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Times New Roman" w:hAnsi="Times New Roman" w:cs="Times New Roman"/>
        </w:rPr>
        <w:id w:val="-1548521089"/>
        <w:docPartObj>
          <w:docPartGallery w:val="Cover Pages"/>
          <w:docPartUnique/>
        </w:docPartObj>
      </w:sdtPr>
      <w:sdtEndPr>
        <w:rPr>
          <w:b/>
          <w:color w:val="002060"/>
          <w:sz w:val="40"/>
        </w:rPr>
      </w:sdtEndPr>
      <w:sdtContent>
        <w:p w14:paraId="5FAF33B4" w14:textId="14E039BF" w:rsidR="00516C5D" w:rsidRPr="001C2904" w:rsidRDefault="00587624" w:rsidP="009357B9">
          <w:pPr>
            <w:spacing w:after="120"/>
            <w:rPr>
              <w:rFonts w:ascii="Times New Roman" w:hAnsi="Times New Roman" w:cs="Times New Roman"/>
            </w:rPr>
          </w:pPr>
          <w:r w:rsidRPr="001C2904">
            <w:rPr>
              <w:rFonts w:ascii="Times New Roman" w:hAnsi="Times New Roman" w:cs="Times New Roman"/>
              <w:noProof/>
              <w:lang w:eastAsia="tr-TR"/>
            </w:rPr>
            <w:drawing>
              <wp:anchor distT="0" distB="0" distL="114300" distR="114300" simplePos="0" relativeHeight="251667456" behindDoc="1" locked="0" layoutInCell="1" allowOverlap="1" wp14:anchorId="6E12DF8E" wp14:editId="6430F9D3">
                <wp:simplePos x="0" y="0"/>
                <wp:positionH relativeFrom="margin">
                  <wp:posOffset>-1021200</wp:posOffset>
                </wp:positionH>
                <wp:positionV relativeFrom="paragraph">
                  <wp:posOffset>-693790</wp:posOffset>
                </wp:positionV>
                <wp:extent cx="7796458" cy="11193938"/>
                <wp:effectExtent l="0" t="0" r="1905" b="0"/>
                <wp:wrapNone/>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Resim 12"/>
                        <pic:cNvPicPr/>
                      </pic:nvPicPr>
                      <pic:blipFill>
                        <a:blip r:embed="rId9"/>
                        <a:stretch>
                          <a:fillRect/>
                        </a:stretch>
                      </pic:blipFill>
                      <pic:spPr>
                        <a:xfrm>
                          <a:off x="0" y="0"/>
                          <a:ext cx="7796458" cy="11193938"/>
                        </a:xfrm>
                        <a:prstGeom prst="rect">
                          <a:avLst/>
                        </a:prstGeom>
                      </pic:spPr>
                    </pic:pic>
                  </a:graphicData>
                </a:graphic>
                <wp14:sizeRelH relativeFrom="margin">
                  <wp14:pctWidth>0</wp14:pctWidth>
                </wp14:sizeRelH>
                <wp14:sizeRelV relativeFrom="margin">
                  <wp14:pctHeight>0</wp14:pctHeight>
                </wp14:sizeRelV>
              </wp:anchor>
            </w:drawing>
          </w:r>
        </w:p>
        <w:p w14:paraId="029EA49D" w14:textId="1B1E696B" w:rsidR="00516C5D" w:rsidRPr="001C2904" w:rsidRDefault="00516C5D" w:rsidP="009357B9">
          <w:pPr>
            <w:spacing w:after="120"/>
            <w:rPr>
              <w:rFonts w:ascii="Times New Roman" w:hAnsi="Times New Roman" w:cs="Times New Roman"/>
            </w:rPr>
          </w:pPr>
        </w:p>
        <w:p w14:paraId="43144C59" w14:textId="0E82AA27" w:rsidR="00516C5D" w:rsidRPr="001C2904" w:rsidRDefault="00516C5D" w:rsidP="009357B9">
          <w:pPr>
            <w:spacing w:after="120"/>
            <w:rPr>
              <w:rFonts w:ascii="Times New Roman" w:hAnsi="Times New Roman" w:cs="Times New Roman"/>
            </w:rPr>
          </w:pPr>
        </w:p>
        <w:p w14:paraId="30CE30A6" w14:textId="775A72F3" w:rsidR="00516C5D" w:rsidRPr="001C2904" w:rsidRDefault="00516C5D" w:rsidP="009357B9">
          <w:pPr>
            <w:spacing w:after="120"/>
            <w:rPr>
              <w:rFonts w:ascii="Times New Roman" w:hAnsi="Times New Roman" w:cs="Times New Roman"/>
            </w:rPr>
          </w:pPr>
        </w:p>
        <w:p w14:paraId="6D68D718" w14:textId="30A85AE9" w:rsidR="00516C5D" w:rsidRPr="001C2904" w:rsidRDefault="00516C5D" w:rsidP="009357B9">
          <w:pPr>
            <w:spacing w:after="120"/>
            <w:rPr>
              <w:rFonts w:ascii="Times New Roman" w:hAnsi="Times New Roman" w:cs="Times New Roman"/>
            </w:rPr>
          </w:pPr>
        </w:p>
        <w:p w14:paraId="36FFC101" w14:textId="18FB996A" w:rsidR="00516C5D" w:rsidRPr="001C2904" w:rsidRDefault="009B4C4E" w:rsidP="009357B9">
          <w:pPr>
            <w:spacing w:after="120"/>
            <w:rPr>
              <w:rFonts w:ascii="Times New Roman" w:hAnsi="Times New Roman" w:cs="Times New Roman"/>
              <w:b/>
              <w:color w:val="002060"/>
              <w:sz w:val="40"/>
            </w:rPr>
          </w:pPr>
        </w:p>
      </w:sdtContent>
    </w:sdt>
    <w:p w14:paraId="5B07EA4E" w14:textId="40E69204" w:rsidR="00587624" w:rsidRPr="001C2904" w:rsidRDefault="00587624" w:rsidP="009357B9">
      <w:pPr>
        <w:spacing w:after="120"/>
        <w:rPr>
          <w:rFonts w:ascii="Times New Roman" w:hAnsi="Times New Roman" w:cs="Times New Roman"/>
          <w:b/>
          <w:color w:val="002060"/>
          <w:sz w:val="40"/>
        </w:rPr>
      </w:pPr>
    </w:p>
    <w:p w14:paraId="028B9CD2" w14:textId="1086FAC6" w:rsidR="00587624" w:rsidRPr="001C2904" w:rsidRDefault="00587624" w:rsidP="009357B9">
      <w:pPr>
        <w:spacing w:after="120"/>
        <w:rPr>
          <w:rFonts w:ascii="Times New Roman" w:hAnsi="Times New Roman" w:cs="Times New Roman"/>
          <w:b/>
          <w:color w:val="002060"/>
          <w:sz w:val="40"/>
        </w:rPr>
      </w:pPr>
    </w:p>
    <w:p w14:paraId="7D1C7A7D" w14:textId="77777777" w:rsidR="00587624" w:rsidRPr="001C2904" w:rsidRDefault="00587624" w:rsidP="009357B9">
      <w:pPr>
        <w:spacing w:after="120"/>
        <w:rPr>
          <w:rFonts w:ascii="Times New Roman" w:hAnsi="Times New Roman" w:cs="Times New Roman"/>
          <w:b/>
          <w:color w:val="002060"/>
          <w:sz w:val="40"/>
        </w:rPr>
      </w:pPr>
    </w:p>
    <w:p w14:paraId="7148A3E3" w14:textId="77777777" w:rsidR="00587624" w:rsidRPr="001C2904" w:rsidRDefault="00587624" w:rsidP="009357B9">
      <w:pPr>
        <w:spacing w:after="120"/>
        <w:rPr>
          <w:rFonts w:ascii="Times New Roman" w:hAnsi="Times New Roman" w:cs="Times New Roman"/>
          <w:b/>
          <w:color w:val="002060"/>
          <w:sz w:val="40"/>
        </w:rPr>
      </w:pPr>
    </w:p>
    <w:p w14:paraId="20A5B552" w14:textId="77777777" w:rsidR="00587624" w:rsidRPr="001C2904" w:rsidRDefault="00587624" w:rsidP="009357B9">
      <w:pPr>
        <w:spacing w:after="120"/>
        <w:rPr>
          <w:rFonts w:ascii="Times New Roman" w:hAnsi="Times New Roman" w:cs="Times New Roman"/>
          <w:b/>
          <w:color w:val="002060"/>
          <w:sz w:val="40"/>
        </w:rPr>
      </w:pPr>
    </w:p>
    <w:p w14:paraId="3162EF9A" w14:textId="77777777" w:rsidR="00587624" w:rsidRPr="001C2904" w:rsidRDefault="00587624" w:rsidP="009357B9">
      <w:pPr>
        <w:spacing w:after="120"/>
        <w:rPr>
          <w:rFonts w:ascii="Times New Roman" w:hAnsi="Times New Roman" w:cs="Times New Roman"/>
          <w:b/>
          <w:color w:val="002060"/>
          <w:sz w:val="40"/>
        </w:rPr>
      </w:pPr>
    </w:p>
    <w:p w14:paraId="6D8C9BF1" w14:textId="77777777" w:rsidR="00587624" w:rsidRPr="001C2904" w:rsidRDefault="00587624" w:rsidP="009357B9">
      <w:pPr>
        <w:spacing w:after="120"/>
        <w:rPr>
          <w:rFonts w:ascii="Times New Roman" w:hAnsi="Times New Roman" w:cs="Times New Roman"/>
          <w:b/>
          <w:color w:val="002060"/>
          <w:sz w:val="40"/>
        </w:rPr>
      </w:pPr>
    </w:p>
    <w:p w14:paraId="394FC609" w14:textId="77777777" w:rsidR="00587624" w:rsidRPr="001C2904" w:rsidRDefault="00587624" w:rsidP="009357B9">
      <w:pPr>
        <w:spacing w:after="120"/>
        <w:rPr>
          <w:rFonts w:ascii="Times New Roman" w:hAnsi="Times New Roman" w:cs="Times New Roman"/>
          <w:b/>
          <w:color w:val="002060"/>
          <w:sz w:val="40"/>
        </w:rPr>
      </w:pPr>
    </w:p>
    <w:p w14:paraId="29822202" w14:textId="77777777" w:rsidR="00587624" w:rsidRPr="001C2904" w:rsidRDefault="00587624" w:rsidP="009357B9">
      <w:pPr>
        <w:spacing w:after="120"/>
        <w:rPr>
          <w:rFonts w:ascii="Times New Roman" w:hAnsi="Times New Roman" w:cs="Times New Roman"/>
          <w:b/>
          <w:color w:val="002060"/>
          <w:sz w:val="40"/>
        </w:rPr>
      </w:pPr>
    </w:p>
    <w:p w14:paraId="7A8FD145" w14:textId="77777777" w:rsidR="001C2904" w:rsidRDefault="001C2904" w:rsidP="00E27933">
      <w:pPr>
        <w:spacing w:after="120" w:line="240" w:lineRule="auto"/>
        <w:jc w:val="center"/>
        <w:rPr>
          <w:rFonts w:ascii="Times New Roman" w:hAnsi="Times New Roman" w:cs="Times New Roman"/>
          <w:b/>
          <w:color w:val="002060"/>
          <w:sz w:val="48"/>
          <w:szCs w:val="48"/>
        </w:rPr>
      </w:pPr>
      <w:bookmarkStart w:id="0" w:name="_Hlk124840694"/>
    </w:p>
    <w:p w14:paraId="6CE05226" w14:textId="77777777" w:rsidR="001C2904" w:rsidRDefault="001C2904" w:rsidP="001C2904">
      <w:pPr>
        <w:spacing w:after="120" w:line="240" w:lineRule="auto"/>
        <w:jc w:val="center"/>
        <w:rPr>
          <w:rFonts w:ascii="Times New Roman" w:hAnsi="Times New Roman" w:cs="Times New Roman"/>
          <w:b/>
          <w:color w:val="002060"/>
          <w:sz w:val="48"/>
          <w:szCs w:val="48"/>
        </w:rPr>
      </w:pPr>
    </w:p>
    <w:p w14:paraId="6CCAB60F" w14:textId="77777777" w:rsidR="00355408" w:rsidRDefault="00355408" w:rsidP="001C2904">
      <w:pPr>
        <w:spacing w:after="120" w:line="240" w:lineRule="auto"/>
        <w:jc w:val="center"/>
        <w:rPr>
          <w:rFonts w:ascii="Times New Roman" w:hAnsi="Times New Roman" w:cs="Times New Roman"/>
          <w:b/>
          <w:color w:val="002060"/>
          <w:sz w:val="48"/>
          <w:szCs w:val="48"/>
        </w:rPr>
      </w:pPr>
    </w:p>
    <w:p w14:paraId="02847D4E" w14:textId="77777777" w:rsidR="00355408" w:rsidRPr="001C2904" w:rsidRDefault="00355408" w:rsidP="001C2904">
      <w:pPr>
        <w:spacing w:after="120" w:line="240" w:lineRule="auto"/>
        <w:jc w:val="center"/>
        <w:rPr>
          <w:rFonts w:ascii="Times New Roman" w:hAnsi="Times New Roman" w:cs="Times New Roman"/>
          <w:b/>
          <w:color w:val="002060"/>
          <w:sz w:val="48"/>
          <w:szCs w:val="48"/>
        </w:rPr>
      </w:pPr>
    </w:p>
    <w:p w14:paraId="2BF1BF48" w14:textId="58D7741A" w:rsidR="003F798C" w:rsidRPr="001C2904" w:rsidRDefault="00900F4D" w:rsidP="003F798C">
      <w:pPr>
        <w:shd w:val="clear" w:color="auto" w:fill="FFFFFF" w:themeFill="background1"/>
        <w:spacing w:after="120" w:line="240" w:lineRule="auto"/>
        <w:jc w:val="center"/>
        <w:rPr>
          <w:rFonts w:ascii="Times New Roman" w:hAnsi="Times New Roman" w:cs="Times New Roman"/>
          <w:b/>
          <w:color w:val="8A0000"/>
          <w:sz w:val="36"/>
          <w:szCs w:val="36"/>
        </w:rPr>
      </w:pPr>
      <w:r>
        <w:rPr>
          <w:rFonts w:ascii="Times New Roman" w:hAnsi="Times New Roman" w:cs="Times New Roman"/>
          <w:b/>
          <w:color w:val="8A0000"/>
          <w:sz w:val="36"/>
          <w:szCs w:val="36"/>
        </w:rPr>
        <w:t>SPOR BİLİMLERİ FAKÜLTESİ</w:t>
      </w:r>
    </w:p>
    <w:p w14:paraId="48268E24" w14:textId="77777777" w:rsidR="00587624" w:rsidRPr="001C2904" w:rsidRDefault="00587624" w:rsidP="003F798C">
      <w:pPr>
        <w:shd w:val="clear" w:color="auto" w:fill="FFFFFF" w:themeFill="background1"/>
        <w:spacing w:after="120" w:line="240" w:lineRule="auto"/>
        <w:rPr>
          <w:rFonts w:ascii="Times New Roman" w:hAnsi="Times New Roman" w:cs="Times New Roman"/>
          <w:b/>
          <w:color w:val="8A0000"/>
          <w:sz w:val="36"/>
          <w:szCs w:val="36"/>
        </w:rPr>
      </w:pPr>
    </w:p>
    <w:p w14:paraId="73D9F2E6" w14:textId="77777777" w:rsidR="00587624" w:rsidRPr="001C2904" w:rsidRDefault="00587624" w:rsidP="009357B9">
      <w:pPr>
        <w:spacing w:after="120" w:line="240" w:lineRule="auto"/>
        <w:rPr>
          <w:rFonts w:ascii="Times New Roman" w:hAnsi="Times New Roman" w:cs="Times New Roman"/>
          <w:bCs/>
          <w:color w:val="002060"/>
          <w:sz w:val="28"/>
          <w:szCs w:val="28"/>
        </w:rPr>
      </w:pPr>
    </w:p>
    <w:p w14:paraId="67FE5EDA" w14:textId="77777777" w:rsidR="00B076F2" w:rsidRPr="001C2904" w:rsidRDefault="00B076F2" w:rsidP="009357B9">
      <w:pPr>
        <w:spacing w:after="120" w:line="240" w:lineRule="auto"/>
        <w:jc w:val="center"/>
        <w:rPr>
          <w:rFonts w:ascii="Times New Roman" w:hAnsi="Times New Roman" w:cs="Times New Roman"/>
          <w:bCs/>
          <w:color w:val="002060"/>
          <w:sz w:val="28"/>
          <w:szCs w:val="28"/>
        </w:rPr>
      </w:pPr>
    </w:p>
    <w:p w14:paraId="4DC8A676" w14:textId="77777777" w:rsidR="00B076F2" w:rsidRPr="001C2904" w:rsidRDefault="00B076F2" w:rsidP="009357B9">
      <w:pPr>
        <w:spacing w:after="120" w:line="240" w:lineRule="auto"/>
        <w:jc w:val="center"/>
        <w:rPr>
          <w:rFonts w:ascii="Times New Roman" w:hAnsi="Times New Roman" w:cs="Times New Roman"/>
          <w:bCs/>
          <w:color w:val="002060"/>
          <w:sz w:val="28"/>
          <w:szCs w:val="28"/>
        </w:rPr>
      </w:pPr>
    </w:p>
    <w:p w14:paraId="7D0DFEAD" w14:textId="77777777" w:rsidR="00B076F2" w:rsidRPr="001C2904" w:rsidRDefault="00B076F2" w:rsidP="009357B9">
      <w:pPr>
        <w:spacing w:after="120" w:line="240" w:lineRule="auto"/>
        <w:jc w:val="center"/>
        <w:rPr>
          <w:rFonts w:ascii="Times New Roman" w:hAnsi="Times New Roman" w:cs="Times New Roman"/>
          <w:bCs/>
          <w:color w:val="002060"/>
          <w:sz w:val="28"/>
          <w:szCs w:val="28"/>
        </w:rPr>
      </w:pPr>
    </w:p>
    <w:p w14:paraId="3AE9E163" w14:textId="77777777" w:rsidR="00B076F2" w:rsidRPr="001C2904" w:rsidRDefault="00B076F2" w:rsidP="009357B9">
      <w:pPr>
        <w:spacing w:after="120" w:line="240" w:lineRule="auto"/>
        <w:jc w:val="center"/>
        <w:rPr>
          <w:rFonts w:ascii="Times New Roman" w:hAnsi="Times New Roman" w:cs="Times New Roman"/>
          <w:bCs/>
          <w:color w:val="002060"/>
          <w:sz w:val="28"/>
          <w:szCs w:val="28"/>
        </w:rPr>
      </w:pPr>
    </w:p>
    <w:p w14:paraId="2E593FCC" w14:textId="77777777" w:rsidR="00B076F2" w:rsidRPr="001C2904" w:rsidRDefault="00B076F2" w:rsidP="009357B9">
      <w:pPr>
        <w:spacing w:after="120" w:line="240" w:lineRule="auto"/>
        <w:jc w:val="center"/>
        <w:rPr>
          <w:rFonts w:ascii="Times New Roman" w:hAnsi="Times New Roman" w:cs="Times New Roman"/>
          <w:bCs/>
          <w:color w:val="002060"/>
          <w:sz w:val="28"/>
          <w:szCs w:val="28"/>
        </w:rPr>
      </w:pPr>
    </w:p>
    <w:p w14:paraId="62F9D465" w14:textId="1B1F649B" w:rsidR="00A85262" w:rsidRDefault="00A85262" w:rsidP="00A85262">
      <w:pPr>
        <w:spacing w:after="120" w:line="240" w:lineRule="auto"/>
        <w:jc w:val="center"/>
        <w:rPr>
          <w:rFonts w:ascii="Times New Roman" w:hAnsi="Times New Roman" w:cs="Times New Roman"/>
          <w:bCs/>
          <w:color w:val="002060"/>
          <w:sz w:val="28"/>
          <w:szCs w:val="28"/>
        </w:rPr>
      </w:pPr>
      <w:r>
        <w:rPr>
          <w:rFonts w:ascii="Times New Roman" w:hAnsi="Times New Roman" w:cs="Times New Roman"/>
          <w:bCs/>
          <w:color w:val="002060"/>
          <w:sz w:val="28"/>
          <w:szCs w:val="28"/>
        </w:rPr>
        <w:t>Ocak</w:t>
      </w:r>
      <w:r w:rsidRPr="001C2904">
        <w:rPr>
          <w:rFonts w:ascii="Times New Roman" w:hAnsi="Times New Roman" w:cs="Times New Roman"/>
          <w:bCs/>
          <w:color w:val="002060"/>
          <w:sz w:val="28"/>
          <w:szCs w:val="28"/>
        </w:rPr>
        <w:t>, 202</w:t>
      </w:r>
      <w:r>
        <w:rPr>
          <w:rFonts w:ascii="Times New Roman" w:hAnsi="Times New Roman" w:cs="Times New Roman"/>
          <w:bCs/>
          <w:color w:val="002060"/>
          <w:sz w:val="28"/>
          <w:szCs w:val="28"/>
        </w:rPr>
        <w:t>5</w:t>
      </w:r>
    </w:p>
    <w:p w14:paraId="3EE3BAB9" w14:textId="194FCD8E" w:rsidR="00312F0C" w:rsidRDefault="00312F0C" w:rsidP="009357B9">
      <w:pPr>
        <w:spacing w:after="120" w:line="240" w:lineRule="auto"/>
        <w:jc w:val="center"/>
        <w:rPr>
          <w:rFonts w:ascii="Times New Roman" w:hAnsi="Times New Roman" w:cs="Times New Roman"/>
          <w:bCs/>
          <w:color w:val="002060"/>
          <w:sz w:val="28"/>
          <w:szCs w:val="28"/>
        </w:rPr>
      </w:pPr>
    </w:p>
    <w:p w14:paraId="258D8E5D" w14:textId="036EF716" w:rsidR="00312F0C" w:rsidRDefault="00312F0C" w:rsidP="009357B9">
      <w:pPr>
        <w:spacing w:after="120" w:line="240" w:lineRule="auto"/>
        <w:jc w:val="center"/>
        <w:rPr>
          <w:rFonts w:ascii="Times New Roman" w:hAnsi="Times New Roman" w:cs="Times New Roman"/>
          <w:bCs/>
          <w:color w:val="002060"/>
          <w:sz w:val="28"/>
          <w:szCs w:val="28"/>
        </w:rPr>
      </w:pPr>
    </w:p>
    <w:p w14:paraId="5309CA47" w14:textId="17D9BABB" w:rsidR="00312F0C" w:rsidRDefault="00312F0C" w:rsidP="009357B9">
      <w:pPr>
        <w:spacing w:after="120" w:line="240" w:lineRule="auto"/>
        <w:jc w:val="center"/>
        <w:rPr>
          <w:rFonts w:ascii="Times New Roman" w:hAnsi="Times New Roman" w:cs="Times New Roman"/>
          <w:bCs/>
          <w:color w:val="002060"/>
          <w:sz w:val="28"/>
          <w:szCs w:val="28"/>
        </w:rPr>
      </w:pPr>
    </w:p>
    <w:p w14:paraId="16DD5587" w14:textId="14960D81" w:rsidR="00312F0C" w:rsidRDefault="00312F0C" w:rsidP="009357B9">
      <w:pPr>
        <w:spacing w:after="120" w:line="240" w:lineRule="auto"/>
        <w:jc w:val="center"/>
        <w:rPr>
          <w:rFonts w:ascii="Times New Roman" w:hAnsi="Times New Roman" w:cs="Times New Roman"/>
          <w:bCs/>
          <w:color w:val="002060"/>
          <w:sz w:val="28"/>
          <w:szCs w:val="28"/>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0"/>
      </w:tblGrid>
      <w:tr w:rsidR="00312F0C" w14:paraId="1830BDA6" w14:textId="77777777" w:rsidTr="009F04E6">
        <w:tc>
          <w:tcPr>
            <w:tcW w:w="9060" w:type="dxa"/>
          </w:tcPr>
          <w:p w14:paraId="47EE333E" w14:textId="6FC86DCD" w:rsidR="00312F0C" w:rsidRDefault="00312F0C" w:rsidP="009357B9">
            <w:pPr>
              <w:spacing w:after="120"/>
              <w:jc w:val="center"/>
              <w:rPr>
                <w:rFonts w:ascii="Times New Roman" w:hAnsi="Times New Roman" w:cs="Times New Roman"/>
                <w:bCs/>
                <w:color w:val="002060"/>
                <w:sz w:val="28"/>
                <w:szCs w:val="28"/>
              </w:rPr>
            </w:pPr>
            <w:r>
              <w:rPr>
                <w:rFonts w:ascii="Times New Roman" w:hAnsi="Times New Roman" w:cs="Times New Roman"/>
                <w:bCs/>
                <w:noProof/>
                <w:color w:val="002060"/>
                <w:sz w:val="28"/>
                <w:szCs w:val="28"/>
                <w:lang w:eastAsia="tr-TR"/>
              </w:rPr>
              <w:drawing>
                <wp:inline distT="0" distB="0" distL="0" distR="0" wp14:anchorId="52ADAE64" wp14:editId="0E084EEC">
                  <wp:extent cx="3749675" cy="2920365"/>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49675" cy="2920365"/>
                          </a:xfrm>
                          <a:prstGeom prst="rect">
                            <a:avLst/>
                          </a:prstGeom>
                          <a:noFill/>
                        </pic:spPr>
                      </pic:pic>
                    </a:graphicData>
                  </a:graphic>
                </wp:inline>
              </w:drawing>
            </w:r>
          </w:p>
        </w:tc>
      </w:tr>
    </w:tbl>
    <w:p w14:paraId="5B90DD36" w14:textId="77777777" w:rsidR="00312F0C" w:rsidRPr="001C2904" w:rsidRDefault="00312F0C" w:rsidP="009357B9">
      <w:pPr>
        <w:spacing w:after="120" w:line="240" w:lineRule="auto"/>
        <w:jc w:val="center"/>
        <w:rPr>
          <w:rFonts w:ascii="Times New Roman" w:hAnsi="Times New Roman" w:cs="Times New Roman"/>
          <w:bCs/>
          <w:color w:val="002060"/>
          <w:sz w:val="28"/>
          <w:szCs w:val="28"/>
        </w:rPr>
      </w:pPr>
    </w:p>
    <w:bookmarkEnd w:id="0"/>
    <w:p w14:paraId="5106C2DD" w14:textId="77777777" w:rsidR="00312F0C" w:rsidRDefault="00312F0C" w:rsidP="00312F0C">
      <w:pPr>
        <w:spacing w:line="360" w:lineRule="auto"/>
        <w:jc w:val="center"/>
        <w:rPr>
          <w:rFonts w:ascii="Times New Roman" w:eastAsia="Times New Roman" w:hAnsi="Times New Roman" w:cs="Times New Roman"/>
          <w:b/>
          <w:color w:val="002060"/>
          <w:sz w:val="28"/>
          <w:szCs w:val="24"/>
          <w:lang w:eastAsia="tr-TR"/>
        </w:rPr>
      </w:pPr>
    </w:p>
    <w:p w14:paraId="0EAD84A4" w14:textId="3866EC53" w:rsidR="00312F0C" w:rsidRPr="00312F0C" w:rsidRDefault="00A70EFE" w:rsidP="00312F0C">
      <w:pPr>
        <w:spacing w:line="360" w:lineRule="auto"/>
        <w:jc w:val="center"/>
        <w:rPr>
          <w:rFonts w:ascii="Times New Roman" w:eastAsia="Times New Roman" w:hAnsi="Times New Roman" w:cs="Times New Roman"/>
          <w:b/>
          <w:color w:val="002060"/>
          <w:sz w:val="28"/>
          <w:szCs w:val="24"/>
          <w:lang w:eastAsia="tr-TR"/>
        </w:rPr>
      </w:pPr>
      <w:r>
        <w:rPr>
          <w:rFonts w:ascii="Times New Roman" w:eastAsia="Times New Roman" w:hAnsi="Times New Roman" w:cs="Times New Roman"/>
          <w:b/>
          <w:color w:val="002060"/>
          <w:sz w:val="28"/>
          <w:szCs w:val="24"/>
          <w:lang w:eastAsia="tr-TR"/>
        </w:rPr>
        <w:t>202</w:t>
      </w:r>
      <w:r w:rsidR="00A85262">
        <w:rPr>
          <w:rFonts w:ascii="Times New Roman" w:eastAsia="Times New Roman" w:hAnsi="Times New Roman" w:cs="Times New Roman"/>
          <w:b/>
          <w:color w:val="002060"/>
          <w:sz w:val="28"/>
          <w:szCs w:val="24"/>
          <w:lang w:eastAsia="tr-TR"/>
        </w:rPr>
        <w:t>4</w:t>
      </w:r>
      <w:r>
        <w:rPr>
          <w:rFonts w:ascii="Times New Roman" w:eastAsia="Times New Roman" w:hAnsi="Times New Roman" w:cs="Times New Roman"/>
          <w:b/>
          <w:color w:val="002060"/>
          <w:sz w:val="28"/>
          <w:szCs w:val="24"/>
          <w:lang w:eastAsia="tr-TR"/>
        </w:rPr>
        <w:t xml:space="preserve"> </w:t>
      </w:r>
      <w:r w:rsidR="00312F0C" w:rsidRPr="00312F0C">
        <w:rPr>
          <w:rFonts w:ascii="Times New Roman" w:eastAsia="Times New Roman" w:hAnsi="Times New Roman" w:cs="Times New Roman"/>
          <w:b/>
          <w:color w:val="002060"/>
          <w:sz w:val="28"/>
          <w:szCs w:val="24"/>
          <w:lang w:eastAsia="tr-TR"/>
        </w:rPr>
        <w:t>YILI</w:t>
      </w:r>
    </w:p>
    <w:p w14:paraId="0320254B" w14:textId="21365B06" w:rsidR="008575C3" w:rsidRPr="00312F0C" w:rsidRDefault="00D17FE2" w:rsidP="00312F0C">
      <w:pPr>
        <w:spacing w:after="0" w:line="360" w:lineRule="auto"/>
        <w:jc w:val="center"/>
        <w:rPr>
          <w:rFonts w:ascii="Times New Roman" w:eastAsia="Times New Roman" w:hAnsi="Times New Roman" w:cs="Times New Roman"/>
          <w:b/>
          <w:color w:val="002060"/>
          <w:sz w:val="28"/>
          <w:szCs w:val="24"/>
          <w:lang w:eastAsia="tr-TR"/>
        </w:rPr>
      </w:pPr>
      <w:r>
        <w:rPr>
          <w:rFonts w:ascii="Times New Roman" w:eastAsia="Times New Roman" w:hAnsi="Times New Roman" w:cs="Times New Roman"/>
          <w:b/>
          <w:color w:val="002060"/>
          <w:sz w:val="28"/>
          <w:szCs w:val="24"/>
          <w:lang w:eastAsia="tr-TR"/>
        </w:rPr>
        <w:t>SPOR BİLİMLERİ FAKÜLTESİ</w:t>
      </w:r>
    </w:p>
    <w:p w14:paraId="1C16A24C" w14:textId="77777777" w:rsidR="00312F0C" w:rsidRPr="00312F0C" w:rsidRDefault="00312F0C" w:rsidP="00312F0C">
      <w:pPr>
        <w:widowControl w:val="0"/>
        <w:spacing w:before="59" w:after="0" w:line="240" w:lineRule="auto"/>
        <w:ind w:right="63"/>
        <w:jc w:val="center"/>
        <w:outlineLvl w:val="0"/>
        <w:rPr>
          <w:rFonts w:ascii="Times New Roman" w:eastAsia="Times New Roman" w:hAnsi="Times New Roman" w:cs="Times New Roman"/>
          <w:b/>
          <w:bCs/>
          <w:noProof/>
          <w:color w:val="002060"/>
          <w:sz w:val="36"/>
          <w:szCs w:val="32"/>
        </w:rPr>
      </w:pPr>
      <w:r w:rsidRPr="00312F0C">
        <w:rPr>
          <w:rFonts w:ascii="Times New Roman" w:eastAsia="Times New Roman" w:hAnsi="Times New Roman" w:cs="Times New Roman"/>
          <w:b/>
          <w:bCs/>
          <w:noProof/>
          <w:color w:val="002060"/>
          <w:sz w:val="36"/>
          <w:szCs w:val="32"/>
        </w:rPr>
        <w:t>BİRİM İÇ DEĞERLENDİRME RAPORU</w:t>
      </w:r>
    </w:p>
    <w:p w14:paraId="2B5CF415" w14:textId="77777777" w:rsidR="00312F0C" w:rsidRPr="00312F0C" w:rsidRDefault="00312F0C" w:rsidP="00312F0C">
      <w:pPr>
        <w:widowControl w:val="0"/>
        <w:spacing w:before="59" w:after="0" w:line="240" w:lineRule="auto"/>
        <w:ind w:right="63"/>
        <w:jc w:val="center"/>
        <w:outlineLvl w:val="0"/>
        <w:rPr>
          <w:rFonts w:ascii="Calibri" w:eastAsia="Times New Roman" w:hAnsi="Calibri" w:cs="Calibri"/>
          <w:b/>
          <w:bCs/>
          <w:noProof/>
          <w:color w:val="002060"/>
          <w:spacing w:val="-2"/>
          <w:sz w:val="36"/>
          <w:szCs w:val="32"/>
        </w:rPr>
      </w:pPr>
      <w:r w:rsidRPr="00312F0C">
        <w:rPr>
          <w:rFonts w:ascii="Times New Roman" w:eastAsia="Times New Roman" w:hAnsi="Times New Roman" w:cs="Times New Roman"/>
          <w:b/>
          <w:bCs/>
          <w:noProof/>
          <w:color w:val="002060"/>
          <w:sz w:val="36"/>
          <w:szCs w:val="32"/>
        </w:rPr>
        <w:t>(BİDR)</w:t>
      </w:r>
    </w:p>
    <w:p w14:paraId="09DD9F3A" w14:textId="77777777" w:rsidR="00312F0C" w:rsidRDefault="00312F0C" w:rsidP="007C0217">
      <w:pPr>
        <w:spacing w:line="360" w:lineRule="auto"/>
        <w:rPr>
          <w:rFonts w:ascii="Times New Roman" w:hAnsi="Times New Roman" w:cs="Times New Roman"/>
          <w:b/>
          <w:color w:val="002060"/>
          <w:sz w:val="28"/>
          <w:szCs w:val="28"/>
        </w:rPr>
      </w:pPr>
    </w:p>
    <w:p w14:paraId="42A7A239" w14:textId="77777777" w:rsidR="00312F0C" w:rsidRDefault="00312F0C" w:rsidP="007C0217">
      <w:pPr>
        <w:spacing w:line="360" w:lineRule="auto"/>
        <w:rPr>
          <w:rFonts w:ascii="Times New Roman" w:hAnsi="Times New Roman" w:cs="Times New Roman"/>
          <w:b/>
          <w:color w:val="002060"/>
          <w:sz w:val="28"/>
          <w:szCs w:val="28"/>
        </w:rPr>
      </w:pPr>
    </w:p>
    <w:p w14:paraId="12ACECEB" w14:textId="77777777" w:rsidR="00312F0C" w:rsidRDefault="00312F0C" w:rsidP="007C0217">
      <w:pPr>
        <w:spacing w:line="360" w:lineRule="auto"/>
        <w:rPr>
          <w:rFonts w:ascii="Times New Roman" w:hAnsi="Times New Roman" w:cs="Times New Roman"/>
          <w:b/>
          <w:color w:val="002060"/>
          <w:sz w:val="28"/>
          <w:szCs w:val="28"/>
        </w:rPr>
      </w:pPr>
    </w:p>
    <w:p w14:paraId="7FC2EAF7" w14:textId="77777777" w:rsidR="00312F0C" w:rsidRDefault="00312F0C" w:rsidP="007C0217">
      <w:pPr>
        <w:spacing w:line="360" w:lineRule="auto"/>
        <w:rPr>
          <w:rFonts w:ascii="Times New Roman" w:hAnsi="Times New Roman" w:cs="Times New Roman"/>
          <w:b/>
          <w:color w:val="002060"/>
          <w:sz w:val="28"/>
          <w:szCs w:val="28"/>
        </w:rPr>
      </w:pPr>
    </w:p>
    <w:p w14:paraId="37AA5BC7" w14:textId="77777777" w:rsidR="00312F0C" w:rsidRDefault="00312F0C" w:rsidP="007C0217">
      <w:pPr>
        <w:spacing w:line="360" w:lineRule="auto"/>
        <w:rPr>
          <w:rFonts w:ascii="Times New Roman" w:hAnsi="Times New Roman" w:cs="Times New Roman"/>
          <w:b/>
          <w:color w:val="002060"/>
          <w:sz w:val="28"/>
          <w:szCs w:val="28"/>
        </w:rPr>
      </w:pPr>
    </w:p>
    <w:p w14:paraId="2AA10057" w14:textId="77777777" w:rsidR="00312F0C" w:rsidRDefault="00312F0C" w:rsidP="007C0217">
      <w:pPr>
        <w:spacing w:line="360" w:lineRule="auto"/>
        <w:rPr>
          <w:rFonts w:ascii="Times New Roman" w:hAnsi="Times New Roman" w:cs="Times New Roman"/>
          <w:b/>
          <w:color w:val="002060"/>
          <w:sz w:val="28"/>
          <w:szCs w:val="28"/>
        </w:rPr>
      </w:pPr>
    </w:p>
    <w:p w14:paraId="1E9535A0" w14:textId="77777777" w:rsidR="00312F0C" w:rsidRDefault="00312F0C" w:rsidP="007C0217">
      <w:pPr>
        <w:spacing w:line="360" w:lineRule="auto"/>
        <w:rPr>
          <w:rFonts w:ascii="Times New Roman" w:hAnsi="Times New Roman" w:cs="Times New Roman"/>
          <w:b/>
          <w:color w:val="002060"/>
          <w:sz w:val="28"/>
          <w:szCs w:val="28"/>
        </w:rPr>
      </w:pPr>
    </w:p>
    <w:p w14:paraId="0FA2EFF2" w14:textId="77777777" w:rsidR="00D17FE2" w:rsidRDefault="00D17FE2" w:rsidP="00F821DE">
      <w:pPr>
        <w:spacing w:line="360" w:lineRule="auto"/>
        <w:jc w:val="center"/>
        <w:rPr>
          <w:rFonts w:ascii="Times New Roman" w:hAnsi="Times New Roman" w:cs="Times New Roman"/>
          <w:b/>
          <w:color w:val="002060"/>
          <w:sz w:val="28"/>
          <w:szCs w:val="28"/>
        </w:rPr>
      </w:pPr>
    </w:p>
    <w:p w14:paraId="56C28502" w14:textId="3D4EB5D8" w:rsidR="00790FBF" w:rsidRPr="0072027E" w:rsidRDefault="00790FBF" w:rsidP="00F821DE">
      <w:pPr>
        <w:spacing w:line="360" w:lineRule="auto"/>
        <w:jc w:val="center"/>
        <w:rPr>
          <w:rFonts w:ascii="Times New Roman" w:hAnsi="Times New Roman" w:cs="Times New Roman"/>
          <w:b/>
          <w:color w:val="002060"/>
          <w:sz w:val="28"/>
          <w:szCs w:val="28"/>
        </w:rPr>
      </w:pPr>
      <w:r w:rsidRPr="0072027E">
        <w:rPr>
          <w:rFonts w:ascii="Times New Roman" w:hAnsi="Times New Roman" w:cs="Times New Roman"/>
          <w:b/>
          <w:color w:val="002060"/>
          <w:sz w:val="28"/>
          <w:szCs w:val="28"/>
        </w:rPr>
        <w:lastRenderedPageBreak/>
        <w:t>ÖZET</w:t>
      </w:r>
    </w:p>
    <w:p w14:paraId="141E222A" w14:textId="77777777" w:rsidR="00A85262" w:rsidRPr="00293324" w:rsidRDefault="00A85262" w:rsidP="00A85262">
      <w:pPr>
        <w:shd w:val="clear" w:color="auto" w:fill="FFFFFF" w:themeFill="background1"/>
        <w:spacing w:before="120" w:after="120" w:line="240" w:lineRule="auto"/>
        <w:jc w:val="both"/>
        <w:rPr>
          <w:rFonts w:ascii="Times New Roman" w:hAnsi="Times New Roman" w:cs="Times New Roman"/>
          <w:sz w:val="24"/>
        </w:rPr>
      </w:pPr>
      <w:r w:rsidRPr="00293324">
        <w:rPr>
          <w:rFonts w:ascii="Times New Roman" w:hAnsi="Times New Roman" w:cs="Times New Roman"/>
          <w:sz w:val="24"/>
        </w:rPr>
        <w:t>Ardahan Üniversitesi Kalite ve Akreditasyon Yönergesi, 23.11.2018 tarihli ve 30604 sayılı Resmî Gazete ’de yayınlanan Yükseköğretim Kalite Güvencesi ve Yükseköğretim Kalite Kurulu Yönetmeliği ‘ne dayanarak oluştur</w:t>
      </w:r>
      <w:r>
        <w:rPr>
          <w:rFonts w:ascii="Times New Roman" w:hAnsi="Times New Roman" w:cs="Times New Roman"/>
          <w:sz w:val="24"/>
        </w:rPr>
        <w:t>ul</w:t>
      </w:r>
      <w:r w:rsidRPr="00293324">
        <w:rPr>
          <w:rFonts w:ascii="Times New Roman" w:hAnsi="Times New Roman" w:cs="Times New Roman"/>
          <w:sz w:val="24"/>
        </w:rPr>
        <w:t>muş olup; Ardahan Üniversitesi Senatosunun 07.11.2023 tarih ve 2023/96 sayılı kararı ile kabul edilmiştir. Bu karara istinaden Ardahan Üniversitesi Kalite ve Akreditasyon Yönergesi ‘ne uygun olarak Spor Bilimleri Fakültesi ve alt birimleri için Birim Kalite Komisyonları oluşturulmuştur. Ardahan Üniversitesi 2020-2024 Stratejik Planı’nda belirtilen hedefler</w:t>
      </w:r>
      <w:r>
        <w:rPr>
          <w:rFonts w:ascii="Times New Roman" w:hAnsi="Times New Roman" w:cs="Times New Roman"/>
          <w:sz w:val="24"/>
        </w:rPr>
        <w:t>i ile</w:t>
      </w:r>
      <w:r w:rsidRPr="00293324">
        <w:rPr>
          <w:rFonts w:ascii="Times New Roman" w:hAnsi="Times New Roman" w:cs="Times New Roman"/>
          <w:sz w:val="24"/>
        </w:rPr>
        <w:t xml:space="preserve"> 2023 yılına ait Bölüm Başkanlığı faaliyet raporları ve idari hizmetlere ilişkin bilgiler doğrultusunda 2023 yılı için “Birim İç Değerlendirme Raporu</w:t>
      </w:r>
      <w:r>
        <w:rPr>
          <w:rFonts w:ascii="Times New Roman" w:hAnsi="Times New Roman" w:cs="Times New Roman"/>
          <w:sz w:val="24"/>
        </w:rPr>
        <w:t>”</w:t>
      </w:r>
      <w:r w:rsidRPr="00293324">
        <w:rPr>
          <w:rFonts w:ascii="Times New Roman" w:hAnsi="Times New Roman" w:cs="Times New Roman"/>
          <w:sz w:val="24"/>
        </w:rPr>
        <w:t xml:space="preserve"> hazırlanmıştır.</w:t>
      </w:r>
    </w:p>
    <w:p w14:paraId="63115CA1" w14:textId="77777777" w:rsidR="00A85262" w:rsidRDefault="00A85262" w:rsidP="00A85262">
      <w:pPr>
        <w:shd w:val="clear" w:color="auto" w:fill="FFFFFF" w:themeFill="background1"/>
        <w:spacing w:before="120" w:after="120" w:line="240" w:lineRule="auto"/>
        <w:jc w:val="both"/>
        <w:rPr>
          <w:rFonts w:ascii="Times New Roman" w:hAnsi="Times New Roman" w:cs="Times New Roman"/>
          <w:sz w:val="24"/>
        </w:rPr>
      </w:pPr>
      <w:r w:rsidRPr="00293324">
        <w:rPr>
          <w:rFonts w:ascii="Times New Roman" w:hAnsi="Times New Roman" w:cs="Times New Roman"/>
          <w:sz w:val="24"/>
        </w:rPr>
        <w:t>Spor Bilimleri Fakültesi, 15.09.2023 tarih ve 32310 sayılı Resmî Gazete ‘de yayımlanan 14.09.2023 tarihli 7624 sayılı Cumhurbaşkanı Kararıyla “Spor Bilimleri Fakültesi” (SBF) adıyla lisans eğitimini sürdürmektedir.</w:t>
      </w:r>
    </w:p>
    <w:p w14:paraId="2C1B6F3F" w14:textId="77777777" w:rsidR="00A85262" w:rsidRPr="000147AF" w:rsidRDefault="00A85262" w:rsidP="00A85262">
      <w:pPr>
        <w:shd w:val="clear" w:color="auto" w:fill="FFFFFF" w:themeFill="background1"/>
        <w:spacing w:before="120" w:after="120" w:line="240" w:lineRule="auto"/>
        <w:jc w:val="both"/>
        <w:rPr>
          <w:rFonts w:ascii="Times New Roman" w:hAnsi="Times New Roman" w:cs="Times New Roman"/>
          <w:sz w:val="24"/>
          <w:szCs w:val="24"/>
        </w:rPr>
      </w:pPr>
      <w:r>
        <w:rPr>
          <w:rFonts w:ascii="Times New Roman" w:hAnsi="Times New Roman" w:cs="Times New Roman"/>
          <w:sz w:val="24"/>
        </w:rPr>
        <w:t xml:space="preserve">SBF Beden Eğitimi ve Spor Öğretmenliği Programı </w:t>
      </w:r>
      <w:r w:rsidRPr="00293324">
        <w:rPr>
          <w:rFonts w:ascii="Times New Roman" w:hAnsi="Times New Roman" w:cs="Times New Roman"/>
          <w:sz w:val="24"/>
        </w:rPr>
        <w:t xml:space="preserve">2023 </w:t>
      </w:r>
      <w:r>
        <w:rPr>
          <w:rFonts w:ascii="Times New Roman" w:hAnsi="Times New Roman" w:cs="Times New Roman"/>
          <w:sz w:val="24"/>
        </w:rPr>
        <w:t>yılı “</w:t>
      </w:r>
      <w:r w:rsidRPr="00293324">
        <w:rPr>
          <w:rFonts w:ascii="Times New Roman" w:hAnsi="Times New Roman" w:cs="Times New Roman"/>
          <w:sz w:val="24"/>
        </w:rPr>
        <w:t>Birim İç Değerlendirme Raporu</w:t>
      </w:r>
      <w:r>
        <w:rPr>
          <w:rFonts w:ascii="Times New Roman" w:hAnsi="Times New Roman" w:cs="Times New Roman"/>
          <w:sz w:val="24"/>
        </w:rPr>
        <w:t>” (BIDR)</w:t>
      </w:r>
      <w:r w:rsidRPr="00293324">
        <w:rPr>
          <w:rFonts w:ascii="Times New Roman" w:hAnsi="Times New Roman" w:cs="Times New Roman"/>
          <w:sz w:val="24"/>
        </w:rPr>
        <w:t xml:space="preserve"> hazırlanmasında Ardahan Üniversitesi, Kalite Komisyonu tarafından gönderilen yazıda yer alan şablon kullanılmıştır.</w:t>
      </w:r>
      <w:r>
        <w:rPr>
          <w:rFonts w:ascii="Times New Roman" w:hAnsi="Times New Roman" w:cs="Times New Roman"/>
          <w:sz w:val="24"/>
        </w:rPr>
        <w:t xml:space="preserve"> BIDR </w:t>
      </w:r>
      <w:r w:rsidRPr="005439E2">
        <w:rPr>
          <w:rFonts w:ascii="Times New Roman" w:hAnsi="Times New Roman" w:cs="Times New Roman"/>
          <w:sz w:val="24"/>
          <w:szCs w:val="24"/>
        </w:rPr>
        <w:t xml:space="preserve">liderlik, yönetişim ve kalite, eğitim ve öğretim, araştırma ve geliştirme, toplumsal katkı </w:t>
      </w:r>
      <w:r>
        <w:rPr>
          <w:rFonts w:ascii="Times New Roman" w:hAnsi="Times New Roman" w:cs="Times New Roman"/>
          <w:sz w:val="24"/>
          <w:szCs w:val="24"/>
        </w:rPr>
        <w:t xml:space="preserve">alanlarında birimin öz değerlendirme çalışmalarının temel </w:t>
      </w:r>
      <w:r w:rsidRPr="000147AF">
        <w:rPr>
          <w:rFonts w:ascii="Times New Roman" w:hAnsi="Times New Roman" w:cs="Times New Roman"/>
          <w:sz w:val="24"/>
          <w:szCs w:val="24"/>
        </w:rPr>
        <w:t>bulgularını aktarmak amacıyla hazırlanmıştır. BIDR özetle şunları içermektedir:</w:t>
      </w:r>
    </w:p>
    <w:p w14:paraId="338786CC" w14:textId="77777777" w:rsidR="00A85262" w:rsidRPr="000147AF" w:rsidRDefault="00A85262" w:rsidP="00A85262">
      <w:pPr>
        <w:shd w:val="clear" w:color="auto" w:fill="FFFFFF" w:themeFill="background1"/>
        <w:spacing w:before="120" w:after="120" w:line="240" w:lineRule="auto"/>
        <w:jc w:val="both"/>
        <w:rPr>
          <w:rFonts w:ascii="Times New Roman" w:hAnsi="Times New Roman" w:cs="Times New Roman"/>
          <w:b/>
          <w:bCs/>
          <w:sz w:val="24"/>
          <w:szCs w:val="24"/>
        </w:rPr>
      </w:pPr>
      <w:r w:rsidRPr="000147AF">
        <w:rPr>
          <w:rFonts w:ascii="Times New Roman" w:hAnsi="Times New Roman" w:cs="Times New Roman"/>
          <w:b/>
          <w:bCs/>
          <w:sz w:val="24"/>
          <w:szCs w:val="24"/>
        </w:rPr>
        <w:t>Liderlik, Yönetişim ve Kalite Ölçütü</w:t>
      </w:r>
    </w:p>
    <w:p w14:paraId="714B21D0" w14:textId="77777777" w:rsidR="00A85262" w:rsidRPr="000147AF" w:rsidRDefault="00A85262" w:rsidP="00A85262">
      <w:pPr>
        <w:shd w:val="clear" w:color="auto" w:fill="FFFFFF" w:themeFill="background1"/>
        <w:spacing w:before="120" w:after="120" w:line="240" w:lineRule="auto"/>
        <w:jc w:val="both"/>
        <w:rPr>
          <w:rFonts w:ascii="Times New Roman" w:hAnsi="Times New Roman" w:cs="Times New Roman"/>
          <w:sz w:val="24"/>
        </w:rPr>
      </w:pPr>
      <w:r w:rsidRPr="000147AF">
        <w:rPr>
          <w:rFonts w:ascii="Times New Roman" w:hAnsi="Times New Roman" w:cs="Times New Roman"/>
          <w:sz w:val="24"/>
          <w:szCs w:val="24"/>
        </w:rPr>
        <w:t xml:space="preserve">İlgili ölçüt çerçevesinde kalite kültürünün yaygınlaştırılması, farkındalığın artırılması ve içselleştirilmesi amacıyla birimimizde kalite komisyonu oluşturulmuştur. Ayrıca bölüm kurulları aktif olarak işletilmektedir. </w:t>
      </w:r>
      <w:r w:rsidRPr="000147AF">
        <w:rPr>
          <w:rFonts w:ascii="Times New Roman" w:hAnsi="Times New Roman" w:cs="Times New Roman"/>
          <w:sz w:val="24"/>
        </w:rPr>
        <w:t>Organizasyon şeması ve bağlı olma/rapor verme ilişkileri; görev tanımları, iş akış süreçleri vardır. Ancak bunların güncellenerek paylaşılması ve işleyişin paydaşlar açısından bilinirliğinin sağlanması gerektiği düşünülmüş ve bu başlıkların gelişime açık bir yön olduğu değerlendirilmiştir.</w:t>
      </w:r>
    </w:p>
    <w:p w14:paraId="6A5D235E" w14:textId="77777777" w:rsidR="00A85262" w:rsidRPr="000147AF" w:rsidRDefault="00A85262" w:rsidP="00A85262">
      <w:pPr>
        <w:shd w:val="clear" w:color="auto" w:fill="FFFFFF" w:themeFill="background1"/>
        <w:spacing w:before="120" w:after="120" w:line="240" w:lineRule="auto"/>
        <w:jc w:val="both"/>
        <w:rPr>
          <w:rFonts w:ascii="Times New Roman" w:hAnsi="Times New Roman" w:cs="Times New Roman"/>
          <w:b/>
          <w:bCs/>
          <w:sz w:val="24"/>
          <w:szCs w:val="24"/>
        </w:rPr>
      </w:pPr>
      <w:r w:rsidRPr="000147AF">
        <w:rPr>
          <w:rFonts w:ascii="Times New Roman" w:hAnsi="Times New Roman" w:cs="Times New Roman"/>
          <w:b/>
          <w:bCs/>
          <w:sz w:val="24"/>
          <w:szCs w:val="24"/>
        </w:rPr>
        <w:t>Eğitim ve Öğretim Ölçütü</w:t>
      </w:r>
    </w:p>
    <w:p w14:paraId="1222C244" w14:textId="77777777" w:rsidR="00A85262" w:rsidRPr="000147AF" w:rsidRDefault="00A85262" w:rsidP="00A85262">
      <w:pPr>
        <w:shd w:val="clear" w:color="auto" w:fill="FFFFFF" w:themeFill="background1"/>
        <w:spacing w:before="120" w:after="120" w:line="240" w:lineRule="auto"/>
        <w:jc w:val="both"/>
        <w:rPr>
          <w:rFonts w:ascii="Times New Roman" w:hAnsi="Times New Roman" w:cs="Times New Roman"/>
          <w:sz w:val="24"/>
          <w:szCs w:val="24"/>
        </w:rPr>
      </w:pPr>
      <w:r w:rsidRPr="000147AF">
        <w:rPr>
          <w:rFonts w:ascii="Times New Roman" w:hAnsi="Times New Roman" w:cs="Times New Roman"/>
          <w:sz w:val="24"/>
          <w:szCs w:val="24"/>
        </w:rPr>
        <w:t>İlgili ölçüt çerçevesinde akademik personelin eğitim öğretim faaliyetlerinin yürütülmesinde uzman ve yetkin olduğu değerlendirilmiştir. Öğrenme ortam ve kaynakları bakımından birimimizin öğrenci sayıları düşünüldüğünde sınıf sayılarının yeterli olduğu ancak spor salonlarının, laboratuvarların ve cihazların mevcutlarının arttırılması gerekliliğinin gelişime açık bir yön olduğu değerlendirilmiştir.</w:t>
      </w:r>
    </w:p>
    <w:p w14:paraId="5A835A82" w14:textId="77777777" w:rsidR="00A85262" w:rsidRPr="000147AF" w:rsidRDefault="00A85262" w:rsidP="00A85262">
      <w:pPr>
        <w:shd w:val="clear" w:color="auto" w:fill="FFFFFF" w:themeFill="background1"/>
        <w:spacing w:before="120" w:after="120" w:line="240" w:lineRule="auto"/>
        <w:jc w:val="both"/>
        <w:rPr>
          <w:rFonts w:ascii="Times New Roman" w:hAnsi="Times New Roman" w:cs="Times New Roman"/>
          <w:b/>
          <w:bCs/>
          <w:sz w:val="24"/>
          <w:szCs w:val="24"/>
        </w:rPr>
      </w:pPr>
      <w:r w:rsidRPr="000147AF">
        <w:rPr>
          <w:rFonts w:ascii="Times New Roman" w:hAnsi="Times New Roman" w:cs="Times New Roman"/>
          <w:b/>
          <w:bCs/>
          <w:sz w:val="24"/>
          <w:szCs w:val="24"/>
        </w:rPr>
        <w:t>Araştırma ve Geliştirme Ölçütü</w:t>
      </w:r>
    </w:p>
    <w:p w14:paraId="7C3402B7" w14:textId="77777777" w:rsidR="00A85262" w:rsidRPr="000147AF" w:rsidRDefault="00A85262" w:rsidP="00A85262">
      <w:pPr>
        <w:shd w:val="clear" w:color="auto" w:fill="FFFFFF" w:themeFill="background1"/>
        <w:spacing w:before="120" w:after="120" w:line="240" w:lineRule="auto"/>
        <w:jc w:val="both"/>
        <w:rPr>
          <w:rFonts w:ascii="Times New Roman" w:hAnsi="Times New Roman" w:cs="Times New Roman"/>
          <w:sz w:val="24"/>
          <w:szCs w:val="24"/>
        </w:rPr>
      </w:pPr>
      <w:r w:rsidRPr="000147AF">
        <w:rPr>
          <w:rFonts w:ascii="Times New Roman" w:hAnsi="Times New Roman" w:cs="Times New Roman"/>
          <w:sz w:val="24"/>
          <w:szCs w:val="24"/>
        </w:rPr>
        <w:t>Birim personelinin ulusal ve uluslararası düzeyde bilimsel yayınların ve faaliyetlerin parçası olduğu ve yeterli bir deneyime sahip olduğu değerlendirilmiştir. Ancak birim personelinin bilimsel etki ve yayınlarının kalitesinin arttırılmasının gelişime açık bir yön olduğu değerlendirilmiştir.</w:t>
      </w:r>
    </w:p>
    <w:p w14:paraId="72593059" w14:textId="77777777" w:rsidR="00A85262" w:rsidRPr="000147AF" w:rsidRDefault="00A85262" w:rsidP="00A85262">
      <w:pPr>
        <w:shd w:val="clear" w:color="auto" w:fill="FFFFFF" w:themeFill="background1"/>
        <w:spacing w:before="120" w:after="120" w:line="240" w:lineRule="auto"/>
        <w:jc w:val="both"/>
        <w:rPr>
          <w:rFonts w:ascii="Times New Roman" w:hAnsi="Times New Roman" w:cs="Times New Roman"/>
          <w:b/>
          <w:bCs/>
          <w:sz w:val="24"/>
          <w:szCs w:val="24"/>
        </w:rPr>
      </w:pPr>
      <w:r w:rsidRPr="000147AF">
        <w:rPr>
          <w:rFonts w:ascii="Times New Roman" w:hAnsi="Times New Roman" w:cs="Times New Roman"/>
          <w:b/>
          <w:bCs/>
          <w:sz w:val="24"/>
          <w:szCs w:val="24"/>
        </w:rPr>
        <w:t>Toplumsal Katkı Ölçütü</w:t>
      </w:r>
    </w:p>
    <w:p w14:paraId="7F758E6A" w14:textId="03E4C78D" w:rsidR="00790FBF" w:rsidRPr="001C2904" w:rsidRDefault="00A85262" w:rsidP="007C0217">
      <w:pPr>
        <w:shd w:val="clear" w:color="auto" w:fill="FFFFFF" w:themeFill="background1"/>
        <w:spacing w:before="120" w:after="120" w:line="240" w:lineRule="auto"/>
        <w:jc w:val="both"/>
        <w:rPr>
          <w:rFonts w:ascii="Times New Roman" w:hAnsi="Times New Roman" w:cs="Times New Roman"/>
          <w:sz w:val="24"/>
        </w:rPr>
      </w:pPr>
      <w:r w:rsidRPr="000147AF">
        <w:rPr>
          <w:rFonts w:ascii="Times New Roman" w:hAnsi="Times New Roman" w:cs="Times New Roman"/>
          <w:sz w:val="24"/>
          <w:szCs w:val="24"/>
        </w:rPr>
        <w:t>Birimimiz akademisyenleri “Spor Bilimleri Seminerleri” başlıklı toplumun her kesiminden katılım sağlanan etkinliklerde konuşmacı olarak görev almıştır. Buna ek olarak, engelli bireyleri de kapsayan MEB ‘</w:t>
      </w:r>
      <w:proofErr w:type="spellStart"/>
      <w:r w:rsidRPr="000147AF">
        <w:rPr>
          <w:rFonts w:ascii="Times New Roman" w:hAnsi="Times New Roman" w:cs="Times New Roman"/>
          <w:sz w:val="24"/>
          <w:szCs w:val="24"/>
        </w:rPr>
        <w:t>na</w:t>
      </w:r>
      <w:proofErr w:type="spellEnd"/>
      <w:r w:rsidRPr="000147AF">
        <w:rPr>
          <w:rFonts w:ascii="Times New Roman" w:hAnsi="Times New Roman" w:cs="Times New Roman"/>
          <w:sz w:val="24"/>
          <w:szCs w:val="24"/>
        </w:rPr>
        <w:t xml:space="preserve"> bağlı çeşitli okullarda ve Türk Kızılay ’</w:t>
      </w:r>
      <w:proofErr w:type="spellStart"/>
      <w:r w:rsidRPr="000147AF">
        <w:rPr>
          <w:rFonts w:ascii="Times New Roman" w:hAnsi="Times New Roman" w:cs="Times New Roman"/>
          <w:sz w:val="24"/>
          <w:szCs w:val="24"/>
        </w:rPr>
        <w:t>ında</w:t>
      </w:r>
      <w:proofErr w:type="spellEnd"/>
      <w:r w:rsidRPr="000147AF">
        <w:rPr>
          <w:rFonts w:ascii="Times New Roman" w:hAnsi="Times New Roman" w:cs="Times New Roman"/>
          <w:sz w:val="24"/>
          <w:szCs w:val="24"/>
        </w:rPr>
        <w:t xml:space="preserve"> gönüllü olarak birçok faaliyet gerçekleştirilmiştir. Toplumsal katkı açısından daha sistemli bir yaklaşım ile kurumsal iş birliklerinin arttırılması gelişime açık bir yön olarak değerlendirilmiştir.</w:t>
      </w:r>
    </w:p>
    <w:p w14:paraId="5BE57FE7" w14:textId="27A3B1BA" w:rsidR="00790FBF" w:rsidRDefault="00790FBF" w:rsidP="007C0217">
      <w:pPr>
        <w:spacing w:line="240" w:lineRule="auto"/>
        <w:rPr>
          <w:rFonts w:ascii="Times New Roman" w:hAnsi="Times New Roman" w:cs="Times New Roman"/>
          <w:sz w:val="24"/>
        </w:rPr>
      </w:pPr>
      <w:r w:rsidRPr="001C2904">
        <w:rPr>
          <w:rFonts w:ascii="Times New Roman" w:hAnsi="Times New Roman" w:cs="Times New Roman"/>
          <w:sz w:val="24"/>
        </w:rPr>
        <w:br w:type="page"/>
      </w:r>
    </w:p>
    <w:p w14:paraId="4DE5FC12" w14:textId="7E1527AA" w:rsidR="00312F0C" w:rsidRDefault="00312F0C" w:rsidP="007C0217">
      <w:pPr>
        <w:spacing w:line="240" w:lineRule="auto"/>
        <w:rPr>
          <w:rFonts w:ascii="Times New Roman" w:hAnsi="Times New Roman" w:cs="Times New Roman"/>
          <w:sz w:val="24"/>
        </w:rPr>
      </w:pPr>
    </w:p>
    <w:p w14:paraId="3EFBC4EA" w14:textId="77777777" w:rsidR="00312F0C" w:rsidRPr="00312F0C" w:rsidRDefault="00312F0C" w:rsidP="00312F0C">
      <w:pPr>
        <w:spacing w:line="276" w:lineRule="auto"/>
        <w:rPr>
          <w:rFonts w:ascii="Calibri" w:eastAsia="Times New Roman" w:hAnsi="Calibri" w:cs="Times New Roman"/>
          <w:b/>
          <w:sz w:val="21"/>
          <w:szCs w:val="21"/>
          <w:lang w:val="en-US" w:eastAsia="tr-TR"/>
        </w:rPr>
      </w:pPr>
    </w:p>
    <w:p w14:paraId="1CC7D33D" w14:textId="77777777" w:rsidR="00312F0C" w:rsidRPr="00312F0C" w:rsidRDefault="00312F0C" w:rsidP="00312F0C">
      <w:pPr>
        <w:spacing w:line="276" w:lineRule="auto"/>
        <w:jc w:val="center"/>
        <w:rPr>
          <w:rFonts w:ascii="Calibri" w:eastAsia="Times New Roman" w:hAnsi="Calibri" w:cs="Times New Roman"/>
          <w:b/>
          <w:color w:val="632423"/>
          <w:sz w:val="32"/>
          <w:szCs w:val="32"/>
        </w:rPr>
      </w:pPr>
    </w:p>
    <w:p w14:paraId="38FF8FA5" w14:textId="77777777" w:rsidR="00312F0C" w:rsidRPr="00312F0C" w:rsidRDefault="00312F0C" w:rsidP="00312F0C">
      <w:pPr>
        <w:spacing w:line="276" w:lineRule="auto"/>
        <w:jc w:val="center"/>
        <w:rPr>
          <w:rFonts w:ascii="Calibri" w:eastAsia="Times New Roman" w:hAnsi="Calibri" w:cs="Times New Roman"/>
          <w:b/>
          <w:color w:val="002060"/>
          <w:sz w:val="32"/>
          <w:szCs w:val="32"/>
        </w:rPr>
      </w:pPr>
      <w:r w:rsidRPr="00312F0C">
        <w:rPr>
          <w:rFonts w:ascii="Calibri" w:eastAsia="Times New Roman" w:hAnsi="Calibri" w:cs="Times New Roman"/>
          <w:b/>
          <w:color w:val="002060"/>
          <w:sz w:val="32"/>
          <w:szCs w:val="32"/>
        </w:rPr>
        <w:t>Birim Kalite Komisyonu Üyeleri</w:t>
      </w:r>
    </w:p>
    <w:p w14:paraId="3F368788" w14:textId="77777777" w:rsidR="00312F0C" w:rsidRPr="00312F0C" w:rsidRDefault="00312F0C" w:rsidP="00312F0C">
      <w:pPr>
        <w:spacing w:line="276" w:lineRule="auto"/>
        <w:jc w:val="center"/>
        <w:rPr>
          <w:rFonts w:ascii="Calibri" w:eastAsia="Times New Roman" w:hAnsi="Calibri" w:cs="Times New Roman"/>
          <w:b/>
          <w:color w:val="002060"/>
          <w:sz w:val="32"/>
          <w:szCs w:val="32"/>
        </w:rPr>
      </w:pPr>
      <w:r w:rsidRPr="00312F0C">
        <w:rPr>
          <w:rFonts w:ascii="Calibri" w:eastAsia="Times New Roman" w:hAnsi="Calibri" w:cs="Times New Roman"/>
          <w:b/>
          <w:color w:val="002060"/>
          <w:sz w:val="32"/>
          <w:szCs w:val="32"/>
        </w:rPr>
        <w:t>İmza Tutanağı</w:t>
      </w:r>
    </w:p>
    <w:p w14:paraId="29FA3709" w14:textId="77777777" w:rsidR="00312F0C" w:rsidRPr="00312F0C" w:rsidRDefault="00312F0C" w:rsidP="00312F0C">
      <w:pPr>
        <w:spacing w:line="276" w:lineRule="auto"/>
        <w:jc w:val="center"/>
        <w:rPr>
          <w:rFonts w:ascii="Calibri" w:eastAsia="Times New Roman" w:hAnsi="Calibri" w:cs="Times New Roman"/>
          <w:b/>
          <w:color w:val="002060"/>
          <w:sz w:val="32"/>
          <w:szCs w:val="32"/>
        </w:rPr>
      </w:pPr>
    </w:p>
    <w:p w14:paraId="7F1E2ACF" w14:textId="77777777" w:rsidR="00312F0C" w:rsidRPr="00312F0C" w:rsidRDefault="00312F0C" w:rsidP="00312F0C">
      <w:pPr>
        <w:spacing w:line="276" w:lineRule="auto"/>
        <w:jc w:val="center"/>
        <w:rPr>
          <w:rFonts w:ascii="Calibri" w:eastAsia="Times New Roman" w:hAnsi="Calibri" w:cs="Times New Roman"/>
          <w:b/>
          <w:color w:val="002060"/>
          <w:sz w:val="32"/>
          <w:szCs w:val="32"/>
        </w:rPr>
      </w:pPr>
    </w:p>
    <w:p w14:paraId="435D3F89" w14:textId="77777777" w:rsidR="00312F0C" w:rsidRPr="00312F0C" w:rsidRDefault="00312F0C" w:rsidP="00312F0C">
      <w:pPr>
        <w:spacing w:line="276" w:lineRule="auto"/>
        <w:jc w:val="center"/>
        <w:rPr>
          <w:rFonts w:ascii="Calibri" w:eastAsia="Times New Roman" w:hAnsi="Calibri" w:cs="Times New Roman"/>
          <w:b/>
          <w:color w:val="002060"/>
          <w:sz w:val="32"/>
          <w:szCs w:val="32"/>
        </w:rPr>
      </w:pPr>
    </w:p>
    <w:tbl>
      <w:tblPr>
        <w:tblStyle w:val="TabloKlavuzu1"/>
        <w:tblW w:w="0" w:type="auto"/>
        <w:tblLook w:val="04A0" w:firstRow="1" w:lastRow="0" w:firstColumn="1" w:lastColumn="0" w:noHBand="0" w:noVBand="1"/>
      </w:tblPr>
      <w:tblGrid>
        <w:gridCol w:w="4530"/>
        <w:gridCol w:w="4540"/>
      </w:tblGrid>
      <w:tr w:rsidR="00312F0C" w:rsidRPr="00312F0C" w14:paraId="36ED0741" w14:textId="77777777" w:rsidTr="000A7EA6">
        <w:trPr>
          <w:trHeight w:val="1701"/>
        </w:trPr>
        <w:tc>
          <w:tcPr>
            <w:tcW w:w="9346" w:type="dxa"/>
            <w:gridSpan w:val="2"/>
            <w:tcBorders>
              <w:top w:val="nil"/>
              <w:left w:val="nil"/>
              <w:bottom w:val="nil"/>
              <w:right w:val="nil"/>
            </w:tcBorders>
          </w:tcPr>
          <w:p w14:paraId="3870B3F5" w14:textId="77777777" w:rsidR="00312F0C" w:rsidRDefault="00312F0C" w:rsidP="00312F0C">
            <w:pPr>
              <w:spacing w:line="276" w:lineRule="auto"/>
              <w:jc w:val="center"/>
              <w:rPr>
                <w:rFonts w:ascii="Calibri" w:hAnsi="Calibri"/>
                <w:b/>
                <w:color w:val="002060"/>
                <w:sz w:val="32"/>
                <w:szCs w:val="32"/>
              </w:rPr>
            </w:pPr>
            <w:r w:rsidRPr="00312F0C">
              <w:rPr>
                <w:rFonts w:ascii="Calibri" w:hAnsi="Calibri"/>
                <w:b/>
                <w:color w:val="002060"/>
                <w:sz w:val="32"/>
                <w:szCs w:val="32"/>
              </w:rPr>
              <w:t xml:space="preserve">Başkan </w:t>
            </w:r>
          </w:p>
          <w:p w14:paraId="25C5F8F8" w14:textId="53FF7EBD" w:rsidR="00764A72" w:rsidRPr="00312F0C" w:rsidRDefault="00D17FE2" w:rsidP="00312F0C">
            <w:pPr>
              <w:spacing w:line="276" w:lineRule="auto"/>
              <w:jc w:val="center"/>
              <w:rPr>
                <w:rFonts w:ascii="Calibri" w:hAnsi="Calibri"/>
                <w:b/>
                <w:color w:val="002060"/>
                <w:sz w:val="32"/>
                <w:szCs w:val="32"/>
              </w:rPr>
            </w:pPr>
            <w:r>
              <w:rPr>
                <w:rFonts w:ascii="Calibri" w:hAnsi="Calibri"/>
                <w:b/>
                <w:color w:val="002060"/>
                <w:sz w:val="32"/>
                <w:szCs w:val="32"/>
              </w:rPr>
              <w:t>Prof. Dr. Abdullah MENZEK</w:t>
            </w:r>
          </w:p>
        </w:tc>
      </w:tr>
      <w:tr w:rsidR="00312F0C" w:rsidRPr="00312F0C" w14:paraId="74943316" w14:textId="77777777" w:rsidTr="000A7EA6">
        <w:trPr>
          <w:trHeight w:val="2835"/>
        </w:trPr>
        <w:tc>
          <w:tcPr>
            <w:tcW w:w="4673" w:type="dxa"/>
            <w:tcBorders>
              <w:top w:val="nil"/>
              <w:left w:val="nil"/>
              <w:bottom w:val="nil"/>
              <w:right w:val="nil"/>
            </w:tcBorders>
          </w:tcPr>
          <w:p w14:paraId="3E3C1531" w14:textId="77777777" w:rsidR="00312F0C" w:rsidRPr="00312F0C" w:rsidRDefault="00312F0C" w:rsidP="00312F0C">
            <w:pPr>
              <w:spacing w:line="276" w:lineRule="auto"/>
              <w:jc w:val="center"/>
              <w:rPr>
                <w:rFonts w:ascii="Calibri" w:hAnsi="Calibri"/>
                <w:b/>
                <w:color w:val="002060"/>
                <w:sz w:val="32"/>
                <w:szCs w:val="32"/>
              </w:rPr>
            </w:pPr>
          </w:p>
          <w:p w14:paraId="53685DFC" w14:textId="77777777" w:rsidR="00312F0C" w:rsidRDefault="00312F0C" w:rsidP="00312F0C">
            <w:pPr>
              <w:spacing w:line="276" w:lineRule="auto"/>
              <w:jc w:val="center"/>
              <w:rPr>
                <w:rFonts w:ascii="Calibri" w:hAnsi="Calibri"/>
                <w:b/>
                <w:color w:val="002060"/>
                <w:sz w:val="32"/>
                <w:szCs w:val="32"/>
              </w:rPr>
            </w:pPr>
            <w:r w:rsidRPr="00312F0C">
              <w:rPr>
                <w:rFonts w:ascii="Calibri" w:hAnsi="Calibri"/>
                <w:b/>
                <w:color w:val="002060"/>
                <w:sz w:val="32"/>
                <w:szCs w:val="32"/>
              </w:rPr>
              <w:t>Üye</w:t>
            </w:r>
          </w:p>
          <w:p w14:paraId="2205C4B5" w14:textId="25333F9C" w:rsidR="00764A72" w:rsidRPr="00312F0C" w:rsidRDefault="00AF66A3" w:rsidP="00312F0C">
            <w:pPr>
              <w:spacing w:line="276" w:lineRule="auto"/>
              <w:jc w:val="center"/>
              <w:rPr>
                <w:rFonts w:ascii="Calibri" w:hAnsi="Calibri"/>
                <w:b/>
                <w:color w:val="002060"/>
                <w:sz w:val="32"/>
                <w:szCs w:val="32"/>
              </w:rPr>
            </w:pPr>
            <w:r>
              <w:rPr>
                <w:rFonts w:ascii="Calibri" w:hAnsi="Calibri"/>
                <w:b/>
                <w:color w:val="002060"/>
                <w:sz w:val="32"/>
                <w:szCs w:val="32"/>
              </w:rPr>
              <w:t>Prof. Dr. Ahmet ATALAY</w:t>
            </w:r>
          </w:p>
        </w:tc>
        <w:tc>
          <w:tcPr>
            <w:tcW w:w="4673" w:type="dxa"/>
            <w:tcBorders>
              <w:top w:val="nil"/>
              <w:left w:val="nil"/>
              <w:bottom w:val="nil"/>
              <w:right w:val="nil"/>
            </w:tcBorders>
          </w:tcPr>
          <w:p w14:paraId="5258074E" w14:textId="77777777" w:rsidR="00312F0C" w:rsidRPr="00312F0C" w:rsidRDefault="00312F0C" w:rsidP="00312F0C">
            <w:pPr>
              <w:spacing w:line="276" w:lineRule="auto"/>
              <w:jc w:val="center"/>
              <w:rPr>
                <w:rFonts w:ascii="Calibri" w:hAnsi="Calibri"/>
                <w:b/>
                <w:color w:val="002060"/>
                <w:sz w:val="32"/>
                <w:szCs w:val="32"/>
              </w:rPr>
            </w:pPr>
          </w:p>
          <w:p w14:paraId="2513A645" w14:textId="77777777" w:rsidR="00312F0C" w:rsidRDefault="00312F0C" w:rsidP="00312F0C">
            <w:pPr>
              <w:spacing w:line="276" w:lineRule="auto"/>
              <w:jc w:val="center"/>
              <w:rPr>
                <w:rFonts w:ascii="Calibri" w:hAnsi="Calibri"/>
                <w:b/>
                <w:color w:val="002060"/>
                <w:sz w:val="32"/>
                <w:szCs w:val="32"/>
              </w:rPr>
            </w:pPr>
            <w:r w:rsidRPr="00312F0C">
              <w:rPr>
                <w:rFonts w:ascii="Calibri" w:hAnsi="Calibri"/>
                <w:b/>
                <w:color w:val="002060"/>
                <w:sz w:val="32"/>
                <w:szCs w:val="32"/>
              </w:rPr>
              <w:t>Üye</w:t>
            </w:r>
          </w:p>
          <w:p w14:paraId="161D13FB" w14:textId="24F1D6E6" w:rsidR="00764A72" w:rsidRPr="00312F0C" w:rsidRDefault="00AF66A3" w:rsidP="00312F0C">
            <w:pPr>
              <w:spacing w:line="276" w:lineRule="auto"/>
              <w:jc w:val="center"/>
              <w:rPr>
                <w:rFonts w:ascii="Calibri" w:hAnsi="Calibri"/>
                <w:b/>
                <w:color w:val="002060"/>
                <w:sz w:val="32"/>
                <w:szCs w:val="32"/>
              </w:rPr>
            </w:pPr>
            <w:r>
              <w:rPr>
                <w:rFonts w:ascii="Calibri" w:hAnsi="Calibri"/>
                <w:b/>
                <w:color w:val="002060"/>
                <w:sz w:val="32"/>
                <w:szCs w:val="32"/>
              </w:rPr>
              <w:t>Doç. Dr. Elif AYDIN</w:t>
            </w:r>
          </w:p>
        </w:tc>
      </w:tr>
      <w:tr w:rsidR="00312F0C" w:rsidRPr="00312F0C" w14:paraId="6B50B6EC" w14:textId="77777777" w:rsidTr="000A7EA6">
        <w:trPr>
          <w:trHeight w:val="2835"/>
        </w:trPr>
        <w:tc>
          <w:tcPr>
            <w:tcW w:w="4673" w:type="dxa"/>
            <w:tcBorders>
              <w:top w:val="nil"/>
              <w:left w:val="nil"/>
              <w:bottom w:val="nil"/>
              <w:right w:val="nil"/>
            </w:tcBorders>
          </w:tcPr>
          <w:p w14:paraId="4A51CBE8" w14:textId="77777777" w:rsidR="00312F0C" w:rsidRDefault="00312F0C" w:rsidP="00312F0C">
            <w:pPr>
              <w:spacing w:line="276" w:lineRule="auto"/>
              <w:jc w:val="center"/>
              <w:rPr>
                <w:rFonts w:ascii="Calibri" w:hAnsi="Calibri"/>
                <w:b/>
                <w:color w:val="002060"/>
                <w:sz w:val="32"/>
                <w:szCs w:val="32"/>
              </w:rPr>
            </w:pPr>
            <w:r w:rsidRPr="00312F0C">
              <w:rPr>
                <w:rFonts w:ascii="Calibri" w:hAnsi="Calibri"/>
                <w:b/>
                <w:color w:val="002060"/>
                <w:sz w:val="32"/>
                <w:szCs w:val="32"/>
              </w:rPr>
              <w:t>Üye</w:t>
            </w:r>
          </w:p>
          <w:p w14:paraId="7478C7F4" w14:textId="5F0BD960" w:rsidR="00764A72" w:rsidRPr="00312F0C" w:rsidRDefault="00E153CB" w:rsidP="00312F0C">
            <w:pPr>
              <w:spacing w:line="276" w:lineRule="auto"/>
              <w:jc w:val="center"/>
              <w:rPr>
                <w:rFonts w:ascii="Calibri" w:hAnsi="Calibri"/>
                <w:b/>
                <w:color w:val="002060"/>
                <w:sz w:val="32"/>
                <w:szCs w:val="32"/>
              </w:rPr>
            </w:pPr>
            <w:r>
              <w:rPr>
                <w:rFonts w:ascii="Calibri" w:hAnsi="Calibri"/>
                <w:b/>
                <w:color w:val="002060"/>
                <w:sz w:val="32"/>
                <w:szCs w:val="32"/>
              </w:rPr>
              <w:t xml:space="preserve">Dr. </w:t>
            </w:r>
            <w:proofErr w:type="spellStart"/>
            <w:r>
              <w:rPr>
                <w:rFonts w:ascii="Calibri" w:hAnsi="Calibri"/>
                <w:b/>
                <w:color w:val="002060"/>
                <w:sz w:val="32"/>
                <w:szCs w:val="32"/>
              </w:rPr>
              <w:t>Öğr</w:t>
            </w:r>
            <w:proofErr w:type="spellEnd"/>
            <w:r>
              <w:rPr>
                <w:rFonts w:ascii="Calibri" w:hAnsi="Calibri"/>
                <w:b/>
                <w:color w:val="002060"/>
                <w:sz w:val="32"/>
                <w:szCs w:val="32"/>
              </w:rPr>
              <w:t xml:space="preserve">. Üyesi </w:t>
            </w:r>
            <w:r w:rsidR="00AF66A3">
              <w:rPr>
                <w:rFonts w:ascii="Calibri" w:hAnsi="Calibri"/>
                <w:b/>
                <w:color w:val="002060"/>
                <w:sz w:val="32"/>
                <w:szCs w:val="32"/>
              </w:rPr>
              <w:t>Ali Burak TOY</w:t>
            </w:r>
          </w:p>
        </w:tc>
        <w:tc>
          <w:tcPr>
            <w:tcW w:w="4673" w:type="dxa"/>
            <w:tcBorders>
              <w:top w:val="nil"/>
              <w:left w:val="nil"/>
              <w:bottom w:val="nil"/>
              <w:right w:val="nil"/>
            </w:tcBorders>
          </w:tcPr>
          <w:p w14:paraId="589BCA4F" w14:textId="77777777" w:rsidR="00312F0C" w:rsidRPr="00312F0C" w:rsidRDefault="00312F0C" w:rsidP="00312F0C">
            <w:pPr>
              <w:spacing w:line="276" w:lineRule="auto"/>
              <w:jc w:val="center"/>
              <w:rPr>
                <w:rFonts w:ascii="Calibri" w:hAnsi="Calibri"/>
                <w:b/>
                <w:color w:val="002060"/>
                <w:sz w:val="32"/>
                <w:szCs w:val="32"/>
              </w:rPr>
            </w:pPr>
            <w:r w:rsidRPr="00312F0C">
              <w:rPr>
                <w:rFonts w:ascii="Calibri" w:hAnsi="Calibri"/>
                <w:b/>
                <w:color w:val="002060"/>
                <w:sz w:val="32"/>
                <w:szCs w:val="32"/>
              </w:rPr>
              <w:t>Üye</w:t>
            </w:r>
          </w:p>
          <w:p w14:paraId="0FF9C97B" w14:textId="77777777" w:rsidR="00312F0C" w:rsidRDefault="00AF66A3" w:rsidP="00312F0C">
            <w:pPr>
              <w:spacing w:line="276" w:lineRule="auto"/>
              <w:jc w:val="center"/>
              <w:rPr>
                <w:rFonts w:ascii="Calibri" w:hAnsi="Calibri"/>
                <w:b/>
                <w:color w:val="002060"/>
                <w:sz w:val="32"/>
                <w:szCs w:val="32"/>
              </w:rPr>
            </w:pPr>
            <w:proofErr w:type="spellStart"/>
            <w:r>
              <w:rPr>
                <w:rFonts w:ascii="Calibri" w:hAnsi="Calibri"/>
                <w:b/>
                <w:color w:val="002060"/>
                <w:sz w:val="32"/>
                <w:szCs w:val="32"/>
              </w:rPr>
              <w:t>Zeynettin</w:t>
            </w:r>
            <w:proofErr w:type="spellEnd"/>
            <w:r>
              <w:rPr>
                <w:rFonts w:ascii="Calibri" w:hAnsi="Calibri"/>
                <w:b/>
                <w:color w:val="002060"/>
                <w:sz w:val="32"/>
                <w:szCs w:val="32"/>
              </w:rPr>
              <w:t xml:space="preserve"> DEMİR</w:t>
            </w:r>
          </w:p>
          <w:p w14:paraId="6BAD1D7A" w14:textId="675450FE" w:rsidR="00AF66A3" w:rsidRPr="00312F0C" w:rsidRDefault="00AF66A3" w:rsidP="00312F0C">
            <w:pPr>
              <w:spacing w:line="276" w:lineRule="auto"/>
              <w:jc w:val="center"/>
              <w:rPr>
                <w:rFonts w:ascii="Calibri" w:hAnsi="Calibri"/>
                <w:b/>
                <w:color w:val="002060"/>
                <w:sz w:val="32"/>
                <w:szCs w:val="32"/>
              </w:rPr>
            </w:pPr>
            <w:r>
              <w:rPr>
                <w:rFonts w:ascii="Calibri" w:hAnsi="Calibri"/>
                <w:b/>
                <w:color w:val="002060"/>
                <w:sz w:val="32"/>
                <w:szCs w:val="32"/>
              </w:rPr>
              <w:t>Fakülte Sekreteri V.</w:t>
            </w:r>
          </w:p>
        </w:tc>
      </w:tr>
    </w:tbl>
    <w:p w14:paraId="12866144" w14:textId="66E11391" w:rsidR="00312F0C" w:rsidRDefault="00312F0C" w:rsidP="00312F0C">
      <w:pPr>
        <w:spacing w:line="276" w:lineRule="auto"/>
        <w:rPr>
          <w:rFonts w:ascii="Calibri" w:eastAsia="Times New Roman" w:hAnsi="Calibri" w:cs="Times New Roman"/>
          <w:b/>
          <w:sz w:val="21"/>
          <w:szCs w:val="21"/>
          <w:lang w:val="en-US" w:eastAsia="tr-TR"/>
        </w:rPr>
      </w:pPr>
    </w:p>
    <w:p w14:paraId="63B88448" w14:textId="77777777" w:rsidR="00312F0C" w:rsidRPr="00312F0C" w:rsidRDefault="00312F0C" w:rsidP="00312F0C">
      <w:pPr>
        <w:spacing w:line="276" w:lineRule="auto"/>
        <w:rPr>
          <w:rFonts w:ascii="Calibri" w:eastAsia="Times New Roman" w:hAnsi="Calibri" w:cs="Times New Roman"/>
          <w:b/>
          <w:sz w:val="21"/>
          <w:szCs w:val="21"/>
          <w:lang w:val="en-US" w:eastAsia="tr-TR"/>
        </w:rPr>
      </w:pPr>
    </w:p>
    <w:p w14:paraId="484E25F9" w14:textId="77777777" w:rsidR="00312F0C" w:rsidRPr="00312F0C" w:rsidRDefault="00312F0C" w:rsidP="00312F0C">
      <w:pPr>
        <w:spacing w:line="276" w:lineRule="auto"/>
        <w:rPr>
          <w:rFonts w:ascii="Calibri" w:eastAsia="Times New Roman" w:hAnsi="Calibri" w:cs="Times New Roman"/>
          <w:b/>
          <w:sz w:val="21"/>
          <w:szCs w:val="21"/>
          <w:lang w:val="en-US" w:eastAsia="tr-TR"/>
        </w:rPr>
      </w:pPr>
    </w:p>
    <w:p w14:paraId="0E68A374" w14:textId="08A71379" w:rsidR="00790FBF" w:rsidRPr="0072027E" w:rsidRDefault="000A7EA6" w:rsidP="007C0217">
      <w:pPr>
        <w:shd w:val="clear" w:color="auto" w:fill="FFFFFF" w:themeFill="background1"/>
        <w:spacing w:before="120" w:after="120" w:line="360" w:lineRule="auto"/>
        <w:jc w:val="both"/>
        <w:rPr>
          <w:rFonts w:ascii="Times New Roman" w:hAnsi="Times New Roman" w:cs="Times New Roman"/>
          <w:b/>
          <w:color w:val="002060"/>
          <w:sz w:val="28"/>
          <w:szCs w:val="28"/>
        </w:rPr>
      </w:pPr>
      <w:r>
        <w:rPr>
          <w:rFonts w:ascii="Times New Roman" w:hAnsi="Times New Roman" w:cs="Times New Roman"/>
          <w:b/>
          <w:color w:val="002060"/>
          <w:sz w:val="28"/>
          <w:szCs w:val="28"/>
        </w:rPr>
        <w:lastRenderedPageBreak/>
        <w:t>BİRİM</w:t>
      </w:r>
      <w:r w:rsidR="00790FBF" w:rsidRPr="0072027E">
        <w:rPr>
          <w:rFonts w:ascii="Times New Roman" w:hAnsi="Times New Roman" w:cs="Times New Roman"/>
          <w:b/>
          <w:color w:val="002060"/>
          <w:sz w:val="28"/>
          <w:szCs w:val="28"/>
        </w:rPr>
        <w:t xml:space="preserve"> HAKKINDA BİLGİLER</w:t>
      </w:r>
    </w:p>
    <w:p w14:paraId="18DD4484" w14:textId="77777777" w:rsidR="00790FBF" w:rsidRPr="001C2904" w:rsidRDefault="00790FBF" w:rsidP="007C0217">
      <w:pPr>
        <w:shd w:val="clear" w:color="auto" w:fill="FFFFFF" w:themeFill="background1"/>
        <w:spacing w:before="120" w:after="120" w:line="360" w:lineRule="auto"/>
        <w:jc w:val="both"/>
        <w:rPr>
          <w:rFonts w:ascii="Times New Roman" w:hAnsi="Times New Roman" w:cs="Times New Roman"/>
          <w:b/>
          <w:color w:val="8A0000"/>
          <w:sz w:val="28"/>
        </w:rPr>
      </w:pPr>
      <w:r w:rsidRPr="001C2904">
        <w:rPr>
          <w:rFonts w:ascii="Times New Roman" w:hAnsi="Times New Roman" w:cs="Times New Roman"/>
          <w:b/>
          <w:color w:val="8A0000"/>
          <w:sz w:val="28"/>
        </w:rPr>
        <w:t>İletişim Bilgileri</w:t>
      </w:r>
    </w:p>
    <w:tbl>
      <w:tblPr>
        <w:tblStyle w:val="TabloKlavuzu"/>
        <w:tblW w:w="9307" w:type="dxa"/>
        <w:tblLook w:val="04A0" w:firstRow="1" w:lastRow="0" w:firstColumn="1" w:lastColumn="0" w:noHBand="0" w:noVBand="1"/>
      </w:tblPr>
      <w:tblGrid>
        <w:gridCol w:w="1787"/>
        <w:gridCol w:w="2136"/>
        <w:gridCol w:w="2164"/>
        <w:gridCol w:w="3211"/>
        <w:gridCol w:w="9"/>
      </w:tblGrid>
      <w:tr w:rsidR="00A85262" w:rsidRPr="0092726E" w14:paraId="1AB2AF86" w14:textId="77777777" w:rsidTr="006C6882">
        <w:tc>
          <w:tcPr>
            <w:tcW w:w="9307" w:type="dxa"/>
            <w:gridSpan w:val="5"/>
          </w:tcPr>
          <w:p w14:paraId="094AEEAA" w14:textId="77777777" w:rsidR="00A85262" w:rsidRPr="001B39DC" w:rsidRDefault="00A85262" w:rsidP="006C6882">
            <w:pPr>
              <w:jc w:val="center"/>
              <w:rPr>
                <w:rFonts w:ascii="Times New Roman" w:hAnsi="Times New Roman" w:cs="Times New Roman"/>
                <w:bCs/>
                <w:sz w:val="24"/>
                <w:szCs w:val="20"/>
              </w:rPr>
            </w:pPr>
            <w:r w:rsidRPr="001B39DC">
              <w:rPr>
                <w:rFonts w:ascii="Times New Roman" w:hAnsi="Times New Roman" w:cs="Times New Roman"/>
                <w:bCs/>
                <w:sz w:val="24"/>
                <w:szCs w:val="20"/>
              </w:rPr>
              <w:t>Spor Bilimleri Fakültesi</w:t>
            </w:r>
          </w:p>
        </w:tc>
      </w:tr>
      <w:tr w:rsidR="00A85262" w:rsidRPr="0092726E" w14:paraId="54E80035" w14:textId="77777777" w:rsidTr="006C6882">
        <w:trPr>
          <w:gridAfter w:val="1"/>
          <w:wAfter w:w="9" w:type="dxa"/>
        </w:trPr>
        <w:tc>
          <w:tcPr>
            <w:tcW w:w="1787" w:type="dxa"/>
          </w:tcPr>
          <w:p w14:paraId="54047142" w14:textId="77777777" w:rsidR="00A85262" w:rsidRPr="0014759B" w:rsidRDefault="00A85262" w:rsidP="006C6882">
            <w:pPr>
              <w:jc w:val="both"/>
              <w:rPr>
                <w:rFonts w:ascii="Times New Roman" w:hAnsi="Times New Roman" w:cs="Times New Roman"/>
                <w:bCs/>
                <w:sz w:val="24"/>
                <w:szCs w:val="20"/>
              </w:rPr>
            </w:pPr>
          </w:p>
        </w:tc>
        <w:tc>
          <w:tcPr>
            <w:tcW w:w="2136" w:type="dxa"/>
          </w:tcPr>
          <w:p w14:paraId="4979D90D" w14:textId="77777777" w:rsidR="00A85262" w:rsidRPr="0014759B" w:rsidRDefault="00A85262" w:rsidP="006C6882">
            <w:pPr>
              <w:jc w:val="both"/>
              <w:rPr>
                <w:rFonts w:ascii="Times New Roman" w:hAnsi="Times New Roman" w:cs="Times New Roman"/>
                <w:bCs/>
                <w:sz w:val="24"/>
                <w:szCs w:val="20"/>
              </w:rPr>
            </w:pPr>
            <w:r w:rsidRPr="0014759B">
              <w:rPr>
                <w:rFonts w:ascii="Times New Roman" w:hAnsi="Times New Roman" w:cs="Times New Roman"/>
                <w:bCs/>
                <w:sz w:val="24"/>
                <w:szCs w:val="20"/>
              </w:rPr>
              <w:t>Unvanı, Adı, Soyadı</w:t>
            </w:r>
          </w:p>
        </w:tc>
        <w:tc>
          <w:tcPr>
            <w:tcW w:w="2164" w:type="dxa"/>
          </w:tcPr>
          <w:p w14:paraId="6288AD06" w14:textId="77777777" w:rsidR="00A85262" w:rsidRPr="0014759B" w:rsidRDefault="00A85262" w:rsidP="006C6882">
            <w:pPr>
              <w:jc w:val="both"/>
              <w:rPr>
                <w:rFonts w:ascii="Times New Roman" w:hAnsi="Times New Roman" w:cs="Times New Roman"/>
                <w:bCs/>
                <w:sz w:val="24"/>
                <w:szCs w:val="20"/>
              </w:rPr>
            </w:pPr>
            <w:r w:rsidRPr="0014759B">
              <w:rPr>
                <w:rFonts w:ascii="Times New Roman" w:hAnsi="Times New Roman" w:cs="Times New Roman"/>
                <w:bCs/>
                <w:sz w:val="24"/>
                <w:szCs w:val="20"/>
              </w:rPr>
              <w:t>Telefon</w:t>
            </w:r>
          </w:p>
        </w:tc>
        <w:tc>
          <w:tcPr>
            <w:tcW w:w="3211" w:type="dxa"/>
          </w:tcPr>
          <w:p w14:paraId="3062AF33" w14:textId="77777777" w:rsidR="00A85262" w:rsidRPr="0014759B" w:rsidRDefault="00A85262" w:rsidP="006C6882">
            <w:pPr>
              <w:jc w:val="both"/>
              <w:rPr>
                <w:rFonts w:ascii="Times New Roman" w:hAnsi="Times New Roman" w:cs="Times New Roman"/>
                <w:bCs/>
                <w:sz w:val="24"/>
                <w:szCs w:val="20"/>
              </w:rPr>
            </w:pPr>
            <w:r w:rsidRPr="0014759B">
              <w:rPr>
                <w:rFonts w:ascii="Times New Roman" w:hAnsi="Times New Roman" w:cs="Times New Roman"/>
                <w:bCs/>
                <w:sz w:val="24"/>
                <w:szCs w:val="20"/>
              </w:rPr>
              <w:t>E-posta</w:t>
            </w:r>
          </w:p>
        </w:tc>
      </w:tr>
      <w:tr w:rsidR="00A85262" w:rsidRPr="0092726E" w14:paraId="4D621753" w14:textId="77777777" w:rsidTr="006C6882">
        <w:trPr>
          <w:gridAfter w:val="1"/>
          <w:wAfter w:w="9" w:type="dxa"/>
        </w:trPr>
        <w:tc>
          <w:tcPr>
            <w:tcW w:w="1787" w:type="dxa"/>
          </w:tcPr>
          <w:p w14:paraId="635CD26F" w14:textId="7C9AC07A" w:rsidR="00A85262" w:rsidRPr="0014759B" w:rsidRDefault="00580865" w:rsidP="006C6882">
            <w:pPr>
              <w:jc w:val="both"/>
              <w:rPr>
                <w:rFonts w:ascii="Times New Roman" w:hAnsi="Times New Roman" w:cs="Times New Roman"/>
                <w:bCs/>
                <w:sz w:val="24"/>
                <w:szCs w:val="20"/>
              </w:rPr>
            </w:pPr>
            <w:r>
              <w:rPr>
                <w:rFonts w:ascii="Times New Roman" w:hAnsi="Times New Roman" w:cs="Times New Roman"/>
                <w:bCs/>
                <w:sz w:val="24"/>
                <w:szCs w:val="20"/>
              </w:rPr>
              <w:t>Dekan</w:t>
            </w:r>
          </w:p>
        </w:tc>
        <w:tc>
          <w:tcPr>
            <w:tcW w:w="2136" w:type="dxa"/>
          </w:tcPr>
          <w:p w14:paraId="7B01DCB7" w14:textId="761FD91C" w:rsidR="00A85262" w:rsidRPr="0014759B" w:rsidRDefault="00580865" w:rsidP="006C6882">
            <w:pPr>
              <w:jc w:val="both"/>
              <w:rPr>
                <w:rFonts w:ascii="Times New Roman" w:hAnsi="Times New Roman" w:cs="Times New Roman"/>
                <w:bCs/>
                <w:sz w:val="24"/>
                <w:szCs w:val="20"/>
              </w:rPr>
            </w:pPr>
            <w:r>
              <w:rPr>
                <w:rFonts w:ascii="Times New Roman" w:hAnsi="Times New Roman" w:cs="Times New Roman"/>
                <w:bCs/>
                <w:sz w:val="24"/>
                <w:szCs w:val="20"/>
              </w:rPr>
              <w:t>Prof. Dr. Abdullah MENZEK</w:t>
            </w:r>
          </w:p>
        </w:tc>
        <w:tc>
          <w:tcPr>
            <w:tcW w:w="2164" w:type="dxa"/>
          </w:tcPr>
          <w:p w14:paraId="117D4401" w14:textId="275EE308" w:rsidR="00A85262" w:rsidRPr="0014759B" w:rsidRDefault="00A85262" w:rsidP="006C6882">
            <w:pPr>
              <w:jc w:val="both"/>
              <w:rPr>
                <w:rFonts w:ascii="Times New Roman" w:hAnsi="Times New Roman" w:cs="Times New Roman"/>
                <w:bCs/>
                <w:sz w:val="24"/>
                <w:szCs w:val="20"/>
              </w:rPr>
            </w:pPr>
            <w:r w:rsidRPr="00A85262">
              <w:rPr>
                <w:rFonts w:ascii="Times New Roman" w:hAnsi="Times New Roman" w:cs="Times New Roman"/>
                <w:bCs/>
                <w:sz w:val="24"/>
                <w:szCs w:val="20"/>
              </w:rPr>
              <w:t xml:space="preserve">+90 </w:t>
            </w:r>
            <w:r w:rsidR="00580865">
              <w:rPr>
                <w:rFonts w:ascii="Times New Roman" w:hAnsi="Times New Roman" w:cs="Times New Roman"/>
                <w:bCs/>
                <w:sz w:val="24"/>
                <w:szCs w:val="20"/>
              </w:rPr>
              <w:t>536 479 92 20</w:t>
            </w:r>
          </w:p>
        </w:tc>
        <w:tc>
          <w:tcPr>
            <w:tcW w:w="3211" w:type="dxa"/>
          </w:tcPr>
          <w:p w14:paraId="0DA6A705" w14:textId="4853A9E1" w:rsidR="00A85262" w:rsidRPr="00A85262" w:rsidRDefault="00580865" w:rsidP="006C6882">
            <w:pPr>
              <w:jc w:val="both"/>
              <w:rPr>
                <w:rStyle w:val="Kpr"/>
              </w:rPr>
            </w:pPr>
            <w:r w:rsidRPr="00580865">
              <w:rPr>
                <w:rStyle w:val="Kpr"/>
                <w:rFonts w:ascii="Times New Roman" w:hAnsi="Times New Roman" w:cs="Times New Roman"/>
                <w:bCs/>
                <w:sz w:val="24"/>
              </w:rPr>
              <w:t>abmenzek@ardahan.edu.tr</w:t>
            </w:r>
          </w:p>
        </w:tc>
      </w:tr>
      <w:tr w:rsidR="00A85262" w:rsidRPr="0092726E" w14:paraId="49DA4835" w14:textId="77777777" w:rsidTr="006C6882">
        <w:trPr>
          <w:gridAfter w:val="1"/>
          <w:wAfter w:w="9" w:type="dxa"/>
        </w:trPr>
        <w:tc>
          <w:tcPr>
            <w:tcW w:w="9298" w:type="dxa"/>
            <w:gridSpan w:val="4"/>
          </w:tcPr>
          <w:p w14:paraId="4725A0F2" w14:textId="77777777" w:rsidR="00A85262" w:rsidRPr="0014759B" w:rsidRDefault="00A85262" w:rsidP="006C6882">
            <w:pPr>
              <w:jc w:val="both"/>
              <w:rPr>
                <w:rFonts w:ascii="Times New Roman" w:hAnsi="Times New Roman" w:cs="Times New Roman"/>
                <w:bCs/>
                <w:sz w:val="24"/>
                <w:szCs w:val="20"/>
              </w:rPr>
            </w:pPr>
            <w:r w:rsidRPr="0014759B">
              <w:rPr>
                <w:rFonts w:ascii="Times New Roman" w:hAnsi="Times New Roman" w:cs="Times New Roman"/>
                <w:bCs/>
                <w:sz w:val="24"/>
                <w:szCs w:val="20"/>
              </w:rPr>
              <w:t>Ardahan Üniversitesi Spor Bilimleri Fakültesi</w:t>
            </w:r>
          </w:p>
          <w:p w14:paraId="099C3CEF" w14:textId="77777777" w:rsidR="00A85262" w:rsidRPr="0014759B" w:rsidRDefault="00A85262" w:rsidP="006C6882">
            <w:pPr>
              <w:jc w:val="both"/>
              <w:rPr>
                <w:rFonts w:ascii="Times New Roman" w:hAnsi="Times New Roman" w:cs="Times New Roman"/>
                <w:bCs/>
                <w:sz w:val="24"/>
                <w:szCs w:val="20"/>
              </w:rPr>
            </w:pPr>
            <w:proofErr w:type="spellStart"/>
            <w:r w:rsidRPr="0014759B">
              <w:rPr>
                <w:rFonts w:ascii="Times New Roman" w:hAnsi="Times New Roman" w:cs="Times New Roman"/>
                <w:bCs/>
                <w:sz w:val="24"/>
                <w:szCs w:val="20"/>
              </w:rPr>
              <w:t>Yenisey</w:t>
            </w:r>
            <w:proofErr w:type="spellEnd"/>
            <w:r w:rsidRPr="0014759B">
              <w:rPr>
                <w:rFonts w:ascii="Times New Roman" w:hAnsi="Times New Roman" w:cs="Times New Roman"/>
                <w:bCs/>
                <w:sz w:val="24"/>
                <w:szCs w:val="20"/>
              </w:rPr>
              <w:t xml:space="preserve"> Kampüsü, </w:t>
            </w:r>
            <w:proofErr w:type="spellStart"/>
            <w:r w:rsidRPr="0014759B">
              <w:rPr>
                <w:rFonts w:ascii="Times New Roman" w:hAnsi="Times New Roman" w:cs="Times New Roman"/>
                <w:bCs/>
                <w:sz w:val="24"/>
                <w:szCs w:val="20"/>
              </w:rPr>
              <w:t>Çamlıçatak</w:t>
            </w:r>
            <w:proofErr w:type="spellEnd"/>
            <w:r w:rsidRPr="0014759B">
              <w:rPr>
                <w:rFonts w:ascii="Times New Roman" w:hAnsi="Times New Roman" w:cs="Times New Roman"/>
                <w:bCs/>
                <w:sz w:val="24"/>
                <w:szCs w:val="20"/>
              </w:rPr>
              <w:t xml:space="preserve"> Mevkii, 75002, Merkez/ARDAHAN</w:t>
            </w:r>
          </w:p>
        </w:tc>
      </w:tr>
    </w:tbl>
    <w:p w14:paraId="64204BE2" w14:textId="77777777" w:rsidR="00790FBF" w:rsidRPr="001C2904" w:rsidRDefault="00790FBF" w:rsidP="007C0217">
      <w:pPr>
        <w:shd w:val="clear" w:color="auto" w:fill="FFFFFF" w:themeFill="background1"/>
        <w:spacing w:before="120" w:after="120" w:line="360" w:lineRule="auto"/>
        <w:jc w:val="both"/>
        <w:rPr>
          <w:rFonts w:ascii="Times New Roman" w:hAnsi="Times New Roman" w:cs="Times New Roman"/>
          <w:b/>
          <w:color w:val="8A0000"/>
          <w:sz w:val="28"/>
        </w:rPr>
      </w:pPr>
      <w:r w:rsidRPr="001C2904">
        <w:rPr>
          <w:rFonts w:ascii="Times New Roman" w:hAnsi="Times New Roman" w:cs="Times New Roman"/>
          <w:b/>
          <w:color w:val="8A0000"/>
          <w:sz w:val="28"/>
        </w:rPr>
        <w:t>Tarihsel Gelişimi</w:t>
      </w:r>
    </w:p>
    <w:p w14:paraId="1E946AED" w14:textId="77777777" w:rsidR="00A85262" w:rsidRPr="001B39DC" w:rsidRDefault="00A85262" w:rsidP="00A85262">
      <w:pPr>
        <w:shd w:val="clear" w:color="auto" w:fill="FFFFFF" w:themeFill="background1"/>
        <w:spacing w:before="120" w:after="120" w:line="240" w:lineRule="auto"/>
        <w:jc w:val="both"/>
        <w:rPr>
          <w:rFonts w:ascii="Times New Roman" w:hAnsi="Times New Roman" w:cs="Times New Roman"/>
          <w:sz w:val="24"/>
        </w:rPr>
      </w:pPr>
      <w:r w:rsidRPr="001B39DC">
        <w:rPr>
          <w:rFonts w:ascii="Times New Roman" w:hAnsi="Times New Roman" w:cs="Times New Roman"/>
          <w:sz w:val="24"/>
        </w:rPr>
        <w:t>Beden Eğitimi ve Spor Öğretmenliği Programı, 02.06.2010 tarih ve 5765 sayılı yasa ile Yüksek Öğretim Kurulu tarafından uygun görülerek kurulan Ardahan Üniversitesi Beden Eğitimi ve Spor Yüksekokulu bünyesinde açılmıştır. 27.07.2010 tarihli Yüksek Öğretim Genel Kurul toplantısı kararınca programa öğrenci alınması kararlaştırılmıştır. Alınan kararın ardından, program 2012 yılında lisans eğitimine başlamıştır.</w:t>
      </w:r>
    </w:p>
    <w:p w14:paraId="3ED6BBBF" w14:textId="77777777" w:rsidR="00A85262" w:rsidRDefault="00A85262" w:rsidP="00A85262">
      <w:pPr>
        <w:shd w:val="clear" w:color="auto" w:fill="FFFFFF" w:themeFill="background1"/>
        <w:spacing w:before="120" w:after="120" w:line="240" w:lineRule="auto"/>
        <w:jc w:val="both"/>
        <w:rPr>
          <w:rFonts w:ascii="Times New Roman" w:hAnsi="Times New Roman" w:cs="Times New Roman"/>
          <w:sz w:val="24"/>
        </w:rPr>
      </w:pPr>
      <w:r w:rsidRPr="001B39DC">
        <w:rPr>
          <w:rFonts w:ascii="Times New Roman" w:hAnsi="Times New Roman" w:cs="Times New Roman"/>
          <w:sz w:val="24"/>
          <w:szCs w:val="24"/>
        </w:rPr>
        <w:t>Beden Eğitimi ve Spor Öğretmenliği Programı</w:t>
      </w:r>
      <w:r w:rsidRPr="001B39DC">
        <w:rPr>
          <w:rFonts w:ascii="Times New Roman" w:hAnsi="Times New Roman" w:cs="Times New Roman"/>
          <w:sz w:val="24"/>
        </w:rPr>
        <w:t>, 15</w:t>
      </w:r>
      <w:r w:rsidRPr="00293324">
        <w:rPr>
          <w:rFonts w:ascii="Times New Roman" w:hAnsi="Times New Roman" w:cs="Times New Roman"/>
          <w:sz w:val="24"/>
        </w:rPr>
        <w:t xml:space="preserve">.09.2023 tarih ve 32310 sayılı Resmî Gazete ‘de yayımlanan 14.09.2023 tarihli 7624 sayılı Cumhurbaşkanı Kararıyla “Spor Bilimleri Fakültesi” (SBF) </w:t>
      </w:r>
      <w:r>
        <w:rPr>
          <w:rFonts w:ascii="Times New Roman" w:hAnsi="Times New Roman" w:cs="Times New Roman"/>
          <w:sz w:val="24"/>
        </w:rPr>
        <w:t>çatısı altında</w:t>
      </w:r>
      <w:r w:rsidRPr="00293324">
        <w:rPr>
          <w:rFonts w:ascii="Times New Roman" w:hAnsi="Times New Roman" w:cs="Times New Roman"/>
          <w:sz w:val="24"/>
        </w:rPr>
        <w:t xml:space="preserve"> lisans eğitimini sürdürmektedir.</w:t>
      </w:r>
    </w:p>
    <w:p w14:paraId="4EED6A53" w14:textId="2BE90739" w:rsidR="00A85262" w:rsidRDefault="00A85262" w:rsidP="00A85262">
      <w:pPr>
        <w:shd w:val="clear" w:color="auto" w:fill="FFFFFF" w:themeFill="background1"/>
        <w:spacing w:before="120" w:after="120" w:line="240" w:lineRule="auto"/>
        <w:jc w:val="both"/>
        <w:rPr>
          <w:rFonts w:ascii="Times New Roman" w:hAnsi="Times New Roman" w:cs="Times New Roman"/>
          <w:sz w:val="24"/>
        </w:rPr>
      </w:pPr>
      <w:r>
        <w:rPr>
          <w:rFonts w:ascii="Times New Roman" w:hAnsi="Times New Roman" w:cs="Times New Roman"/>
          <w:sz w:val="24"/>
        </w:rPr>
        <w:t xml:space="preserve">Program </w:t>
      </w:r>
      <w:r w:rsidRPr="007F3582">
        <w:rPr>
          <w:rFonts w:ascii="Times New Roman" w:hAnsi="Times New Roman" w:cs="Times New Roman"/>
          <w:sz w:val="24"/>
        </w:rPr>
        <w:t xml:space="preserve">gelişmiş ülkelerdeki Beden Eğitimi ve Spor Öğretmenliği </w:t>
      </w:r>
      <w:r>
        <w:rPr>
          <w:rFonts w:ascii="Times New Roman" w:hAnsi="Times New Roman" w:cs="Times New Roman"/>
          <w:sz w:val="24"/>
        </w:rPr>
        <w:t>programlarında</w:t>
      </w:r>
      <w:r w:rsidRPr="007F3582">
        <w:rPr>
          <w:rFonts w:ascii="Times New Roman" w:hAnsi="Times New Roman" w:cs="Times New Roman"/>
          <w:sz w:val="24"/>
        </w:rPr>
        <w:t xml:space="preserve"> olduğu gibi çok disiplinli akademik bir yapıya sahiptir. Bu suretle Beden Eğitimi ve Spor Öğretmenliği </w:t>
      </w:r>
      <w:r>
        <w:rPr>
          <w:rFonts w:ascii="Times New Roman" w:hAnsi="Times New Roman" w:cs="Times New Roman"/>
          <w:sz w:val="24"/>
        </w:rPr>
        <w:t>Programı</w:t>
      </w:r>
      <w:r w:rsidRPr="007F3582">
        <w:rPr>
          <w:rFonts w:ascii="Times New Roman" w:hAnsi="Times New Roman" w:cs="Times New Roman"/>
          <w:sz w:val="24"/>
        </w:rPr>
        <w:t xml:space="preserve"> öğrencilerinin modern, entelektüel ve bilimsel Beden Eğitimi ve Spor Öğretmenliği</w:t>
      </w:r>
      <w:r>
        <w:rPr>
          <w:rFonts w:ascii="Times New Roman" w:hAnsi="Times New Roman" w:cs="Times New Roman"/>
          <w:sz w:val="24"/>
        </w:rPr>
        <w:t xml:space="preserve"> meslek</w:t>
      </w:r>
      <w:r w:rsidRPr="007F3582">
        <w:rPr>
          <w:rFonts w:ascii="Times New Roman" w:hAnsi="Times New Roman" w:cs="Times New Roman"/>
          <w:sz w:val="24"/>
        </w:rPr>
        <w:t xml:space="preserve"> bilgi birikimine ve becerisine sahip olmaları hedefle</w:t>
      </w:r>
      <w:r>
        <w:rPr>
          <w:rFonts w:ascii="Times New Roman" w:hAnsi="Times New Roman" w:cs="Times New Roman"/>
          <w:sz w:val="24"/>
        </w:rPr>
        <w:t>n</w:t>
      </w:r>
      <w:r w:rsidRPr="007F3582">
        <w:rPr>
          <w:rFonts w:ascii="Times New Roman" w:hAnsi="Times New Roman" w:cs="Times New Roman"/>
          <w:sz w:val="24"/>
        </w:rPr>
        <w:t xml:space="preserve">mektedir. </w:t>
      </w:r>
      <w:r>
        <w:rPr>
          <w:rFonts w:ascii="Times New Roman" w:hAnsi="Times New Roman" w:cs="Times New Roman"/>
          <w:sz w:val="24"/>
        </w:rPr>
        <w:t>Programın</w:t>
      </w:r>
      <w:r w:rsidRPr="007F3582">
        <w:rPr>
          <w:rFonts w:ascii="Times New Roman" w:hAnsi="Times New Roman" w:cs="Times New Roman"/>
          <w:sz w:val="24"/>
        </w:rPr>
        <w:t xml:space="preserve"> akademik kadrosunda, 4 Doçent, 2 Doktor Öğretim Üyesi</w:t>
      </w:r>
      <w:r>
        <w:rPr>
          <w:rFonts w:ascii="Times New Roman" w:hAnsi="Times New Roman" w:cs="Times New Roman"/>
          <w:sz w:val="24"/>
        </w:rPr>
        <w:t xml:space="preserve">, </w:t>
      </w:r>
      <w:r w:rsidR="0032224F" w:rsidRPr="00401FEE">
        <w:rPr>
          <w:rFonts w:ascii="Times New Roman" w:hAnsi="Times New Roman" w:cs="Times New Roman"/>
          <w:sz w:val="24"/>
        </w:rPr>
        <w:t>3</w:t>
      </w:r>
      <w:r>
        <w:rPr>
          <w:rFonts w:ascii="Times New Roman" w:hAnsi="Times New Roman" w:cs="Times New Roman"/>
          <w:sz w:val="24"/>
        </w:rPr>
        <w:t xml:space="preserve"> Öğretim Görevlisi</w:t>
      </w:r>
      <w:r w:rsidRPr="007F3582">
        <w:rPr>
          <w:rFonts w:ascii="Times New Roman" w:hAnsi="Times New Roman" w:cs="Times New Roman"/>
          <w:sz w:val="24"/>
        </w:rPr>
        <w:t xml:space="preserve"> ve 1 Araştırma Görevlisi olmak üzere toplam </w:t>
      </w:r>
      <w:r>
        <w:rPr>
          <w:rFonts w:ascii="Times New Roman" w:hAnsi="Times New Roman" w:cs="Times New Roman"/>
          <w:sz w:val="24"/>
        </w:rPr>
        <w:t>8</w:t>
      </w:r>
      <w:r w:rsidRPr="007F3582">
        <w:rPr>
          <w:rFonts w:ascii="Times New Roman" w:hAnsi="Times New Roman" w:cs="Times New Roman"/>
          <w:sz w:val="24"/>
        </w:rPr>
        <w:t xml:space="preserve"> öğretim elemanı bulunmaktadır.</w:t>
      </w:r>
      <w:r>
        <w:rPr>
          <w:rFonts w:ascii="Times New Roman" w:hAnsi="Times New Roman" w:cs="Times New Roman"/>
          <w:sz w:val="24"/>
        </w:rPr>
        <w:t xml:space="preserve"> </w:t>
      </w:r>
      <w:r w:rsidRPr="005773B3">
        <w:rPr>
          <w:rFonts w:ascii="Times New Roman" w:hAnsi="Times New Roman" w:cs="Times New Roman"/>
          <w:sz w:val="24"/>
        </w:rPr>
        <w:t>Programın öğrenci işlerinden sorumlu 1 personel bulunmaktadır.</w:t>
      </w:r>
      <w:r>
        <w:rPr>
          <w:rFonts w:ascii="Times New Roman" w:hAnsi="Times New Roman" w:cs="Times New Roman"/>
          <w:sz w:val="24"/>
        </w:rPr>
        <w:t xml:space="preserve"> Programa kayıtlı öğrenci sayısı toplam </w:t>
      </w:r>
      <w:r w:rsidR="00B3164E">
        <w:rPr>
          <w:rFonts w:ascii="Times New Roman" w:hAnsi="Times New Roman" w:cs="Times New Roman"/>
          <w:sz w:val="24"/>
        </w:rPr>
        <w:t>57</w:t>
      </w:r>
      <w:r>
        <w:rPr>
          <w:rFonts w:ascii="Times New Roman" w:hAnsi="Times New Roman" w:cs="Times New Roman"/>
          <w:sz w:val="24"/>
        </w:rPr>
        <w:t>’d</w:t>
      </w:r>
      <w:r w:rsidR="00B3164E">
        <w:rPr>
          <w:rFonts w:ascii="Times New Roman" w:hAnsi="Times New Roman" w:cs="Times New Roman"/>
          <w:sz w:val="24"/>
        </w:rPr>
        <w:t>i</w:t>
      </w:r>
      <w:r>
        <w:rPr>
          <w:rFonts w:ascii="Times New Roman" w:hAnsi="Times New Roman" w:cs="Times New Roman"/>
          <w:sz w:val="24"/>
        </w:rPr>
        <w:t>r.</w:t>
      </w:r>
      <w:r w:rsidRPr="007F3582">
        <w:rPr>
          <w:rFonts w:ascii="Times New Roman" w:hAnsi="Times New Roman" w:cs="Times New Roman"/>
          <w:sz w:val="24"/>
        </w:rPr>
        <w:t xml:space="preserve"> </w:t>
      </w:r>
      <w:r>
        <w:rPr>
          <w:rFonts w:ascii="Times New Roman" w:hAnsi="Times New Roman" w:cs="Times New Roman"/>
          <w:sz w:val="24"/>
        </w:rPr>
        <w:t>Dört yıllık olan programın</w:t>
      </w:r>
      <w:r w:rsidRPr="007F3582">
        <w:rPr>
          <w:rFonts w:ascii="Times New Roman" w:hAnsi="Times New Roman" w:cs="Times New Roman"/>
          <w:sz w:val="24"/>
        </w:rPr>
        <w:t xml:space="preserve"> eğitim dili Türkçedir.</w:t>
      </w:r>
    </w:p>
    <w:p w14:paraId="460C03D4" w14:textId="1ABAE896" w:rsidR="00790FBF" w:rsidRDefault="00A85262" w:rsidP="00A85262">
      <w:pPr>
        <w:shd w:val="clear" w:color="auto" w:fill="FFFFFF" w:themeFill="background1"/>
        <w:spacing w:before="120" w:after="120" w:line="240" w:lineRule="auto"/>
        <w:jc w:val="both"/>
        <w:rPr>
          <w:rFonts w:ascii="Times New Roman" w:hAnsi="Times New Roman" w:cs="Times New Roman"/>
          <w:sz w:val="24"/>
        </w:rPr>
      </w:pPr>
      <w:r>
        <w:rPr>
          <w:rFonts w:ascii="Times New Roman" w:hAnsi="Times New Roman" w:cs="Times New Roman"/>
          <w:sz w:val="24"/>
        </w:rPr>
        <w:t>Program, Spor Bilimleri Fakültesi altyapısında yer alan derslikleri, ofisleri (</w:t>
      </w:r>
      <w:r w:rsidRPr="00E37E41">
        <w:rPr>
          <w:rFonts w:ascii="Times New Roman" w:hAnsi="Times New Roman" w:cs="Times New Roman"/>
          <w:sz w:val="24"/>
        </w:rPr>
        <w:t>8 derslik, 23 adet çalışma ofisi)</w:t>
      </w:r>
      <w:r>
        <w:rPr>
          <w:rFonts w:ascii="Times New Roman" w:hAnsi="Times New Roman" w:cs="Times New Roman"/>
          <w:sz w:val="24"/>
        </w:rPr>
        <w:t xml:space="preserve"> ve spor kompleksi (Ardahan Üniversitesi Spor Salonu) ile Sağlık Kültür ve Spor Dairesi Başkanlığı altyapısında yer alan spor komplekslerini (</w:t>
      </w:r>
      <w:r w:rsidRPr="007F3582">
        <w:rPr>
          <w:rFonts w:ascii="Times New Roman" w:hAnsi="Times New Roman" w:cs="Times New Roman"/>
          <w:sz w:val="24"/>
        </w:rPr>
        <w:t>Şehit Ömer Halis Demir Spor Kompleksi</w:t>
      </w:r>
      <w:r>
        <w:rPr>
          <w:rFonts w:ascii="Times New Roman" w:hAnsi="Times New Roman" w:cs="Times New Roman"/>
          <w:sz w:val="24"/>
        </w:rPr>
        <w:t xml:space="preserve">, </w:t>
      </w:r>
      <w:r w:rsidRPr="00E37E41">
        <w:rPr>
          <w:rFonts w:ascii="Times New Roman" w:hAnsi="Times New Roman" w:cs="Times New Roman"/>
          <w:sz w:val="24"/>
        </w:rPr>
        <w:t>Ardahan Üniversitesi Halı Sahası ve Golf Sahası</w:t>
      </w:r>
      <w:r>
        <w:rPr>
          <w:rFonts w:ascii="Times New Roman" w:hAnsi="Times New Roman" w:cs="Times New Roman"/>
          <w:sz w:val="24"/>
        </w:rPr>
        <w:t>) kullanmaktadır.</w:t>
      </w:r>
    </w:p>
    <w:p w14:paraId="36788B21" w14:textId="77777777" w:rsidR="006C6882" w:rsidRPr="00412638" w:rsidRDefault="006C6882" w:rsidP="006C6882">
      <w:pPr>
        <w:spacing w:before="120" w:after="120" w:line="276" w:lineRule="auto"/>
        <w:ind w:right="397"/>
        <w:jc w:val="both"/>
        <w:rPr>
          <w:rFonts w:ascii="Times New Roman" w:hAnsi="Times New Roman" w:cs="Times New Roman"/>
          <w:sz w:val="24"/>
          <w:szCs w:val="24"/>
        </w:rPr>
      </w:pPr>
      <w:r w:rsidRPr="1AAED1E9">
        <w:rPr>
          <w:rFonts w:ascii="Times New Roman" w:hAnsi="Times New Roman" w:cs="Times New Roman"/>
          <w:sz w:val="24"/>
          <w:szCs w:val="24"/>
        </w:rPr>
        <w:t>Spor Yöneticiliği Programı, 15.09.2023 tarih ve 32310 sayılı Resmî Gazete ‘de yayımlanan 14.09.2023 tarihli 7624 sayılı Cumhurbaşkanı Kararıyla “Spor Bilimleri Fakültesi” (SBF) çatısı altında lisans eğitimini sürdürmektedir.</w:t>
      </w:r>
    </w:p>
    <w:p w14:paraId="322D088D" w14:textId="24A8F629" w:rsidR="00DA2503" w:rsidRDefault="00DA2503" w:rsidP="006C6882">
      <w:pPr>
        <w:shd w:val="clear" w:color="auto" w:fill="FFFFFF" w:themeFill="background1"/>
        <w:spacing w:before="120" w:after="120" w:line="240" w:lineRule="auto"/>
        <w:jc w:val="both"/>
        <w:rPr>
          <w:rFonts w:ascii="Times New Roman" w:hAnsi="Times New Roman" w:cs="Times New Roman"/>
          <w:sz w:val="24"/>
        </w:rPr>
      </w:pPr>
    </w:p>
    <w:p w14:paraId="00F845E2" w14:textId="77777777" w:rsidR="009238AD" w:rsidRDefault="009238AD" w:rsidP="006C6882">
      <w:pPr>
        <w:shd w:val="clear" w:color="auto" w:fill="FFFFFF" w:themeFill="background1"/>
        <w:spacing w:before="120" w:after="120" w:line="240" w:lineRule="auto"/>
        <w:jc w:val="both"/>
        <w:rPr>
          <w:rFonts w:ascii="Times New Roman" w:hAnsi="Times New Roman" w:cs="Times New Roman"/>
          <w:sz w:val="24"/>
        </w:rPr>
      </w:pPr>
    </w:p>
    <w:p w14:paraId="4F9DB16A" w14:textId="77777777" w:rsidR="009238AD" w:rsidRDefault="009238AD" w:rsidP="006C6882">
      <w:pPr>
        <w:shd w:val="clear" w:color="auto" w:fill="FFFFFF" w:themeFill="background1"/>
        <w:spacing w:before="120" w:after="120" w:line="240" w:lineRule="auto"/>
        <w:jc w:val="both"/>
        <w:rPr>
          <w:rFonts w:ascii="Times New Roman" w:hAnsi="Times New Roman" w:cs="Times New Roman"/>
          <w:sz w:val="24"/>
        </w:rPr>
      </w:pPr>
    </w:p>
    <w:p w14:paraId="6FABFFD4" w14:textId="77777777" w:rsidR="009238AD" w:rsidRDefault="009238AD" w:rsidP="006C6882">
      <w:pPr>
        <w:shd w:val="clear" w:color="auto" w:fill="FFFFFF" w:themeFill="background1"/>
        <w:spacing w:before="120" w:after="120" w:line="240" w:lineRule="auto"/>
        <w:jc w:val="both"/>
        <w:rPr>
          <w:rFonts w:ascii="Times New Roman" w:hAnsi="Times New Roman" w:cs="Times New Roman"/>
          <w:sz w:val="24"/>
        </w:rPr>
      </w:pPr>
    </w:p>
    <w:p w14:paraId="348268E5" w14:textId="77777777" w:rsidR="009238AD" w:rsidRDefault="009238AD" w:rsidP="006C6882">
      <w:pPr>
        <w:shd w:val="clear" w:color="auto" w:fill="FFFFFF" w:themeFill="background1"/>
        <w:spacing w:before="120" w:after="120" w:line="240" w:lineRule="auto"/>
        <w:jc w:val="both"/>
        <w:rPr>
          <w:rFonts w:ascii="Times New Roman" w:hAnsi="Times New Roman" w:cs="Times New Roman"/>
          <w:sz w:val="24"/>
        </w:rPr>
      </w:pPr>
    </w:p>
    <w:p w14:paraId="09FEDCDB" w14:textId="77777777" w:rsidR="009238AD" w:rsidRPr="001C2904" w:rsidRDefault="009238AD" w:rsidP="006C6882">
      <w:pPr>
        <w:shd w:val="clear" w:color="auto" w:fill="FFFFFF" w:themeFill="background1"/>
        <w:spacing w:before="120" w:after="120" w:line="240" w:lineRule="auto"/>
        <w:jc w:val="both"/>
        <w:rPr>
          <w:rFonts w:ascii="Times New Roman" w:hAnsi="Times New Roman" w:cs="Times New Roman"/>
          <w:sz w:val="24"/>
        </w:rPr>
      </w:pPr>
    </w:p>
    <w:p w14:paraId="40A63DA9" w14:textId="77777777" w:rsidR="00097FE5" w:rsidRDefault="00790FBF" w:rsidP="00097FE5">
      <w:pPr>
        <w:shd w:val="clear" w:color="auto" w:fill="FFFFFF" w:themeFill="background1"/>
        <w:spacing w:before="120" w:after="120" w:line="360" w:lineRule="auto"/>
        <w:jc w:val="both"/>
        <w:rPr>
          <w:rFonts w:ascii="Times New Roman" w:hAnsi="Times New Roman" w:cs="Times New Roman"/>
          <w:b/>
          <w:color w:val="8A0000"/>
          <w:sz w:val="28"/>
        </w:rPr>
      </w:pPr>
      <w:r w:rsidRPr="001C2904">
        <w:rPr>
          <w:rFonts w:ascii="Times New Roman" w:hAnsi="Times New Roman" w:cs="Times New Roman"/>
          <w:b/>
          <w:color w:val="8A0000"/>
          <w:sz w:val="28"/>
        </w:rPr>
        <w:lastRenderedPageBreak/>
        <w:t>Misyonu, Vizyonu, Değerleri ve Hedefleri</w:t>
      </w:r>
    </w:p>
    <w:p w14:paraId="4CED9199" w14:textId="4498442D" w:rsidR="00A85262" w:rsidRPr="00097FE5" w:rsidRDefault="00A85262" w:rsidP="00097FE5">
      <w:pPr>
        <w:shd w:val="clear" w:color="auto" w:fill="FFFFFF" w:themeFill="background1"/>
        <w:spacing w:before="120" w:after="120" w:line="360" w:lineRule="auto"/>
        <w:jc w:val="both"/>
        <w:rPr>
          <w:rFonts w:ascii="Times New Roman" w:hAnsi="Times New Roman" w:cs="Times New Roman"/>
          <w:b/>
          <w:color w:val="8A0000"/>
          <w:sz w:val="28"/>
        </w:rPr>
      </w:pPr>
      <w:r>
        <w:rPr>
          <w:rFonts w:ascii="Times New Roman" w:hAnsi="Times New Roman" w:cs="Times New Roman"/>
          <w:sz w:val="24"/>
        </w:rPr>
        <w:t>Spor Bilimleri Fakültesi’nin misyonu, vizyonu, değerleri ve hedefleri aşağıdadır:</w:t>
      </w:r>
    </w:p>
    <w:p w14:paraId="50F7832E" w14:textId="77777777" w:rsidR="00A85262" w:rsidRPr="001B39DC" w:rsidRDefault="00A85262" w:rsidP="00A85262">
      <w:pPr>
        <w:shd w:val="clear" w:color="auto" w:fill="FFFFFF" w:themeFill="background1"/>
        <w:spacing w:before="120" w:after="120" w:line="240" w:lineRule="auto"/>
        <w:jc w:val="both"/>
        <w:rPr>
          <w:rFonts w:ascii="Times New Roman" w:hAnsi="Times New Roman" w:cs="Times New Roman"/>
          <w:b/>
          <w:bCs/>
          <w:i/>
          <w:iCs/>
          <w:sz w:val="24"/>
        </w:rPr>
      </w:pPr>
      <w:r w:rsidRPr="001B39DC">
        <w:rPr>
          <w:rFonts w:ascii="Times New Roman" w:hAnsi="Times New Roman" w:cs="Times New Roman"/>
          <w:b/>
          <w:bCs/>
          <w:i/>
          <w:iCs/>
          <w:sz w:val="24"/>
        </w:rPr>
        <w:t>Misyon</w:t>
      </w:r>
    </w:p>
    <w:p w14:paraId="7A7797E4" w14:textId="55FB8074" w:rsidR="008F40AF" w:rsidRDefault="008F40AF" w:rsidP="00A85262">
      <w:pPr>
        <w:shd w:val="clear" w:color="auto" w:fill="FFFFFF" w:themeFill="background1"/>
        <w:spacing w:before="120" w:after="120" w:line="240" w:lineRule="auto"/>
        <w:jc w:val="both"/>
        <w:rPr>
          <w:rFonts w:ascii="Times New Roman" w:hAnsi="Times New Roman" w:cs="Times New Roman"/>
          <w:b/>
          <w:bCs/>
          <w:i/>
          <w:iCs/>
          <w:sz w:val="24"/>
        </w:rPr>
      </w:pPr>
      <w:r w:rsidRPr="008F40AF">
        <w:rPr>
          <w:rFonts w:ascii="Times New Roman" w:hAnsi="Times New Roman" w:cs="Times New Roman"/>
          <w:color w:val="212529"/>
          <w:sz w:val="24"/>
          <w:szCs w:val="24"/>
          <w:shd w:val="clear" w:color="auto" w:fill="FFFFFF"/>
        </w:rPr>
        <w:t>Toplumun ihtiyaçları ile ulusal ve evrensel sorunlara çözüm önerileri getirebilen, ülke ve bölge gelişimine katkı sağlayabilecek projeler üreten, eleştirel düşünebilen, milli, girişimci, rekabetçi, etik değerlere bağlı, akılcı, üretken, dünyadaki gelişmeleri izleyebilen mezun ve araştırıcı yetiştirmek ve topluma kaliteli, güvenilir bir hizmet verebilmektir.</w:t>
      </w:r>
    </w:p>
    <w:p w14:paraId="6DD62E21" w14:textId="69D0631F" w:rsidR="00A85262" w:rsidRPr="001B39DC" w:rsidRDefault="00A85262" w:rsidP="00A85262">
      <w:pPr>
        <w:shd w:val="clear" w:color="auto" w:fill="FFFFFF" w:themeFill="background1"/>
        <w:spacing w:before="120" w:after="120" w:line="240" w:lineRule="auto"/>
        <w:jc w:val="both"/>
        <w:rPr>
          <w:rFonts w:ascii="Times New Roman" w:hAnsi="Times New Roman" w:cs="Times New Roman"/>
          <w:b/>
          <w:bCs/>
          <w:i/>
          <w:iCs/>
          <w:sz w:val="24"/>
        </w:rPr>
      </w:pPr>
      <w:r w:rsidRPr="001B39DC">
        <w:rPr>
          <w:rFonts w:ascii="Times New Roman" w:hAnsi="Times New Roman" w:cs="Times New Roman"/>
          <w:b/>
          <w:bCs/>
          <w:i/>
          <w:iCs/>
          <w:sz w:val="24"/>
        </w:rPr>
        <w:t>Vizyon</w:t>
      </w:r>
    </w:p>
    <w:p w14:paraId="5DE5E1F4" w14:textId="77777777" w:rsidR="008F40AF" w:rsidRPr="008F40AF" w:rsidRDefault="008F40AF" w:rsidP="00A85262">
      <w:pPr>
        <w:shd w:val="clear" w:color="auto" w:fill="FFFFFF" w:themeFill="background1"/>
        <w:spacing w:before="120" w:after="120" w:line="240" w:lineRule="auto"/>
        <w:jc w:val="both"/>
        <w:rPr>
          <w:rFonts w:ascii="Times New Roman" w:hAnsi="Times New Roman" w:cs="Times New Roman"/>
          <w:color w:val="212529"/>
          <w:sz w:val="24"/>
          <w:szCs w:val="24"/>
          <w:shd w:val="clear" w:color="auto" w:fill="FFFFFF"/>
        </w:rPr>
      </w:pPr>
      <w:r w:rsidRPr="008F40AF">
        <w:rPr>
          <w:rFonts w:ascii="Times New Roman" w:hAnsi="Times New Roman" w:cs="Times New Roman"/>
          <w:color w:val="212529"/>
          <w:sz w:val="24"/>
          <w:szCs w:val="24"/>
          <w:shd w:val="clear" w:color="auto" w:fill="FFFFFF"/>
        </w:rPr>
        <w:t>Eğitim, araştırma ve hizmet alanlarında yurt içi ve yurt dışında tanınan, çağdaş, katılımcı, yenilikçi, bölge ve ülke gelişimine ışık tutan, kurumsallaşma ve kaliteyi hedeflemiş, ait olduğu değerleri ile barışık, mensubu ve mezunu olmaktan onur duyulan ve tercih edilen bir üniversite olmak.</w:t>
      </w:r>
    </w:p>
    <w:p w14:paraId="47778AA3" w14:textId="571A2E12" w:rsidR="00A85262" w:rsidRPr="001B39DC" w:rsidRDefault="00A85262" w:rsidP="00A85262">
      <w:pPr>
        <w:shd w:val="clear" w:color="auto" w:fill="FFFFFF" w:themeFill="background1"/>
        <w:spacing w:before="120" w:after="120" w:line="240" w:lineRule="auto"/>
        <w:jc w:val="both"/>
        <w:rPr>
          <w:rFonts w:ascii="Times New Roman" w:hAnsi="Times New Roman" w:cs="Times New Roman"/>
          <w:b/>
          <w:bCs/>
          <w:i/>
          <w:iCs/>
          <w:sz w:val="24"/>
        </w:rPr>
      </w:pPr>
      <w:r w:rsidRPr="001B39DC">
        <w:rPr>
          <w:rFonts w:ascii="Times New Roman" w:hAnsi="Times New Roman" w:cs="Times New Roman"/>
          <w:b/>
          <w:bCs/>
          <w:i/>
          <w:iCs/>
          <w:sz w:val="24"/>
        </w:rPr>
        <w:t>Değerler</w:t>
      </w:r>
    </w:p>
    <w:p w14:paraId="500E696E" w14:textId="77777777" w:rsidR="00A85262" w:rsidRDefault="00A85262" w:rsidP="00A85262">
      <w:pPr>
        <w:shd w:val="clear" w:color="auto" w:fill="FFFFFF" w:themeFill="background1"/>
        <w:spacing w:before="120" w:after="120" w:line="240" w:lineRule="auto"/>
        <w:jc w:val="both"/>
        <w:rPr>
          <w:rFonts w:ascii="Times New Roman" w:hAnsi="Times New Roman" w:cs="Times New Roman"/>
          <w:sz w:val="24"/>
        </w:rPr>
      </w:pPr>
      <w:r w:rsidRPr="0014759B">
        <w:rPr>
          <w:rFonts w:ascii="Times New Roman" w:hAnsi="Times New Roman" w:cs="Times New Roman"/>
          <w:sz w:val="24"/>
        </w:rPr>
        <w:t>Evrensel akademik etik değerlere sahip, sorgulayan, araştırmayı teşvik eden, değişime açık, toplum ve insanlık yararı için uğraşan akademik ve sosyal sorumluluğa sahip olmayı en temel değerler olarak görmektedir.</w:t>
      </w:r>
    </w:p>
    <w:p w14:paraId="53EF6F1C" w14:textId="77777777" w:rsidR="00A85262" w:rsidRPr="001B39DC" w:rsidRDefault="00A85262" w:rsidP="00A85262">
      <w:pPr>
        <w:shd w:val="clear" w:color="auto" w:fill="FFFFFF" w:themeFill="background1"/>
        <w:spacing w:before="120" w:after="120" w:line="240" w:lineRule="auto"/>
        <w:jc w:val="both"/>
        <w:rPr>
          <w:rFonts w:ascii="Times New Roman" w:hAnsi="Times New Roman" w:cs="Times New Roman"/>
          <w:b/>
          <w:bCs/>
          <w:i/>
          <w:iCs/>
          <w:sz w:val="24"/>
        </w:rPr>
      </w:pPr>
      <w:r w:rsidRPr="001B39DC">
        <w:rPr>
          <w:rFonts w:ascii="Times New Roman" w:hAnsi="Times New Roman" w:cs="Times New Roman"/>
          <w:b/>
          <w:bCs/>
          <w:i/>
          <w:iCs/>
          <w:sz w:val="24"/>
        </w:rPr>
        <w:t>Hedefler</w:t>
      </w:r>
    </w:p>
    <w:p w14:paraId="23867052" w14:textId="77777777" w:rsidR="00A85262" w:rsidRPr="0014759B" w:rsidRDefault="00A85262" w:rsidP="00A85262">
      <w:pPr>
        <w:pStyle w:val="ListeParagraf"/>
        <w:numPr>
          <w:ilvl w:val="0"/>
          <w:numId w:val="3"/>
        </w:numPr>
        <w:shd w:val="clear" w:color="auto" w:fill="FFFFFF" w:themeFill="background1"/>
        <w:spacing w:before="120" w:after="120" w:line="240" w:lineRule="auto"/>
        <w:jc w:val="both"/>
        <w:rPr>
          <w:rFonts w:ascii="Times New Roman" w:hAnsi="Times New Roman" w:cs="Times New Roman"/>
          <w:sz w:val="24"/>
        </w:rPr>
      </w:pPr>
      <w:r w:rsidRPr="0014759B">
        <w:rPr>
          <w:rFonts w:ascii="Times New Roman" w:hAnsi="Times New Roman" w:cs="Times New Roman"/>
          <w:sz w:val="24"/>
        </w:rPr>
        <w:t>Öğrencilerimizin ulusal ve uluslararası bilimsel, sanatsal, kültürel toplantı ve fuarlara katılımlarını sağlamak,</w:t>
      </w:r>
    </w:p>
    <w:p w14:paraId="778FC9E2" w14:textId="77777777" w:rsidR="00A85262" w:rsidRPr="0014759B" w:rsidRDefault="00A85262" w:rsidP="00A85262">
      <w:pPr>
        <w:pStyle w:val="ListeParagraf"/>
        <w:numPr>
          <w:ilvl w:val="0"/>
          <w:numId w:val="3"/>
        </w:numPr>
        <w:shd w:val="clear" w:color="auto" w:fill="FFFFFF" w:themeFill="background1"/>
        <w:spacing w:before="120" w:after="120" w:line="240" w:lineRule="auto"/>
        <w:jc w:val="both"/>
        <w:rPr>
          <w:rFonts w:ascii="Times New Roman" w:hAnsi="Times New Roman" w:cs="Times New Roman"/>
          <w:sz w:val="24"/>
        </w:rPr>
      </w:pPr>
      <w:r w:rsidRPr="0014759B">
        <w:rPr>
          <w:rFonts w:ascii="Times New Roman" w:hAnsi="Times New Roman" w:cs="Times New Roman"/>
          <w:sz w:val="24"/>
        </w:rPr>
        <w:t>Fakültemize yeni bölümler açılmasını sağlamak,</w:t>
      </w:r>
    </w:p>
    <w:p w14:paraId="6240E9F9" w14:textId="77777777" w:rsidR="00A85262" w:rsidRPr="0014759B" w:rsidRDefault="00A85262" w:rsidP="00A85262">
      <w:pPr>
        <w:pStyle w:val="ListeParagraf"/>
        <w:numPr>
          <w:ilvl w:val="0"/>
          <w:numId w:val="3"/>
        </w:numPr>
        <w:shd w:val="clear" w:color="auto" w:fill="FFFFFF" w:themeFill="background1"/>
        <w:spacing w:before="120" w:after="120" w:line="240" w:lineRule="auto"/>
        <w:jc w:val="both"/>
        <w:rPr>
          <w:rFonts w:ascii="Times New Roman" w:hAnsi="Times New Roman" w:cs="Times New Roman"/>
          <w:sz w:val="24"/>
        </w:rPr>
      </w:pPr>
      <w:r w:rsidRPr="0014759B">
        <w:rPr>
          <w:rFonts w:ascii="Times New Roman" w:hAnsi="Times New Roman" w:cs="Times New Roman"/>
          <w:sz w:val="24"/>
        </w:rPr>
        <w:t>Çeşitli sosyal etkinlikler düzenleyerek şehre entegrasyonu sağlamak,</w:t>
      </w:r>
    </w:p>
    <w:p w14:paraId="6F5CCD7F" w14:textId="77777777" w:rsidR="00A85262" w:rsidRPr="0014759B" w:rsidRDefault="00A85262" w:rsidP="00A85262">
      <w:pPr>
        <w:pStyle w:val="ListeParagraf"/>
        <w:numPr>
          <w:ilvl w:val="0"/>
          <w:numId w:val="3"/>
        </w:numPr>
        <w:shd w:val="clear" w:color="auto" w:fill="FFFFFF" w:themeFill="background1"/>
        <w:spacing w:before="120" w:after="120" w:line="240" w:lineRule="auto"/>
        <w:jc w:val="both"/>
        <w:rPr>
          <w:rFonts w:ascii="Times New Roman" w:hAnsi="Times New Roman" w:cs="Times New Roman"/>
          <w:sz w:val="24"/>
        </w:rPr>
      </w:pPr>
      <w:r w:rsidRPr="0014759B">
        <w:rPr>
          <w:rFonts w:ascii="Times New Roman" w:hAnsi="Times New Roman" w:cs="Times New Roman"/>
          <w:sz w:val="24"/>
        </w:rPr>
        <w:t>Sportif faaliyetlerin artırılmasını sağlamaktır.</w:t>
      </w:r>
    </w:p>
    <w:p w14:paraId="699CAE9A" w14:textId="77777777" w:rsidR="00753E18" w:rsidRPr="001C2904" w:rsidRDefault="00753E18" w:rsidP="007C0217">
      <w:pPr>
        <w:shd w:val="clear" w:color="auto" w:fill="FFFFFF" w:themeFill="background1"/>
        <w:spacing w:before="120" w:after="120" w:line="240" w:lineRule="auto"/>
        <w:jc w:val="both"/>
        <w:rPr>
          <w:rFonts w:ascii="Times New Roman" w:hAnsi="Times New Roman" w:cs="Times New Roman"/>
          <w:sz w:val="24"/>
        </w:rPr>
      </w:pPr>
    </w:p>
    <w:p w14:paraId="193E3930" w14:textId="77777777" w:rsidR="00790FBF" w:rsidRPr="001C2904" w:rsidRDefault="00790FBF" w:rsidP="007C0217">
      <w:pPr>
        <w:spacing w:line="240" w:lineRule="auto"/>
        <w:rPr>
          <w:rFonts w:ascii="Times New Roman" w:hAnsi="Times New Roman" w:cs="Times New Roman"/>
          <w:sz w:val="24"/>
        </w:rPr>
      </w:pPr>
      <w:r w:rsidRPr="001C2904">
        <w:rPr>
          <w:rFonts w:ascii="Times New Roman" w:hAnsi="Times New Roman" w:cs="Times New Roman"/>
          <w:sz w:val="24"/>
        </w:rPr>
        <w:br w:type="page"/>
      </w:r>
    </w:p>
    <w:p w14:paraId="032493EC" w14:textId="77777777" w:rsidR="00790FBF" w:rsidRPr="0072027E" w:rsidRDefault="00790FBF" w:rsidP="007C0217">
      <w:pPr>
        <w:pStyle w:val="ListeParagraf"/>
        <w:numPr>
          <w:ilvl w:val="0"/>
          <w:numId w:val="1"/>
        </w:numPr>
        <w:shd w:val="clear" w:color="auto" w:fill="FFFFFF" w:themeFill="background1"/>
        <w:spacing w:before="120" w:after="120" w:line="360" w:lineRule="auto"/>
        <w:ind w:left="360"/>
        <w:jc w:val="both"/>
        <w:rPr>
          <w:rFonts w:ascii="Times New Roman" w:hAnsi="Times New Roman" w:cs="Times New Roman"/>
          <w:b/>
          <w:color w:val="002060"/>
          <w:sz w:val="28"/>
          <w:szCs w:val="28"/>
        </w:rPr>
      </w:pPr>
      <w:r w:rsidRPr="0072027E">
        <w:rPr>
          <w:rFonts w:ascii="Times New Roman" w:hAnsi="Times New Roman" w:cs="Times New Roman"/>
          <w:b/>
          <w:color w:val="002060"/>
          <w:sz w:val="28"/>
          <w:szCs w:val="28"/>
        </w:rPr>
        <w:lastRenderedPageBreak/>
        <w:t xml:space="preserve"> LİDERLİK, YÖNETİŞİM ve KALİTE</w:t>
      </w:r>
    </w:p>
    <w:p w14:paraId="2D4B8207" w14:textId="77777777" w:rsidR="00790FBF" w:rsidRPr="001C2904" w:rsidRDefault="00790FBF" w:rsidP="007C0217">
      <w:pPr>
        <w:shd w:val="clear" w:color="auto" w:fill="FFFFFF" w:themeFill="background1"/>
        <w:spacing w:before="120" w:after="120" w:line="360" w:lineRule="auto"/>
        <w:jc w:val="both"/>
        <w:rPr>
          <w:rFonts w:ascii="Times New Roman" w:hAnsi="Times New Roman" w:cs="Times New Roman"/>
          <w:b/>
          <w:color w:val="8A0000"/>
          <w:sz w:val="28"/>
        </w:rPr>
      </w:pPr>
      <w:r w:rsidRPr="001C2904">
        <w:rPr>
          <w:rFonts w:ascii="Times New Roman" w:hAnsi="Times New Roman" w:cs="Times New Roman"/>
          <w:b/>
          <w:color w:val="8A0000"/>
          <w:sz w:val="28"/>
        </w:rPr>
        <w:t>A.1. Liderlik ve Kalite</w:t>
      </w:r>
    </w:p>
    <w:p w14:paraId="0E156862" w14:textId="77777777" w:rsidR="0032224F" w:rsidRPr="000E34E2" w:rsidRDefault="0032224F" w:rsidP="0032224F">
      <w:pPr>
        <w:shd w:val="clear" w:color="auto" w:fill="FFFFFF" w:themeFill="background1"/>
        <w:spacing w:before="120" w:after="120" w:line="240" w:lineRule="auto"/>
        <w:jc w:val="both"/>
        <w:rPr>
          <w:rFonts w:ascii="Times New Roman" w:hAnsi="Times New Roman" w:cs="Times New Roman"/>
          <w:sz w:val="24"/>
        </w:rPr>
      </w:pPr>
      <w:r w:rsidRPr="009E2DF7">
        <w:rPr>
          <w:rFonts w:ascii="Times New Roman" w:hAnsi="Times New Roman" w:cs="Times New Roman"/>
          <w:b/>
          <w:bCs/>
          <w:color w:val="000000" w:themeColor="text1"/>
          <w:sz w:val="24"/>
          <w:u w:val="single"/>
        </w:rPr>
        <w:t>Gereklilikler</w:t>
      </w:r>
      <w:r w:rsidRPr="00864B23">
        <w:rPr>
          <w:rFonts w:ascii="Times New Roman" w:hAnsi="Times New Roman" w:cs="Times New Roman"/>
          <w:sz w:val="24"/>
        </w:rPr>
        <w:t xml:space="preserve"> </w:t>
      </w:r>
      <w:r>
        <w:rPr>
          <w:rFonts w:ascii="Times New Roman" w:hAnsi="Times New Roman" w:cs="Times New Roman"/>
          <w:sz w:val="24"/>
        </w:rPr>
        <w:t>Kurumdaki</w:t>
      </w:r>
      <w:r w:rsidRPr="00864B23">
        <w:rPr>
          <w:rFonts w:ascii="Times New Roman" w:hAnsi="Times New Roman" w:cs="Times New Roman"/>
          <w:sz w:val="24"/>
        </w:rPr>
        <w:t xml:space="preserve"> yönetişim modeli ve idari yapı (yasal düzenlemeler çerçevesinde kurumsal yaklaşım, gelenekler, tercihler); karar verme mekanizmaları, kontrol ve denge unsurları; kurulların çok sesliliği ve bağımsız hareket kabiliyeti, paydaşların temsil edilmesi; öngörülen yönetişim modeli ile gerçekleşmenin karşılaştırılması, modelin kurumsallığı ve sürekliliği yerleşmiş ve benimsenmiştir. Organizasyon şeması ve bağlı olma/rapor verme ilişkileri; görev tanımları, iş akış süreçleri vardır ve gerçeği yansıtmaktadır; </w:t>
      </w:r>
      <w:r w:rsidRPr="000E34E2">
        <w:rPr>
          <w:rFonts w:ascii="Times New Roman" w:hAnsi="Times New Roman" w:cs="Times New Roman"/>
          <w:sz w:val="24"/>
        </w:rPr>
        <w:t>ancak bunlardan bazıları yayımlanmış ve işleyişin paydaşlarca bilinirliği sağlanmıştır.</w:t>
      </w:r>
    </w:p>
    <w:p w14:paraId="6652224F" w14:textId="77777777" w:rsidR="0032224F" w:rsidRDefault="0032224F" w:rsidP="0032224F">
      <w:pPr>
        <w:shd w:val="clear" w:color="auto" w:fill="FFFFFF" w:themeFill="background1"/>
        <w:spacing w:before="120" w:after="120" w:line="240" w:lineRule="auto"/>
        <w:jc w:val="both"/>
        <w:rPr>
          <w:rFonts w:ascii="Times New Roman" w:hAnsi="Times New Roman" w:cs="Times New Roman"/>
          <w:sz w:val="24"/>
        </w:rPr>
      </w:pPr>
      <w:r w:rsidRPr="009E2DF7">
        <w:rPr>
          <w:rFonts w:ascii="Times New Roman" w:hAnsi="Times New Roman" w:cs="Times New Roman"/>
          <w:b/>
          <w:bCs/>
          <w:sz w:val="24"/>
          <w:u w:val="single"/>
        </w:rPr>
        <w:t>Faaliyetler</w:t>
      </w:r>
    </w:p>
    <w:p w14:paraId="77FB1F11" w14:textId="77777777" w:rsidR="0032224F" w:rsidRDefault="0032224F" w:rsidP="0032224F">
      <w:pPr>
        <w:shd w:val="clear" w:color="auto" w:fill="FFFFFF" w:themeFill="background1"/>
        <w:spacing w:before="120" w:after="120" w:line="240" w:lineRule="auto"/>
        <w:jc w:val="both"/>
        <w:rPr>
          <w:rFonts w:ascii="Times New Roman" w:hAnsi="Times New Roman" w:cs="Times New Roman"/>
          <w:sz w:val="24"/>
        </w:rPr>
      </w:pPr>
      <w:r w:rsidRPr="009E2DF7">
        <w:rPr>
          <w:rFonts w:ascii="Times New Roman" w:hAnsi="Times New Roman" w:cs="Times New Roman"/>
          <w:sz w:val="24"/>
        </w:rPr>
        <w:sym w:font="Wingdings" w:char="F0E0"/>
      </w:r>
      <w:r>
        <w:rPr>
          <w:rFonts w:ascii="Times New Roman" w:hAnsi="Times New Roman" w:cs="Times New Roman"/>
          <w:sz w:val="24"/>
        </w:rPr>
        <w:t xml:space="preserve">Beden Eğitimi ve Spor Öğretmenliği Programı’nın yönetim kademesi oluşturulmuştur. Bölüm Başkanı başkanlığında </w:t>
      </w:r>
      <w:r w:rsidRPr="009E2DF7">
        <w:rPr>
          <w:rFonts w:ascii="Times New Roman" w:hAnsi="Times New Roman" w:cs="Times New Roman"/>
          <w:sz w:val="24"/>
        </w:rPr>
        <w:t xml:space="preserve">çok sesliliğin sağlanması ve </w:t>
      </w:r>
      <w:r>
        <w:rPr>
          <w:rFonts w:ascii="Times New Roman" w:hAnsi="Times New Roman" w:cs="Times New Roman"/>
          <w:sz w:val="24"/>
        </w:rPr>
        <w:t>bölüm</w:t>
      </w:r>
      <w:r w:rsidRPr="009E2DF7">
        <w:rPr>
          <w:rFonts w:ascii="Times New Roman" w:hAnsi="Times New Roman" w:cs="Times New Roman"/>
          <w:sz w:val="24"/>
        </w:rPr>
        <w:t xml:space="preserve"> işleyişi üzerinde kontrolün korunması için </w:t>
      </w:r>
      <w:r>
        <w:rPr>
          <w:rFonts w:ascii="Times New Roman" w:hAnsi="Times New Roman" w:cs="Times New Roman"/>
          <w:sz w:val="24"/>
        </w:rPr>
        <w:t xml:space="preserve">bölüm kurulu düzenli olarak ve gerekli görülen hallerde toplantılar düzenlemekte ve </w:t>
      </w:r>
      <w:r w:rsidRPr="009E2DF7">
        <w:rPr>
          <w:rFonts w:ascii="Times New Roman" w:hAnsi="Times New Roman" w:cs="Times New Roman"/>
          <w:sz w:val="24"/>
        </w:rPr>
        <w:t>öğretim elemanlarının fikir ve görüşleri doğrultusunda kararlar almaktadır</w:t>
      </w:r>
      <w:r>
        <w:rPr>
          <w:rFonts w:ascii="Times New Roman" w:hAnsi="Times New Roman" w:cs="Times New Roman"/>
          <w:sz w:val="24"/>
        </w:rPr>
        <w:t xml:space="preserve"> (A.1.1.1.).</w:t>
      </w:r>
    </w:p>
    <w:p w14:paraId="77E3BE5E" w14:textId="77777777" w:rsidR="0032224F" w:rsidRDefault="0032224F" w:rsidP="0032224F">
      <w:pPr>
        <w:shd w:val="clear" w:color="auto" w:fill="FFFFFF" w:themeFill="background1"/>
        <w:spacing w:before="120" w:after="120" w:line="240" w:lineRule="auto"/>
        <w:jc w:val="both"/>
        <w:rPr>
          <w:rFonts w:ascii="Times New Roman" w:hAnsi="Times New Roman" w:cs="Times New Roman"/>
          <w:sz w:val="24"/>
        </w:rPr>
      </w:pPr>
      <w:r w:rsidRPr="009E2DF7">
        <w:rPr>
          <w:rFonts w:ascii="Times New Roman" w:hAnsi="Times New Roman" w:cs="Times New Roman"/>
          <w:sz w:val="24"/>
        </w:rPr>
        <w:sym w:font="Wingdings" w:char="F0E0"/>
      </w:r>
      <w:r>
        <w:rPr>
          <w:rFonts w:ascii="Times New Roman" w:hAnsi="Times New Roman" w:cs="Times New Roman"/>
          <w:sz w:val="24"/>
        </w:rPr>
        <w:t>Beden Eğitimi ve Spor Öğretmenliği Programı’nın organizasyon şeması oluşturulmuştur (A.1.1.2.).</w:t>
      </w:r>
    </w:p>
    <w:p w14:paraId="770B0B44" w14:textId="77777777" w:rsidR="0032224F" w:rsidRDefault="0032224F" w:rsidP="0032224F">
      <w:pPr>
        <w:shd w:val="clear" w:color="auto" w:fill="FFFFFF" w:themeFill="background1"/>
        <w:spacing w:before="120" w:after="120" w:line="240" w:lineRule="auto"/>
        <w:jc w:val="both"/>
        <w:rPr>
          <w:rFonts w:ascii="Times New Roman" w:hAnsi="Times New Roman" w:cs="Times New Roman"/>
          <w:sz w:val="24"/>
        </w:rPr>
      </w:pPr>
      <w:r w:rsidRPr="00665CF1">
        <w:rPr>
          <w:rFonts w:ascii="Times New Roman" w:hAnsi="Times New Roman" w:cs="Times New Roman"/>
          <w:sz w:val="24"/>
        </w:rPr>
        <w:sym w:font="Wingdings" w:char="F0E0"/>
      </w:r>
      <w:r>
        <w:rPr>
          <w:rFonts w:ascii="Times New Roman" w:hAnsi="Times New Roman" w:cs="Times New Roman"/>
          <w:sz w:val="24"/>
        </w:rPr>
        <w:t>Beden Eğitimi ve Spor Öğretmenliği Programı’nın elemanlarını da içine alan iş akış şeması oluşturulmuştur (A.1.1.3.).</w:t>
      </w:r>
    </w:p>
    <w:p w14:paraId="4B741954" w14:textId="77777777" w:rsidR="00636E6D" w:rsidRPr="000E34E2" w:rsidRDefault="00636E6D" w:rsidP="00636E6D">
      <w:pPr>
        <w:shd w:val="clear" w:color="auto" w:fill="FFFFFF" w:themeFill="background1"/>
        <w:spacing w:before="120" w:after="120" w:line="240" w:lineRule="auto"/>
        <w:jc w:val="both"/>
        <w:rPr>
          <w:rFonts w:ascii="Times New Roman" w:hAnsi="Times New Roman" w:cs="Times New Roman"/>
          <w:color w:val="000000" w:themeColor="text1"/>
          <w:sz w:val="24"/>
        </w:rPr>
      </w:pPr>
      <w:r w:rsidRPr="001C5833">
        <w:rPr>
          <w:rFonts w:ascii="Times New Roman" w:hAnsi="Times New Roman" w:cs="Times New Roman"/>
          <w:b/>
          <w:i/>
          <w:iCs/>
          <w:color w:val="C00000"/>
          <w:sz w:val="24"/>
          <w:szCs w:val="26"/>
        </w:rPr>
        <w:t xml:space="preserve">Olgunluk Düzeyi: </w:t>
      </w:r>
      <w:r>
        <w:rPr>
          <w:rFonts w:ascii="Times New Roman" w:hAnsi="Times New Roman" w:cs="Times New Roman"/>
          <w:b/>
          <w:i/>
          <w:iCs/>
          <w:color w:val="C00000"/>
          <w:sz w:val="24"/>
          <w:szCs w:val="26"/>
        </w:rPr>
        <w:t xml:space="preserve">3 </w:t>
      </w:r>
      <w:r w:rsidRPr="00C82ACC">
        <w:rPr>
          <w:rFonts w:ascii="Times New Roman" w:hAnsi="Times New Roman" w:cs="Times New Roman"/>
          <w:color w:val="000000" w:themeColor="text1"/>
          <w:sz w:val="24"/>
        </w:rPr>
        <w:t>Kurumun genelini kapsayan uygulamalar bulunmaktadır ve uygulamalardan bazı sonuçlar elde edilmiştir. Ancak bu sonuçların izlemesi yapılmamakta veya kısmen yapılmaktadır.</w:t>
      </w:r>
    </w:p>
    <w:p w14:paraId="7DBC17ED" w14:textId="77777777" w:rsidR="0032224F" w:rsidRPr="001C5833" w:rsidRDefault="0032224F" w:rsidP="0032224F">
      <w:pPr>
        <w:shd w:val="clear" w:color="auto" w:fill="FFFFFF" w:themeFill="background1"/>
        <w:spacing w:before="120" w:after="120" w:line="360" w:lineRule="auto"/>
        <w:jc w:val="both"/>
        <w:rPr>
          <w:rFonts w:ascii="Times New Roman" w:hAnsi="Times New Roman" w:cs="Times New Roman"/>
          <w:b/>
          <w:i/>
          <w:iCs/>
          <w:color w:val="C00000"/>
          <w:sz w:val="24"/>
          <w:szCs w:val="26"/>
        </w:rPr>
      </w:pPr>
      <w:r w:rsidRPr="001C5833">
        <w:rPr>
          <w:rFonts w:ascii="Times New Roman" w:hAnsi="Times New Roman" w:cs="Times New Roman"/>
          <w:b/>
          <w:i/>
          <w:iCs/>
          <w:color w:val="C00000"/>
          <w:sz w:val="24"/>
          <w:szCs w:val="26"/>
        </w:rPr>
        <w:t>Kanıtlar</w:t>
      </w:r>
    </w:p>
    <w:p w14:paraId="33EED26A" w14:textId="77777777" w:rsidR="0032224F" w:rsidRPr="004647D5" w:rsidRDefault="0032224F" w:rsidP="0032224F">
      <w:pPr>
        <w:pStyle w:val="ListeParagraf"/>
        <w:numPr>
          <w:ilvl w:val="0"/>
          <w:numId w:val="2"/>
        </w:numPr>
        <w:shd w:val="clear" w:color="auto" w:fill="FFFFFF" w:themeFill="background1"/>
        <w:spacing w:before="120" w:after="120" w:line="240" w:lineRule="auto"/>
        <w:jc w:val="both"/>
        <w:rPr>
          <w:rFonts w:ascii="Times New Roman" w:hAnsi="Times New Roman" w:cs="Times New Roman"/>
          <w:sz w:val="24"/>
        </w:rPr>
      </w:pPr>
      <w:r>
        <w:rPr>
          <w:rFonts w:ascii="Times New Roman" w:hAnsi="Times New Roman" w:cs="Times New Roman"/>
          <w:sz w:val="24"/>
        </w:rPr>
        <w:t>A.1.1.1.sbf_ogretmenlik_bolum_kurul_karari (</w:t>
      </w:r>
      <w:hyperlink r:id="rId11" w:history="1">
        <w:r w:rsidRPr="00502298">
          <w:rPr>
            <w:rStyle w:val="Kpr"/>
            <w:rFonts w:ascii="Times New Roman" w:hAnsi="Times New Roman" w:cs="Times New Roman"/>
            <w:sz w:val="24"/>
          </w:rPr>
          <w:t>https://drive.google.com/file/d/1BR8UIlWY-Sy6aOAONNGPbCk8jrk1k-tE/view?usp=sharing</w:t>
        </w:r>
      </w:hyperlink>
      <w:r>
        <w:rPr>
          <w:rFonts w:ascii="Times New Roman" w:hAnsi="Times New Roman" w:cs="Times New Roman"/>
          <w:sz w:val="24"/>
        </w:rPr>
        <w:t>)</w:t>
      </w:r>
    </w:p>
    <w:p w14:paraId="6C0AF4F6" w14:textId="77777777" w:rsidR="0032224F" w:rsidRPr="004647D5" w:rsidRDefault="0032224F" w:rsidP="0032224F">
      <w:pPr>
        <w:pStyle w:val="ListeParagraf"/>
        <w:numPr>
          <w:ilvl w:val="0"/>
          <w:numId w:val="2"/>
        </w:numPr>
        <w:shd w:val="clear" w:color="auto" w:fill="FFFFFF" w:themeFill="background1"/>
        <w:spacing w:before="120" w:after="120" w:line="240" w:lineRule="auto"/>
        <w:jc w:val="both"/>
        <w:rPr>
          <w:rFonts w:ascii="Times New Roman" w:hAnsi="Times New Roman" w:cs="Times New Roman"/>
          <w:sz w:val="24"/>
        </w:rPr>
      </w:pPr>
      <w:r>
        <w:rPr>
          <w:rFonts w:ascii="Times New Roman" w:hAnsi="Times New Roman" w:cs="Times New Roman"/>
          <w:sz w:val="24"/>
        </w:rPr>
        <w:t>A.1.1.2.sbf_ogretmenlik_organizasyon_semasi (</w:t>
      </w:r>
      <w:hyperlink r:id="rId12" w:history="1">
        <w:r w:rsidRPr="00502298">
          <w:rPr>
            <w:rStyle w:val="Kpr"/>
            <w:rFonts w:ascii="Times New Roman" w:hAnsi="Times New Roman" w:cs="Times New Roman"/>
            <w:sz w:val="24"/>
          </w:rPr>
          <w:t>https://docs.google.com/document/d/16uj7WtvQGA8J8aDZU1-PEQ0Ie0TjrUU2/edit?usp=sharing&amp;ouid=100092745444047770732&amp;rtpof=true&amp;sd=true</w:t>
        </w:r>
      </w:hyperlink>
      <w:r>
        <w:rPr>
          <w:rFonts w:ascii="Times New Roman" w:hAnsi="Times New Roman" w:cs="Times New Roman"/>
          <w:sz w:val="24"/>
        </w:rPr>
        <w:t>)</w:t>
      </w:r>
    </w:p>
    <w:p w14:paraId="091C8640" w14:textId="4CBC8E11" w:rsidR="0072027E" w:rsidRDefault="0032224F" w:rsidP="0032224F">
      <w:pPr>
        <w:pStyle w:val="ListeParagraf"/>
        <w:numPr>
          <w:ilvl w:val="0"/>
          <w:numId w:val="2"/>
        </w:numPr>
        <w:shd w:val="clear" w:color="auto" w:fill="FFFFFF" w:themeFill="background1"/>
        <w:spacing w:before="120" w:after="120" w:line="240" w:lineRule="auto"/>
        <w:jc w:val="both"/>
        <w:rPr>
          <w:rFonts w:ascii="Times New Roman" w:hAnsi="Times New Roman" w:cs="Times New Roman"/>
          <w:sz w:val="24"/>
        </w:rPr>
      </w:pPr>
      <w:r>
        <w:rPr>
          <w:rFonts w:ascii="Times New Roman" w:hAnsi="Times New Roman" w:cs="Times New Roman"/>
          <w:sz w:val="24"/>
        </w:rPr>
        <w:t>A.1.1.3.sbf_ogretmenlik_is_akıs_semasi (</w:t>
      </w:r>
      <w:hyperlink r:id="rId13" w:history="1">
        <w:r w:rsidRPr="00502298">
          <w:rPr>
            <w:rStyle w:val="Kpr"/>
            <w:rFonts w:ascii="Times New Roman" w:hAnsi="Times New Roman" w:cs="Times New Roman"/>
            <w:sz w:val="24"/>
          </w:rPr>
          <w:t>https://drive.google.com/file/d/1mpQI8ljDspAGDtVW9xSkiwFu_iu88XVO/view?usp=sharing</w:t>
        </w:r>
      </w:hyperlink>
      <w:r>
        <w:rPr>
          <w:rFonts w:ascii="Times New Roman" w:hAnsi="Times New Roman" w:cs="Times New Roman"/>
          <w:sz w:val="24"/>
        </w:rPr>
        <w:t>)</w:t>
      </w:r>
    </w:p>
    <w:p w14:paraId="5F35BE23" w14:textId="77777777" w:rsidR="00364917" w:rsidRPr="00364917" w:rsidRDefault="00364917" w:rsidP="00364917">
      <w:pPr>
        <w:pStyle w:val="ListeParagraf"/>
        <w:shd w:val="clear" w:color="auto" w:fill="FFFFFF" w:themeFill="background1"/>
        <w:spacing w:before="120" w:after="120" w:line="240" w:lineRule="auto"/>
        <w:jc w:val="both"/>
        <w:rPr>
          <w:rFonts w:ascii="Times New Roman" w:hAnsi="Times New Roman" w:cs="Times New Roman"/>
          <w:sz w:val="24"/>
        </w:rPr>
      </w:pPr>
    </w:p>
    <w:p w14:paraId="016D4587" w14:textId="77777777" w:rsidR="00790FBF" w:rsidRPr="0072027E" w:rsidRDefault="00790FBF" w:rsidP="007C0217">
      <w:pPr>
        <w:shd w:val="clear" w:color="auto" w:fill="FFFFFF" w:themeFill="background1"/>
        <w:spacing w:before="120" w:after="120" w:line="360" w:lineRule="auto"/>
        <w:jc w:val="both"/>
        <w:rPr>
          <w:rFonts w:ascii="Times New Roman" w:hAnsi="Times New Roman" w:cs="Times New Roman"/>
          <w:b/>
          <w:color w:val="002060"/>
          <w:sz w:val="24"/>
          <w:szCs w:val="24"/>
        </w:rPr>
      </w:pPr>
      <w:r w:rsidRPr="0072027E">
        <w:rPr>
          <w:rFonts w:ascii="Times New Roman" w:hAnsi="Times New Roman" w:cs="Times New Roman"/>
          <w:b/>
          <w:color w:val="002060"/>
          <w:sz w:val="24"/>
          <w:szCs w:val="24"/>
        </w:rPr>
        <w:t>A.1.2. Liderlik</w:t>
      </w:r>
    </w:p>
    <w:p w14:paraId="3ED6892A" w14:textId="77777777" w:rsidR="0045529E" w:rsidRDefault="0045529E" w:rsidP="0045529E">
      <w:pPr>
        <w:shd w:val="clear" w:color="auto" w:fill="FFFFFF" w:themeFill="background1"/>
        <w:spacing w:before="120" w:after="120" w:line="240" w:lineRule="auto"/>
        <w:jc w:val="both"/>
        <w:rPr>
          <w:rFonts w:ascii="Times New Roman" w:hAnsi="Times New Roman" w:cs="Times New Roman"/>
          <w:sz w:val="24"/>
        </w:rPr>
      </w:pPr>
      <w:r w:rsidRPr="009E2DF7">
        <w:rPr>
          <w:rFonts w:ascii="Times New Roman" w:hAnsi="Times New Roman" w:cs="Times New Roman"/>
          <w:b/>
          <w:bCs/>
          <w:color w:val="000000" w:themeColor="text1"/>
          <w:sz w:val="24"/>
          <w:u w:val="single"/>
        </w:rPr>
        <w:t>Gereklilikler</w:t>
      </w:r>
      <w:r w:rsidRPr="00864B23">
        <w:rPr>
          <w:rFonts w:ascii="Times New Roman" w:hAnsi="Times New Roman" w:cs="Times New Roman"/>
          <w:sz w:val="24"/>
        </w:rPr>
        <w:t xml:space="preserve"> </w:t>
      </w:r>
      <w:r>
        <w:rPr>
          <w:rFonts w:ascii="Times New Roman" w:hAnsi="Times New Roman" w:cs="Times New Roman"/>
          <w:sz w:val="24"/>
        </w:rPr>
        <w:t>Kurumda</w:t>
      </w:r>
      <w:r w:rsidRPr="00864B23">
        <w:rPr>
          <w:rFonts w:ascii="Times New Roman" w:hAnsi="Times New Roman" w:cs="Times New Roman"/>
          <w:sz w:val="24"/>
        </w:rPr>
        <w:t xml:space="preserve"> rektörün ve süreç liderlerinin yükseköğretim ekosistemindeki değişim, belirsizlik ve karmaşıklığı dikkate alan bir kalite güvencesi sistemi ve kültürü oluşturma konusunda sahipliği ve motivasyonu yüksektir. Bu süreçler çevik bir liderlik yaklaşımıyla yönetilmektedir.</w:t>
      </w:r>
      <w:r>
        <w:rPr>
          <w:rFonts w:ascii="Times New Roman" w:hAnsi="Times New Roman" w:cs="Times New Roman"/>
          <w:sz w:val="24"/>
        </w:rPr>
        <w:t xml:space="preserve"> </w:t>
      </w:r>
      <w:r w:rsidRPr="00864B23">
        <w:rPr>
          <w:rFonts w:ascii="Times New Roman" w:hAnsi="Times New Roman" w:cs="Times New Roman"/>
          <w:sz w:val="24"/>
        </w:rPr>
        <w:t xml:space="preserve">Birimlerde liderlik anlayışı ve koordinasyon kültürü yerleşmiştir. Liderler </w:t>
      </w:r>
      <w:r>
        <w:rPr>
          <w:rFonts w:ascii="Times New Roman" w:hAnsi="Times New Roman" w:cs="Times New Roman"/>
          <w:sz w:val="24"/>
        </w:rPr>
        <w:t>birimin</w:t>
      </w:r>
      <w:r w:rsidRPr="00864B23">
        <w:rPr>
          <w:rFonts w:ascii="Times New Roman" w:hAnsi="Times New Roman" w:cs="Times New Roman"/>
          <w:sz w:val="24"/>
        </w:rPr>
        <w:t xml:space="preserve"> değerleri ve hedefleri doğrultusunda stratejilerinin yanı sıra; yetki paylaşımını, ilişkileri, zamanı, kurumsal motivasyon ve stresi de etkin ve dengeli biçimde yönetmektedir.</w:t>
      </w:r>
      <w:r>
        <w:rPr>
          <w:rFonts w:ascii="Times New Roman" w:hAnsi="Times New Roman" w:cs="Times New Roman"/>
          <w:sz w:val="24"/>
        </w:rPr>
        <w:t xml:space="preserve"> </w:t>
      </w:r>
      <w:r w:rsidRPr="00864B23">
        <w:rPr>
          <w:rFonts w:ascii="Times New Roman" w:hAnsi="Times New Roman" w:cs="Times New Roman"/>
          <w:sz w:val="24"/>
        </w:rPr>
        <w:lastRenderedPageBreak/>
        <w:t>Akademik ve idari birimler ile yönetim arasında etkin bir iletişim ağı oluşturulmuştur. Liderlik süreçleri ve kalite güvencesi kültürünün içselleştirilmesi sürekli değerlendirilmektedir.</w:t>
      </w:r>
    </w:p>
    <w:p w14:paraId="4758E3BA" w14:textId="77777777" w:rsidR="0045529E" w:rsidRDefault="0045529E" w:rsidP="0045529E">
      <w:pPr>
        <w:shd w:val="clear" w:color="auto" w:fill="FFFFFF" w:themeFill="background1"/>
        <w:spacing w:before="120" w:after="120" w:line="240" w:lineRule="auto"/>
        <w:jc w:val="both"/>
        <w:rPr>
          <w:rFonts w:ascii="Times New Roman" w:hAnsi="Times New Roman" w:cs="Times New Roman"/>
          <w:sz w:val="24"/>
        </w:rPr>
      </w:pPr>
      <w:r w:rsidRPr="009E2DF7">
        <w:rPr>
          <w:rFonts w:ascii="Times New Roman" w:hAnsi="Times New Roman" w:cs="Times New Roman"/>
          <w:b/>
          <w:bCs/>
          <w:sz w:val="24"/>
          <w:u w:val="single"/>
        </w:rPr>
        <w:t>Faaliyetler</w:t>
      </w:r>
    </w:p>
    <w:p w14:paraId="38253DBF" w14:textId="77777777" w:rsidR="0045529E" w:rsidRDefault="0045529E" w:rsidP="0045529E">
      <w:pPr>
        <w:shd w:val="clear" w:color="auto" w:fill="FFFFFF" w:themeFill="background1"/>
        <w:spacing w:before="120" w:after="120" w:line="240" w:lineRule="auto"/>
        <w:jc w:val="both"/>
        <w:rPr>
          <w:rFonts w:ascii="Times New Roman" w:hAnsi="Times New Roman" w:cs="Times New Roman"/>
          <w:sz w:val="24"/>
        </w:rPr>
      </w:pPr>
      <w:r w:rsidRPr="00CE63D2">
        <w:rPr>
          <w:rFonts w:ascii="Times New Roman" w:hAnsi="Times New Roman" w:cs="Times New Roman"/>
          <w:sz w:val="24"/>
        </w:rPr>
        <w:sym w:font="Wingdings" w:char="F0E0"/>
      </w:r>
      <w:r>
        <w:rPr>
          <w:rFonts w:ascii="Times New Roman" w:hAnsi="Times New Roman" w:cs="Times New Roman"/>
          <w:sz w:val="24"/>
        </w:rPr>
        <w:t xml:space="preserve"> Senato kararı ile kalite ve akreditasyonla ilgili gerekli komisyonların oluşturulması talebi birime bildirilmiştir. Ek olarak, ilgili kararda Ardahan Üniversitesi Kalite ve Akreditasyon Koordinatörlüğü biriminden ihtiyaç duyulan bilgilerin UBYS aracılığıyla temin edilebileceği de vurgulanmıştır (A.1.2.1.).</w:t>
      </w:r>
    </w:p>
    <w:p w14:paraId="58525BB4" w14:textId="77777777" w:rsidR="00636E6D" w:rsidRPr="000E34E2" w:rsidRDefault="00636E6D" w:rsidP="00636E6D">
      <w:pPr>
        <w:shd w:val="clear" w:color="auto" w:fill="FFFFFF" w:themeFill="background1"/>
        <w:spacing w:before="120" w:after="120" w:line="240" w:lineRule="auto"/>
        <w:jc w:val="both"/>
        <w:rPr>
          <w:rFonts w:ascii="Times New Roman" w:hAnsi="Times New Roman" w:cs="Times New Roman"/>
          <w:color w:val="000000" w:themeColor="text1"/>
          <w:sz w:val="24"/>
        </w:rPr>
      </w:pPr>
      <w:r w:rsidRPr="001C5833">
        <w:rPr>
          <w:rFonts w:ascii="Times New Roman" w:hAnsi="Times New Roman" w:cs="Times New Roman"/>
          <w:b/>
          <w:i/>
          <w:iCs/>
          <w:color w:val="C00000"/>
          <w:sz w:val="24"/>
          <w:szCs w:val="26"/>
        </w:rPr>
        <w:t xml:space="preserve">Olgunluk Düzeyi: </w:t>
      </w:r>
      <w:r>
        <w:rPr>
          <w:rFonts w:ascii="Times New Roman" w:hAnsi="Times New Roman" w:cs="Times New Roman"/>
          <w:b/>
          <w:i/>
          <w:iCs/>
          <w:color w:val="C00000"/>
          <w:sz w:val="24"/>
          <w:szCs w:val="26"/>
        </w:rPr>
        <w:t xml:space="preserve">3 </w:t>
      </w:r>
      <w:r w:rsidRPr="00C82ACC">
        <w:rPr>
          <w:rFonts w:ascii="Times New Roman" w:hAnsi="Times New Roman" w:cs="Times New Roman"/>
          <w:color w:val="000000" w:themeColor="text1"/>
          <w:sz w:val="24"/>
        </w:rPr>
        <w:t>Kurumun genelini kapsayan uygulamalar bulunmaktadır ve uygulamalardan bazı sonuçlar elde edilmiştir. Ancak bu sonuçların izlemesi yapılmamakta veya kısmen yapılmaktadır.</w:t>
      </w:r>
    </w:p>
    <w:p w14:paraId="07BEA6CD" w14:textId="77777777" w:rsidR="0045529E" w:rsidRPr="001C5833" w:rsidRDefault="0045529E" w:rsidP="0045529E">
      <w:pPr>
        <w:shd w:val="clear" w:color="auto" w:fill="FFFFFF" w:themeFill="background1"/>
        <w:spacing w:before="120" w:after="120" w:line="360" w:lineRule="auto"/>
        <w:jc w:val="both"/>
        <w:rPr>
          <w:rFonts w:ascii="Times New Roman" w:hAnsi="Times New Roman" w:cs="Times New Roman"/>
          <w:b/>
          <w:i/>
          <w:iCs/>
          <w:color w:val="C00000"/>
          <w:sz w:val="24"/>
          <w:szCs w:val="26"/>
        </w:rPr>
      </w:pPr>
      <w:r w:rsidRPr="001C5833">
        <w:rPr>
          <w:rFonts w:ascii="Times New Roman" w:hAnsi="Times New Roman" w:cs="Times New Roman"/>
          <w:b/>
          <w:i/>
          <w:iCs/>
          <w:color w:val="C00000"/>
          <w:sz w:val="24"/>
          <w:szCs w:val="26"/>
        </w:rPr>
        <w:t>Kanıtlar</w:t>
      </w:r>
    </w:p>
    <w:p w14:paraId="3811B4DB" w14:textId="77777777" w:rsidR="0045529E" w:rsidRPr="001B25EF" w:rsidRDefault="0045529E" w:rsidP="0045529E">
      <w:pPr>
        <w:pStyle w:val="ListeParagraf"/>
        <w:numPr>
          <w:ilvl w:val="0"/>
          <w:numId w:val="2"/>
        </w:numPr>
        <w:shd w:val="clear" w:color="auto" w:fill="FFFFFF" w:themeFill="background1"/>
        <w:spacing w:before="120" w:after="120" w:line="240" w:lineRule="auto"/>
        <w:jc w:val="both"/>
        <w:rPr>
          <w:rFonts w:ascii="Times New Roman" w:hAnsi="Times New Roman" w:cs="Times New Roman"/>
          <w:sz w:val="24"/>
        </w:rPr>
      </w:pPr>
      <w:r w:rsidRPr="001B25EF">
        <w:rPr>
          <w:rFonts w:ascii="Times New Roman" w:hAnsi="Times New Roman" w:cs="Times New Roman"/>
          <w:sz w:val="24"/>
        </w:rPr>
        <w:t>A.1.2.1.senato_karari (</w:t>
      </w:r>
      <w:hyperlink r:id="rId14" w:history="1">
        <w:r w:rsidRPr="001B25EF">
          <w:rPr>
            <w:rStyle w:val="Kpr"/>
            <w:rFonts w:ascii="Times New Roman" w:hAnsi="Times New Roman" w:cs="Times New Roman"/>
            <w:sz w:val="24"/>
          </w:rPr>
          <w:t>https://drive.google.com/file/d/1gGP7MsDAdfBxI71bJrklSG6YEIlRR2Kp/view?usp=sharing</w:t>
        </w:r>
      </w:hyperlink>
      <w:r w:rsidRPr="001B25EF">
        <w:rPr>
          <w:rFonts w:ascii="Times New Roman" w:hAnsi="Times New Roman" w:cs="Times New Roman"/>
          <w:sz w:val="24"/>
        </w:rPr>
        <w:t>)</w:t>
      </w:r>
    </w:p>
    <w:p w14:paraId="0876476F" w14:textId="77777777" w:rsidR="00790FBF" w:rsidRPr="0072027E" w:rsidRDefault="00790FBF" w:rsidP="007C0217">
      <w:pPr>
        <w:shd w:val="clear" w:color="auto" w:fill="FFFFFF" w:themeFill="background1"/>
        <w:spacing w:before="120" w:after="120" w:line="360" w:lineRule="auto"/>
        <w:jc w:val="both"/>
        <w:rPr>
          <w:rFonts w:ascii="Times New Roman" w:hAnsi="Times New Roman" w:cs="Times New Roman"/>
          <w:b/>
          <w:color w:val="002060"/>
          <w:sz w:val="24"/>
          <w:szCs w:val="24"/>
        </w:rPr>
      </w:pPr>
      <w:r w:rsidRPr="0072027E">
        <w:rPr>
          <w:rFonts w:ascii="Times New Roman" w:hAnsi="Times New Roman" w:cs="Times New Roman"/>
          <w:b/>
          <w:color w:val="002060"/>
          <w:sz w:val="24"/>
          <w:szCs w:val="24"/>
        </w:rPr>
        <w:t>A.1.3. Kurumsal dönüşüm kapasitesi</w:t>
      </w:r>
    </w:p>
    <w:p w14:paraId="4ACB7B47" w14:textId="4AAF3A6E" w:rsidR="0045529E" w:rsidRDefault="0045529E" w:rsidP="0045529E">
      <w:pPr>
        <w:shd w:val="clear" w:color="auto" w:fill="FFFFFF" w:themeFill="background1"/>
        <w:spacing w:before="120" w:after="120" w:line="240" w:lineRule="auto"/>
        <w:jc w:val="both"/>
        <w:rPr>
          <w:rFonts w:ascii="Times New Roman" w:hAnsi="Times New Roman" w:cs="Times New Roman"/>
          <w:color w:val="000000" w:themeColor="text1"/>
          <w:sz w:val="24"/>
        </w:rPr>
      </w:pPr>
      <w:r w:rsidRPr="009E2DF7">
        <w:rPr>
          <w:rFonts w:ascii="Times New Roman" w:hAnsi="Times New Roman" w:cs="Times New Roman"/>
          <w:b/>
          <w:bCs/>
          <w:color w:val="000000" w:themeColor="text1"/>
          <w:sz w:val="24"/>
          <w:u w:val="single"/>
        </w:rPr>
        <w:t>Gereklilikler</w:t>
      </w:r>
      <w:r w:rsidRPr="00864B23">
        <w:rPr>
          <w:rFonts w:ascii="Times New Roman" w:hAnsi="Times New Roman" w:cs="Times New Roman"/>
          <w:sz w:val="24"/>
        </w:rPr>
        <w:t xml:space="preserve"> </w:t>
      </w:r>
      <w:r w:rsidRPr="008C61EB">
        <w:rPr>
          <w:rFonts w:ascii="Times New Roman" w:hAnsi="Times New Roman" w:cs="Times New Roman"/>
          <w:color w:val="000000" w:themeColor="text1"/>
          <w:sz w:val="24"/>
        </w:rPr>
        <w:t>Yükseköğretim ekosistemi içerisindeki değişimleri, küresel eğilimleri, ulusal hedefleri ve paydaş beklentilerini dikkate alarak kurumun geleceğe hazır olmasını sağlayan çevik yönetim yetkinliği vardır. Geleceğe uyum için amaç, misyon ve hedefler doğrultusunda kurumu dönüştürmek üzere değişim yönetimi, kıyaslama, yenilik yönetimi gibi yaklaşımları kullanır ve kurumsal özgünlüğü güçlendirir.</w:t>
      </w:r>
    </w:p>
    <w:p w14:paraId="37D7D913" w14:textId="77777777" w:rsidR="0045529E" w:rsidRDefault="0045529E" w:rsidP="0045529E">
      <w:pPr>
        <w:shd w:val="clear" w:color="auto" w:fill="FFFFFF" w:themeFill="background1"/>
        <w:spacing w:before="120" w:after="120" w:line="240" w:lineRule="auto"/>
        <w:jc w:val="both"/>
        <w:rPr>
          <w:rFonts w:ascii="Times New Roman" w:hAnsi="Times New Roman" w:cs="Times New Roman"/>
          <w:sz w:val="24"/>
        </w:rPr>
      </w:pPr>
      <w:r w:rsidRPr="009E2DF7">
        <w:rPr>
          <w:rFonts w:ascii="Times New Roman" w:hAnsi="Times New Roman" w:cs="Times New Roman"/>
          <w:b/>
          <w:bCs/>
          <w:sz w:val="24"/>
          <w:u w:val="single"/>
        </w:rPr>
        <w:t>Faaliyetler</w:t>
      </w:r>
    </w:p>
    <w:p w14:paraId="23E5897A" w14:textId="72481FAB" w:rsidR="0045529E" w:rsidRDefault="0045529E" w:rsidP="0045529E">
      <w:pPr>
        <w:shd w:val="clear" w:color="auto" w:fill="FFFFFF" w:themeFill="background1"/>
        <w:spacing w:before="120" w:after="120" w:line="240" w:lineRule="auto"/>
        <w:jc w:val="both"/>
        <w:rPr>
          <w:rFonts w:ascii="Times New Roman" w:hAnsi="Times New Roman" w:cs="Times New Roman"/>
          <w:sz w:val="24"/>
        </w:rPr>
      </w:pPr>
      <w:r w:rsidRPr="00CE63D2">
        <w:rPr>
          <w:rFonts w:ascii="Times New Roman" w:hAnsi="Times New Roman" w:cs="Times New Roman"/>
          <w:sz w:val="24"/>
        </w:rPr>
        <w:sym w:font="Wingdings" w:char="F0E0"/>
      </w:r>
      <w:r>
        <w:rPr>
          <w:rFonts w:ascii="Times New Roman" w:hAnsi="Times New Roman" w:cs="Times New Roman"/>
          <w:sz w:val="24"/>
        </w:rPr>
        <w:t xml:space="preserve"> </w:t>
      </w:r>
      <w:r w:rsidRPr="00411031">
        <w:rPr>
          <w:rFonts w:ascii="Times New Roman" w:hAnsi="Times New Roman" w:cs="Times New Roman"/>
          <w:sz w:val="24"/>
        </w:rPr>
        <w:t xml:space="preserve">Kurumda değişim yönetimi </w:t>
      </w:r>
      <w:r>
        <w:rPr>
          <w:rFonts w:ascii="Times New Roman" w:hAnsi="Times New Roman" w:cs="Times New Roman"/>
          <w:sz w:val="24"/>
        </w:rPr>
        <w:t>akreditasyon çalışmaları kapsamında yürütülmeye devam etmektedir (A.1.</w:t>
      </w:r>
      <w:r w:rsidR="00D370BA">
        <w:rPr>
          <w:rFonts w:ascii="Times New Roman" w:hAnsi="Times New Roman" w:cs="Times New Roman"/>
          <w:sz w:val="24"/>
        </w:rPr>
        <w:t>3</w:t>
      </w:r>
      <w:r>
        <w:rPr>
          <w:rFonts w:ascii="Times New Roman" w:hAnsi="Times New Roman" w:cs="Times New Roman"/>
          <w:sz w:val="24"/>
        </w:rPr>
        <w:t>.1. ve A.1.</w:t>
      </w:r>
      <w:r w:rsidR="00D370BA">
        <w:rPr>
          <w:rFonts w:ascii="Times New Roman" w:hAnsi="Times New Roman" w:cs="Times New Roman"/>
          <w:sz w:val="24"/>
        </w:rPr>
        <w:t>3</w:t>
      </w:r>
      <w:r>
        <w:rPr>
          <w:rFonts w:ascii="Times New Roman" w:hAnsi="Times New Roman" w:cs="Times New Roman"/>
          <w:sz w:val="24"/>
        </w:rPr>
        <w:t>.2.).</w:t>
      </w:r>
    </w:p>
    <w:p w14:paraId="095130F2" w14:textId="77777777" w:rsidR="00164D62" w:rsidRDefault="00164D62" w:rsidP="00164D62">
      <w:pPr>
        <w:shd w:val="clear" w:color="auto" w:fill="FFFFFF" w:themeFill="background1"/>
        <w:spacing w:before="120" w:after="120" w:line="240" w:lineRule="auto"/>
        <w:jc w:val="both"/>
        <w:rPr>
          <w:rFonts w:ascii="Times New Roman" w:hAnsi="Times New Roman" w:cs="Times New Roman"/>
          <w:sz w:val="24"/>
        </w:rPr>
      </w:pPr>
      <w:r w:rsidRPr="001C5833">
        <w:rPr>
          <w:rFonts w:ascii="Times New Roman" w:hAnsi="Times New Roman" w:cs="Times New Roman"/>
          <w:b/>
          <w:i/>
          <w:iCs/>
          <w:color w:val="C00000"/>
          <w:sz w:val="24"/>
          <w:szCs w:val="26"/>
        </w:rPr>
        <w:t xml:space="preserve">Olgunluk Düzeyi: </w:t>
      </w:r>
      <w:r>
        <w:rPr>
          <w:rFonts w:ascii="Times New Roman" w:hAnsi="Times New Roman" w:cs="Times New Roman"/>
          <w:b/>
          <w:i/>
          <w:iCs/>
          <w:color w:val="C00000"/>
          <w:sz w:val="24"/>
          <w:szCs w:val="26"/>
        </w:rPr>
        <w:t xml:space="preserve">2 </w:t>
      </w:r>
      <w:r w:rsidRPr="0045529E">
        <w:rPr>
          <w:rFonts w:ascii="Times New Roman" w:hAnsi="Times New Roman" w:cs="Times New Roman"/>
          <w:sz w:val="24"/>
        </w:rPr>
        <w:t>Planlama (tanımlı süreçler) bulunmakta; ancak herhangi bir uygulama bulunmamakta veya kısmi uygulamalar bulunmaktadır.</w:t>
      </w:r>
    </w:p>
    <w:p w14:paraId="34E326B8" w14:textId="60185EA8" w:rsidR="00164D62" w:rsidRPr="0045529E" w:rsidRDefault="00164D62" w:rsidP="00164D62">
      <w:pPr>
        <w:shd w:val="clear" w:color="auto" w:fill="FFFFFF" w:themeFill="background1"/>
        <w:spacing w:before="120" w:after="120" w:line="360" w:lineRule="auto"/>
        <w:jc w:val="both"/>
        <w:rPr>
          <w:rFonts w:ascii="Times New Roman" w:hAnsi="Times New Roman" w:cs="Times New Roman"/>
          <w:sz w:val="24"/>
        </w:rPr>
      </w:pPr>
      <w:r w:rsidRPr="001C5833">
        <w:rPr>
          <w:rFonts w:ascii="Times New Roman" w:hAnsi="Times New Roman" w:cs="Times New Roman"/>
          <w:b/>
          <w:i/>
          <w:iCs/>
          <w:color w:val="C00000"/>
          <w:sz w:val="24"/>
          <w:szCs w:val="26"/>
        </w:rPr>
        <w:t>Kanıtlar</w:t>
      </w:r>
    </w:p>
    <w:p w14:paraId="510BFEBE" w14:textId="4B459CDA" w:rsidR="0045529E" w:rsidRDefault="0045529E" w:rsidP="0045529E">
      <w:pPr>
        <w:pStyle w:val="ListeParagraf"/>
        <w:numPr>
          <w:ilvl w:val="0"/>
          <w:numId w:val="2"/>
        </w:numPr>
        <w:shd w:val="clear" w:color="auto" w:fill="FFFFFF" w:themeFill="background1"/>
        <w:spacing w:before="120" w:after="120" w:line="240" w:lineRule="auto"/>
        <w:jc w:val="both"/>
        <w:rPr>
          <w:rFonts w:ascii="Times New Roman" w:hAnsi="Times New Roman" w:cs="Times New Roman"/>
          <w:sz w:val="24"/>
        </w:rPr>
      </w:pPr>
      <w:r w:rsidRPr="00E11089">
        <w:rPr>
          <w:rFonts w:ascii="Times New Roman" w:hAnsi="Times New Roman" w:cs="Times New Roman"/>
          <w:sz w:val="24"/>
        </w:rPr>
        <w:t>A.1.</w:t>
      </w:r>
      <w:r w:rsidR="00D370BA">
        <w:rPr>
          <w:rFonts w:ascii="Times New Roman" w:hAnsi="Times New Roman" w:cs="Times New Roman"/>
          <w:sz w:val="24"/>
        </w:rPr>
        <w:t>3</w:t>
      </w:r>
      <w:r w:rsidRPr="00E11089">
        <w:rPr>
          <w:rFonts w:ascii="Times New Roman" w:hAnsi="Times New Roman" w:cs="Times New Roman"/>
          <w:sz w:val="24"/>
        </w:rPr>
        <w:t>.1.sporbf_ogretmenlik_akreditasyon_kurulu_oluşturulmasi (</w:t>
      </w:r>
      <w:hyperlink r:id="rId15" w:history="1">
        <w:r w:rsidRPr="00E11089">
          <w:rPr>
            <w:rStyle w:val="Kpr"/>
            <w:rFonts w:ascii="Times New Roman" w:hAnsi="Times New Roman" w:cs="Times New Roman"/>
            <w:sz w:val="24"/>
          </w:rPr>
          <w:t>https://drive.google.com/file/d/1IwL6xd1Y3kqsaoi30HdKMvgOZTtFeUcG/view?usp=sharing</w:t>
        </w:r>
      </w:hyperlink>
      <w:r w:rsidRPr="00E11089">
        <w:rPr>
          <w:rFonts w:ascii="Times New Roman" w:hAnsi="Times New Roman" w:cs="Times New Roman"/>
          <w:sz w:val="24"/>
        </w:rPr>
        <w:t>)</w:t>
      </w:r>
    </w:p>
    <w:p w14:paraId="07227C6C" w14:textId="1E59D5BF" w:rsidR="0045529E" w:rsidRPr="0045529E" w:rsidRDefault="0045529E" w:rsidP="006C6882">
      <w:pPr>
        <w:pStyle w:val="ListeParagraf"/>
        <w:numPr>
          <w:ilvl w:val="0"/>
          <w:numId w:val="2"/>
        </w:numPr>
        <w:shd w:val="clear" w:color="auto" w:fill="FFFFFF" w:themeFill="background1"/>
        <w:spacing w:before="120" w:after="120" w:line="240" w:lineRule="auto"/>
        <w:jc w:val="both"/>
        <w:rPr>
          <w:rFonts w:ascii="Times New Roman" w:hAnsi="Times New Roman" w:cs="Times New Roman"/>
          <w:sz w:val="24"/>
        </w:rPr>
      </w:pPr>
      <w:r w:rsidRPr="0045529E">
        <w:rPr>
          <w:rFonts w:ascii="Times New Roman" w:hAnsi="Times New Roman" w:cs="Times New Roman"/>
          <w:sz w:val="24"/>
        </w:rPr>
        <w:t>A.1.</w:t>
      </w:r>
      <w:r w:rsidR="00D370BA">
        <w:rPr>
          <w:rFonts w:ascii="Times New Roman" w:hAnsi="Times New Roman" w:cs="Times New Roman"/>
          <w:sz w:val="24"/>
        </w:rPr>
        <w:t>3</w:t>
      </w:r>
      <w:r w:rsidRPr="0045529E">
        <w:rPr>
          <w:rFonts w:ascii="Times New Roman" w:hAnsi="Times New Roman" w:cs="Times New Roman"/>
          <w:sz w:val="24"/>
        </w:rPr>
        <w:t>.2.sporbf_ogretmenlik_birim_kalite_komisyonu_oluşturulmasi (</w:t>
      </w:r>
      <w:hyperlink r:id="rId16" w:history="1">
        <w:r w:rsidRPr="0045529E">
          <w:rPr>
            <w:rStyle w:val="Kpr"/>
            <w:rFonts w:ascii="Times New Roman" w:hAnsi="Times New Roman" w:cs="Times New Roman"/>
            <w:sz w:val="24"/>
          </w:rPr>
          <w:t>https://drive.google.com/file/d/1eJdONQXIMS2Wi0cmiSMgRdYP3XRQ_zN2/view?usp=sharing</w:t>
        </w:r>
      </w:hyperlink>
      <w:r w:rsidRPr="0045529E">
        <w:rPr>
          <w:rFonts w:ascii="Times New Roman" w:hAnsi="Times New Roman" w:cs="Times New Roman"/>
          <w:sz w:val="24"/>
        </w:rPr>
        <w:t>)</w:t>
      </w:r>
    </w:p>
    <w:p w14:paraId="32924B5E" w14:textId="77777777" w:rsidR="00790FBF" w:rsidRPr="0072027E" w:rsidRDefault="00790FBF" w:rsidP="00795BC9">
      <w:pPr>
        <w:shd w:val="clear" w:color="auto" w:fill="FFFFFF" w:themeFill="background1"/>
        <w:spacing w:before="120" w:after="120" w:line="360" w:lineRule="auto"/>
        <w:jc w:val="both"/>
        <w:rPr>
          <w:rFonts w:ascii="Times New Roman" w:hAnsi="Times New Roman" w:cs="Times New Roman"/>
          <w:b/>
          <w:color w:val="002060"/>
          <w:sz w:val="24"/>
          <w:szCs w:val="24"/>
        </w:rPr>
      </w:pPr>
      <w:r w:rsidRPr="0072027E">
        <w:rPr>
          <w:rFonts w:ascii="Times New Roman" w:hAnsi="Times New Roman" w:cs="Times New Roman"/>
          <w:b/>
          <w:color w:val="002060"/>
          <w:sz w:val="24"/>
          <w:szCs w:val="24"/>
        </w:rPr>
        <w:t>A.1.4. İç kalite güvencesi mekanizmaları</w:t>
      </w:r>
    </w:p>
    <w:p w14:paraId="18E677B4" w14:textId="77777777" w:rsidR="0045529E" w:rsidRDefault="0045529E" w:rsidP="0045529E">
      <w:pPr>
        <w:shd w:val="clear" w:color="auto" w:fill="FFFFFF" w:themeFill="background1"/>
        <w:spacing w:before="120" w:after="120" w:line="240" w:lineRule="auto"/>
        <w:jc w:val="both"/>
        <w:rPr>
          <w:rFonts w:ascii="Times New Roman" w:hAnsi="Times New Roman" w:cs="Times New Roman"/>
          <w:sz w:val="24"/>
        </w:rPr>
      </w:pPr>
      <w:r w:rsidRPr="009E2DF7">
        <w:rPr>
          <w:rFonts w:ascii="Times New Roman" w:hAnsi="Times New Roman" w:cs="Times New Roman"/>
          <w:b/>
          <w:bCs/>
          <w:color w:val="000000" w:themeColor="text1"/>
          <w:sz w:val="24"/>
          <w:u w:val="single"/>
        </w:rPr>
        <w:t>Gereklilikler</w:t>
      </w:r>
      <w:r>
        <w:rPr>
          <w:rFonts w:ascii="Times New Roman" w:hAnsi="Times New Roman" w:cs="Times New Roman"/>
          <w:sz w:val="24"/>
        </w:rPr>
        <w:t xml:space="preserve"> </w:t>
      </w:r>
      <w:r w:rsidRPr="00CE63D2">
        <w:rPr>
          <w:rFonts w:ascii="Times New Roman" w:hAnsi="Times New Roman" w:cs="Times New Roman"/>
          <w:sz w:val="24"/>
        </w:rPr>
        <w:t>PUKÖ çevrimleri itibarı ile takvim yılı temelinde hangi işlem, süreç, mekanizmaların devreye gireceği planlanmış, akış şemaları belirlidir. Sorumluluklar ve yetkiler tanımlanmıştır. Gerçekleşen uygulamalar değerlendirilmektedir. Takvim yılı temelinde tasarlanmayan diğer kalite döngülerinin ise tüm katmanları içerdiği kanıtları ile belirtilmiştir, gerçekleşen uygulamalar değerlendirilmektedir. Kuruma ait kalite güvencesi rehberi gibi, politika ayrıntılarının yer aldığı erişilebilen ve güncellenen bir dok</w:t>
      </w:r>
      <w:r>
        <w:rPr>
          <w:rFonts w:ascii="Times New Roman" w:hAnsi="Times New Roman" w:cs="Times New Roman"/>
          <w:sz w:val="24"/>
        </w:rPr>
        <w:t>u</w:t>
      </w:r>
      <w:r w:rsidRPr="00CE63D2">
        <w:rPr>
          <w:rFonts w:ascii="Times New Roman" w:hAnsi="Times New Roman" w:cs="Times New Roman"/>
          <w:sz w:val="24"/>
        </w:rPr>
        <w:t xml:space="preserve">man bulunmaktadır. Kurumun Kalite Komisyonunun süreç ve uygulamaları tanımlıdır, kurum çalışanlarınca bilinir. </w:t>
      </w:r>
      <w:r w:rsidRPr="00CE63D2">
        <w:rPr>
          <w:rFonts w:ascii="Times New Roman" w:hAnsi="Times New Roman" w:cs="Times New Roman"/>
          <w:sz w:val="24"/>
        </w:rPr>
        <w:lastRenderedPageBreak/>
        <w:t>Komisyon iç kalite güvencesi sisteminin oluşturulması ve geliştirilmesinde etkin rol alır, program akreditasyonu süreçlerine destek verir. Komisyon gerçekleştirilen etkinliklerin sonuçlarını değerlendirir. Bu değerlendirmeler karar alma mekanizmalarını etkiler.</w:t>
      </w:r>
    </w:p>
    <w:p w14:paraId="5C8AF414" w14:textId="77777777" w:rsidR="0045529E" w:rsidRDefault="0045529E" w:rsidP="0045529E">
      <w:pPr>
        <w:shd w:val="clear" w:color="auto" w:fill="FFFFFF" w:themeFill="background1"/>
        <w:spacing w:before="120" w:after="120" w:line="240" w:lineRule="auto"/>
        <w:jc w:val="both"/>
        <w:rPr>
          <w:rFonts w:ascii="Times New Roman" w:hAnsi="Times New Roman" w:cs="Times New Roman"/>
          <w:sz w:val="24"/>
        </w:rPr>
      </w:pPr>
      <w:r w:rsidRPr="009E2DF7">
        <w:rPr>
          <w:rFonts w:ascii="Times New Roman" w:hAnsi="Times New Roman" w:cs="Times New Roman"/>
          <w:b/>
          <w:bCs/>
          <w:sz w:val="24"/>
          <w:u w:val="single"/>
        </w:rPr>
        <w:t>Faaliyetler</w:t>
      </w:r>
    </w:p>
    <w:p w14:paraId="59C28C3D" w14:textId="28B3B885" w:rsidR="0045529E" w:rsidRDefault="0045529E" w:rsidP="0045529E">
      <w:pPr>
        <w:shd w:val="clear" w:color="auto" w:fill="FFFFFF" w:themeFill="background1"/>
        <w:spacing w:before="120" w:after="120" w:line="240" w:lineRule="auto"/>
        <w:jc w:val="both"/>
        <w:rPr>
          <w:rFonts w:ascii="Times New Roman" w:hAnsi="Times New Roman" w:cs="Times New Roman"/>
          <w:sz w:val="24"/>
        </w:rPr>
      </w:pPr>
      <w:r w:rsidRPr="00CE63D2">
        <w:rPr>
          <w:rFonts w:ascii="Times New Roman" w:hAnsi="Times New Roman" w:cs="Times New Roman"/>
          <w:sz w:val="24"/>
        </w:rPr>
        <w:sym w:font="Wingdings" w:char="F0E0"/>
      </w:r>
      <w:r w:rsidR="00CA4183" w:rsidRPr="00CA4183">
        <w:rPr>
          <w:rFonts w:ascii="Times New Roman" w:hAnsi="Times New Roman" w:cs="Times New Roman"/>
          <w:sz w:val="24"/>
        </w:rPr>
        <w:t xml:space="preserve"> </w:t>
      </w:r>
      <w:r w:rsidR="00CA4183" w:rsidRPr="00411031">
        <w:rPr>
          <w:rFonts w:ascii="Times New Roman" w:hAnsi="Times New Roman" w:cs="Times New Roman"/>
          <w:sz w:val="24"/>
        </w:rPr>
        <w:t>Kurumun iç kalite güvencesi süreç ve mekanizmaları tanımlanmıştır.</w:t>
      </w:r>
      <w:r w:rsidR="00CA4183">
        <w:rPr>
          <w:rFonts w:ascii="Times New Roman" w:hAnsi="Times New Roman" w:cs="Times New Roman"/>
          <w:sz w:val="24"/>
        </w:rPr>
        <w:t xml:space="preserve"> Bu bağlamda, k</w:t>
      </w:r>
      <w:r w:rsidRPr="008E5A78">
        <w:rPr>
          <w:rFonts w:ascii="Times New Roman" w:hAnsi="Times New Roman" w:cs="Times New Roman"/>
          <w:sz w:val="24"/>
        </w:rPr>
        <w:t xml:space="preserve">alite planlaması ve yürütülen iyileştirme faaliyetlerine yönelik </w:t>
      </w:r>
      <w:r>
        <w:rPr>
          <w:rFonts w:ascii="Times New Roman" w:hAnsi="Times New Roman" w:cs="Times New Roman"/>
          <w:sz w:val="24"/>
        </w:rPr>
        <w:t>birim</w:t>
      </w:r>
      <w:r w:rsidRPr="008E5A78">
        <w:rPr>
          <w:rFonts w:ascii="Times New Roman" w:hAnsi="Times New Roman" w:cs="Times New Roman"/>
          <w:sz w:val="24"/>
        </w:rPr>
        <w:t xml:space="preserve"> öğretim elemanlarının da içerisinde yer aldığı </w:t>
      </w:r>
      <w:r>
        <w:rPr>
          <w:rFonts w:ascii="Times New Roman" w:hAnsi="Times New Roman" w:cs="Times New Roman"/>
          <w:sz w:val="24"/>
        </w:rPr>
        <w:t>akreditasyon kurulu oluşturulmuştur (A.1.4.1.).</w:t>
      </w:r>
    </w:p>
    <w:p w14:paraId="178AEC5C" w14:textId="77777777" w:rsidR="0045529E" w:rsidRDefault="0045529E" w:rsidP="0045529E">
      <w:pPr>
        <w:shd w:val="clear" w:color="auto" w:fill="FFFFFF" w:themeFill="background1"/>
        <w:spacing w:before="120" w:after="120" w:line="240" w:lineRule="auto"/>
        <w:jc w:val="both"/>
        <w:rPr>
          <w:rFonts w:ascii="Times New Roman" w:hAnsi="Times New Roman" w:cs="Times New Roman"/>
          <w:sz w:val="24"/>
        </w:rPr>
      </w:pPr>
      <w:r w:rsidRPr="002F4783">
        <w:rPr>
          <w:rFonts w:ascii="Times New Roman" w:hAnsi="Times New Roman" w:cs="Times New Roman"/>
          <w:sz w:val="24"/>
        </w:rPr>
        <w:sym w:font="Wingdings" w:char="F0E0"/>
      </w:r>
      <w:r>
        <w:rPr>
          <w:rFonts w:ascii="Times New Roman" w:hAnsi="Times New Roman" w:cs="Times New Roman"/>
          <w:sz w:val="24"/>
        </w:rPr>
        <w:t>B</w:t>
      </w:r>
      <w:r w:rsidRPr="008E5A78">
        <w:rPr>
          <w:rFonts w:ascii="Times New Roman" w:hAnsi="Times New Roman" w:cs="Times New Roman"/>
          <w:sz w:val="24"/>
        </w:rPr>
        <w:t>irim kalite komisyonları güncellenerek alt çalışma grupları oluşturulmuştur</w:t>
      </w:r>
      <w:r>
        <w:rPr>
          <w:rFonts w:ascii="Times New Roman" w:hAnsi="Times New Roman" w:cs="Times New Roman"/>
          <w:sz w:val="24"/>
        </w:rPr>
        <w:t xml:space="preserve"> (A.1.4.2.).</w:t>
      </w:r>
    </w:p>
    <w:p w14:paraId="6F402EC1" w14:textId="77777777" w:rsidR="00164D62" w:rsidRPr="000E34E2" w:rsidRDefault="00164D62" w:rsidP="00164D62">
      <w:pPr>
        <w:shd w:val="clear" w:color="auto" w:fill="FFFFFF" w:themeFill="background1"/>
        <w:spacing w:before="120" w:after="120" w:line="240" w:lineRule="auto"/>
        <w:jc w:val="both"/>
        <w:rPr>
          <w:rFonts w:ascii="Times New Roman" w:hAnsi="Times New Roman" w:cs="Times New Roman"/>
          <w:color w:val="000000" w:themeColor="text1"/>
          <w:sz w:val="24"/>
        </w:rPr>
      </w:pPr>
      <w:r w:rsidRPr="001C5833">
        <w:rPr>
          <w:rFonts w:ascii="Times New Roman" w:hAnsi="Times New Roman" w:cs="Times New Roman"/>
          <w:b/>
          <w:i/>
          <w:iCs/>
          <w:color w:val="C00000"/>
          <w:sz w:val="24"/>
          <w:szCs w:val="26"/>
        </w:rPr>
        <w:t xml:space="preserve">Olgunluk Düzeyi: </w:t>
      </w:r>
      <w:r>
        <w:rPr>
          <w:rFonts w:ascii="Times New Roman" w:hAnsi="Times New Roman" w:cs="Times New Roman"/>
          <w:b/>
          <w:i/>
          <w:iCs/>
          <w:color w:val="C00000"/>
          <w:sz w:val="24"/>
          <w:szCs w:val="26"/>
        </w:rPr>
        <w:t xml:space="preserve">3 </w:t>
      </w:r>
      <w:r w:rsidRPr="00C82ACC">
        <w:rPr>
          <w:rFonts w:ascii="Times New Roman" w:hAnsi="Times New Roman" w:cs="Times New Roman"/>
          <w:color w:val="000000" w:themeColor="text1"/>
          <w:sz w:val="24"/>
        </w:rPr>
        <w:t>Kurumun genelini kapsayan uygulamalar bulunmaktadır ve uygulamalardan bazı sonuçlar elde edilmiştir. Ancak bu sonuçların izlemesi yapılmamakta veya kısmen yapılmaktadır.</w:t>
      </w:r>
    </w:p>
    <w:p w14:paraId="479A43FD" w14:textId="77777777" w:rsidR="0045529E" w:rsidRPr="001C5833" w:rsidRDefault="0045529E" w:rsidP="0045529E">
      <w:pPr>
        <w:shd w:val="clear" w:color="auto" w:fill="FFFFFF" w:themeFill="background1"/>
        <w:spacing w:before="120" w:after="120" w:line="360" w:lineRule="auto"/>
        <w:jc w:val="both"/>
        <w:rPr>
          <w:rFonts w:ascii="Times New Roman" w:hAnsi="Times New Roman" w:cs="Times New Roman"/>
          <w:b/>
          <w:i/>
          <w:iCs/>
          <w:color w:val="C00000"/>
          <w:sz w:val="24"/>
          <w:szCs w:val="26"/>
        </w:rPr>
      </w:pPr>
      <w:r w:rsidRPr="001C5833">
        <w:rPr>
          <w:rFonts w:ascii="Times New Roman" w:hAnsi="Times New Roman" w:cs="Times New Roman"/>
          <w:b/>
          <w:i/>
          <w:iCs/>
          <w:color w:val="C00000"/>
          <w:sz w:val="24"/>
          <w:szCs w:val="26"/>
        </w:rPr>
        <w:t>Kanıtlar</w:t>
      </w:r>
    </w:p>
    <w:p w14:paraId="042F0E17" w14:textId="77777777" w:rsidR="0045529E" w:rsidRPr="00E11089" w:rsidRDefault="0045529E" w:rsidP="0045529E">
      <w:pPr>
        <w:pStyle w:val="ListeParagraf"/>
        <w:numPr>
          <w:ilvl w:val="0"/>
          <w:numId w:val="2"/>
        </w:numPr>
        <w:shd w:val="clear" w:color="auto" w:fill="FFFFFF" w:themeFill="background1"/>
        <w:spacing w:before="120" w:after="120" w:line="240" w:lineRule="auto"/>
        <w:jc w:val="both"/>
        <w:rPr>
          <w:rFonts w:ascii="Times New Roman" w:hAnsi="Times New Roman" w:cs="Times New Roman"/>
          <w:sz w:val="24"/>
        </w:rPr>
      </w:pPr>
      <w:r w:rsidRPr="00E11089">
        <w:rPr>
          <w:rFonts w:ascii="Times New Roman" w:hAnsi="Times New Roman" w:cs="Times New Roman"/>
          <w:sz w:val="24"/>
        </w:rPr>
        <w:t>A.1.4.1.sporbf_ogretmenlik_akreditasyon_kurulu_oluşturulmasi (</w:t>
      </w:r>
      <w:hyperlink r:id="rId17" w:history="1">
        <w:r w:rsidRPr="00E11089">
          <w:rPr>
            <w:rStyle w:val="Kpr"/>
            <w:rFonts w:ascii="Times New Roman" w:hAnsi="Times New Roman" w:cs="Times New Roman"/>
            <w:sz w:val="24"/>
          </w:rPr>
          <w:t>https://drive.google.com/file/d/1IwL6xd1Y3kqsaoi30HdKMvgOZTtFeUcG/view?usp=sharing</w:t>
        </w:r>
      </w:hyperlink>
      <w:r w:rsidRPr="00E11089">
        <w:rPr>
          <w:rFonts w:ascii="Times New Roman" w:hAnsi="Times New Roman" w:cs="Times New Roman"/>
          <w:sz w:val="24"/>
        </w:rPr>
        <w:t>)</w:t>
      </w:r>
    </w:p>
    <w:p w14:paraId="7E00EA26" w14:textId="1AF0C8E7" w:rsidR="0072027E" w:rsidRPr="0045529E" w:rsidRDefault="0045529E" w:rsidP="0045529E">
      <w:pPr>
        <w:pStyle w:val="ListeParagraf"/>
        <w:numPr>
          <w:ilvl w:val="0"/>
          <w:numId w:val="2"/>
        </w:numPr>
        <w:shd w:val="clear" w:color="auto" w:fill="FFFFFF" w:themeFill="background1"/>
        <w:spacing w:before="120" w:after="120" w:line="240" w:lineRule="auto"/>
        <w:jc w:val="both"/>
        <w:rPr>
          <w:rFonts w:ascii="Times New Roman" w:hAnsi="Times New Roman" w:cs="Times New Roman"/>
          <w:sz w:val="24"/>
        </w:rPr>
      </w:pPr>
      <w:r w:rsidRPr="00E11089">
        <w:rPr>
          <w:rFonts w:ascii="Times New Roman" w:hAnsi="Times New Roman" w:cs="Times New Roman"/>
          <w:sz w:val="24"/>
        </w:rPr>
        <w:t>A.1.4.2.sporbf_ogretmenlik_birim_kalite_komisyonu_oluşturulmasi (</w:t>
      </w:r>
      <w:hyperlink r:id="rId18" w:history="1">
        <w:r w:rsidRPr="00E11089">
          <w:rPr>
            <w:rStyle w:val="Kpr"/>
            <w:rFonts w:ascii="Times New Roman" w:hAnsi="Times New Roman" w:cs="Times New Roman"/>
            <w:sz w:val="24"/>
          </w:rPr>
          <w:t>https://drive.google.com/file/d/1eJdONQXIMS2Wi0cmiSMgRdYP3XRQ_zN2/view?usp=sharing</w:t>
        </w:r>
      </w:hyperlink>
      <w:r w:rsidRPr="00E11089">
        <w:rPr>
          <w:rFonts w:ascii="Times New Roman" w:hAnsi="Times New Roman" w:cs="Times New Roman"/>
          <w:sz w:val="24"/>
        </w:rPr>
        <w:t>)</w:t>
      </w:r>
    </w:p>
    <w:p w14:paraId="14C71E96" w14:textId="77777777" w:rsidR="00790FBF" w:rsidRPr="0072027E" w:rsidRDefault="00790FBF" w:rsidP="00795BC9">
      <w:pPr>
        <w:shd w:val="clear" w:color="auto" w:fill="FFFFFF" w:themeFill="background1"/>
        <w:spacing w:before="120" w:after="120" w:line="360" w:lineRule="auto"/>
        <w:jc w:val="both"/>
        <w:rPr>
          <w:rFonts w:ascii="Times New Roman" w:hAnsi="Times New Roman" w:cs="Times New Roman"/>
          <w:b/>
          <w:color w:val="002060"/>
          <w:sz w:val="24"/>
          <w:szCs w:val="24"/>
        </w:rPr>
      </w:pPr>
      <w:r w:rsidRPr="0072027E">
        <w:rPr>
          <w:rFonts w:ascii="Times New Roman" w:hAnsi="Times New Roman" w:cs="Times New Roman"/>
          <w:b/>
          <w:color w:val="002060"/>
          <w:sz w:val="24"/>
          <w:szCs w:val="24"/>
        </w:rPr>
        <w:t>A.1.5. Kamuoyunu bilgilendirme ve hesap verebilirlik</w:t>
      </w:r>
    </w:p>
    <w:p w14:paraId="6E968110" w14:textId="77777777" w:rsidR="00CA4183" w:rsidRDefault="00CA4183" w:rsidP="00CA4183">
      <w:pPr>
        <w:shd w:val="clear" w:color="auto" w:fill="FFFFFF" w:themeFill="background1"/>
        <w:spacing w:before="120" w:after="120" w:line="240" w:lineRule="auto"/>
        <w:jc w:val="both"/>
        <w:rPr>
          <w:rFonts w:ascii="Times New Roman" w:hAnsi="Times New Roman" w:cs="Times New Roman"/>
          <w:b/>
          <w:bCs/>
          <w:color w:val="000000" w:themeColor="text1"/>
          <w:sz w:val="24"/>
          <w:u w:val="single"/>
        </w:rPr>
      </w:pPr>
      <w:r w:rsidRPr="009E2DF7">
        <w:rPr>
          <w:rFonts w:ascii="Times New Roman" w:hAnsi="Times New Roman" w:cs="Times New Roman"/>
          <w:b/>
          <w:bCs/>
          <w:color w:val="000000" w:themeColor="text1"/>
          <w:sz w:val="24"/>
          <w:u w:val="single"/>
        </w:rPr>
        <w:t>Gereklilikler</w:t>
      </w:r>
    </w:p>
    <w:p w14:paraId="1EE2336F" w14:textId="77777777" w:rsidR="00CA4183" w:rsidRDefault="00CA4183" w:rsidP="00CA4183">
      <w:pPr>
        <w:shd w:val="clear" w:color="auto" w:fill="FFFFFF" w:themeFill="background1"/>
        <w:spacing w:before="120" w:after="120" w:line="240" w:lineRule="auto"/>
        <w:jc w:val="both"/>
        <w:rPr>
          <w:rFonts w:ascii="Times New Roman" w:hAnsi="Times New Roman" w:cs="Times New Roman"/>
          <w:sz w:val="24"/>
        </w:rPr>
      </w:pPr>
      <w:r w:rsidRPr="009C1EA0">
        <w:rPr>
          <w:rFonts w:ascii="Times New Roman" w:hAnsi="Times New Roman" w:cs="Times New Roman"/>
          <w:sz w:val="24"/>
        </w:rPr>
        <w:t>Kamuoyunu bilgilendirme ilkesel olarak benimsenmiştir, hangi kanalların nasıl kullanılacağı tasarlanmıştır, erişilebilir olarak ilan edilmiştir ve tüm bilgilendirme adımları sistematik olarak atılmaktadır. Kurum web sayfası doğru, güncel, ilgili ve kolayca erişilebilir bilgiyi vermektedir; bunun sağlanması için gerekli mekanizma mevcuttur. Kurumsal özerklik ile hesap verebilirlik kavramlarının birbirini tamamladığına ilişkin bulgular mevcuttur. İçe ve dışa hesap verme yöntemleri kurgulanmıştır ve uygulanmaktadır. Sistematiktir, ilan edilen takvim çerçevesinde gerçekleştirilir, sorumluları nettir. Alınan geri beslemeler ile etkinliği değerlendirilmektedir. Kurumun bölgesindeki dış paydaşları, ilişkili olduğu yerel yönetimler, diğer üniversiteler, kamu kurumu kuruluşları, sivil toplum kuruluşları, sanayi ve yerel halk ile ilişkileri değerlendirilmektedir.</w:t>
      </w:r>
    </w:p>
    <w:p w14:paraId="66DBDD19" w14:textId="77777777" w:rsidR="00CA4183" w:rsidRDefault="00CA4183" w:rsidP="00CA4183">
      <w:pPr>
        <w:shd w:val="clear" w:color="auto" w:fill="FFFFFF" w:themeFill="background1"/>
        <w:spacing w:before="120" w:after="120" w:line="240" w:lineRule="auto"/>
        <w:jc w:val="both"/>
        <w:rPr>
          <w:rFonts w:ascii="Times New Roman" w:hAnsi="Times New Roman" w:cs="Times New Roman"/>
          <w:sz w:val="24"/>
        </w:rPr>
      </w:pPr>
      <w:r w:rsidRPr="009E2DF7">
        <w:rPr>
          <w:rFonts w:ascii="Times New Roman" w:hAnsi="Times New Roman" w:cs="Times New Roman"/>
          <w:b/>
          <w:bCs/>
          <w:sz w:val="24"/>
          <w:u w:val="single"/>
        </w:rPr>
        <w:t>Faaliyetler</w:t>
      </w:r>
    </w:p>
    <w:p w14:paraId="1BBDF5A1" w14:textId="40B11832" w:rsidR="00CA4183" w:rsidRDefault="00CA4183" w:rsidP="00CA4183">
      <w:pPr>
        <w:shd w:val="clear" w:color="auto" w:fill="FFFFFF" w:themeFill="background1"/>
        <w:spacing w:before="120" w:after="120" w:line="240" w:lineRule="auto"/>
        <w:jc w:val="both"/>
        <w:rPr>
          <w:rFonts w:ascii="Times New Roman" w:hAnsi="Times New Roman" w:cs="Times New Roman"/>
          <w:sz w:val="24"/>
        </w:rPr>
      </w:pPr>
      <w:r w:rsidRPr="00CE63D2">
        <w:rPr>
          <w:rFonts w:ascii="Times New Roman" w:hAnsi="Times New Roman" w:cs="Times New Roman"/>
          <w:sz w:val="24"/>
        </w:rPr>
        <w:sym w:font="Wingdings" w:char="F0E0"/>
      </w:r>
      <w:r w:rsidRPr="00CA4183">
        <w:rPr>
          <w:rFonts w:ascii="Times New Roman" w:hAnsi="Times New Roman" w:cs="Times New Roman"/>
          <w:sz w:val="24"/>
        </w:rPr>
        <w:t xml:space="preserve"> </w:t>
      </w:r>
      <w:r w:rsidRPr="00FA4FE9">
        <w:rPr>
          <w:rFonts w:ascii="Times New Roman" w:hAnsi="Times New Roman" w:cs="Times New Roman"/>
          <w:sz w:val="24"/>
        </w:rPr>
        <w:t>Kurumda şeffaflık ve hesap verebilirlik ilkeleri doğrultusunda kamuoyunu bilgilendirmek üzere tanımlı süreçler bulunmakta</w:t>
      </w:r>
      <w:r>
        <w:rPr>
          <w:rFonts w:ascii="Times New Roman" w:hAnsi="Times New Roman" w:cs="Times New Roman"/>
          <w:sz w:val="24"/>
        </w:rPr>
        <w:t xml:space="preserve"> web sayfasında yayınlanmakta</w:t>
      </w:r>
      <w:r w:rsidRPr="00FA4FE9">
        <w:rPr>
          <w:rFonts w:ascii="Times New Roman" w:hAnsi="Times New Roman" w:cs="Times New Roman"/>
          <w:sz w:val="24"/>
        </w:rPr>
        <w:t>dır.</w:t>
      </w:r>
      <w:r>
        <w:rPr>
          <w:rFonts w:ascii="Times New Roman" w:hAnsi="Times New Roman" w:cs="Times New Roman"/>
          <w:sz w:val="24"/>
        </w:rPr>
        <w:t xml:space="preserve"> Bu bağlamda, birim SBF olarak yeni bir isim ile hizmet vermeye başlamış olduğu için bölüm için yeni bir web sayfası oluşturulmuştur (A.1.5.1.). Gerekli bilgiler taşınana dek şu an geçmişte oluşturulan link ile erişim sağlanmaktadır (A.1.5.2.).</w:t>
      </w:r>
    </w:p>
    <w:p w14:paraId="6184EA64" w14:textId="77777777" w:rsidR="00CA4183" w:rsidRDefault="00CA4183" w:rsidP="00CA4183">
      <w:pPr>
        <w:shd w:val="clear" w:color="auto" w:fill="FFFFFF" w:themeFill="background1"/>
        <w:spacing w:before="120" w:after="120" w:line="240" w:lineRule="auto"/>
        <w:jc w:val="both"/>
        <w:rPr>
          <w:rFonts w:ascii="Times New Roman" w:hAnsi="Times New Roman" w:cs="Times New Roman"/>
          <w:sz w:val="24"/>
        </w:rPr>
      </w:pPr>
      <w:r w:rsidRPr="00FC0608">
        <w:rPr>
          <w:rFonts w:ascii="Times New Roman" w:hAnsi="Times New Roman" w:cs="Times New Roman"/>
          <w:sz w:val="24"/>
        </w:rPr>
        <w:sym w:font="Wingdings" w:char="F0E0"/>
      </w:r>
      <w:r w:rsidRPr="009C1EA0">
        <w:rPr>
          <w:rFonts w:ascii="Times New Roman" w:hAnsi="Times New Roman" w:cs="Times New Roman"/>
          <w:sz w:val="24"/>
        </w:rPr>
        <w:t>Kurum web sayfası</w:t>
      </w:r>
      <w:r>
        <w:rPr>
          <w:rFonts w:ascii="Times New Roman" w:hAnsi="Times New Roman" w:cs="Times New Roman"/>
          <w:sz w:val="24"/>
        </w:rPr>
        <w:t>nın</w:t>
      </w:r>
      <w:r w:rsidRPr="009C1EA0">
        <w:rPr>
          <w:rFonts w:ascii="Times New Roman" w:hAnsi="Times New Roman" w:cs="Times New Roman"/>
          <w:sz w:val="24"/>
        </w:rPr>
        <w:t xml:space="preserve"> doğru, güncel, ilgili ve kolayca erişilebilir bilgiyi sağlaması için gerekli mekanizma </w:t>
      </w:r>
      <w:r>
        <w:rPr>
          <w:rFonts w:ascii="Times New Roman" w:hAnsi="Times New Roman" w:cs="Times New Roman"/>
          <w:sz w:val="24"/>
        </w:rPr>
        <w:t>oluşturulmuştur (A.1.5.3.).</w:t>
      </w:r>
    </w:p>
    <w:p w14:paraId="1958FA4B" w14:textId="77777777" w:rsidR="00164D62" w:rsidRPr="000E34E2" w:rsidRDefault="00164D62" w:rsidP="00164D62">
      <w:pPr>
        <w:shd w:val="clear" w:color="auto" w:fill="FFFFFF" w:themeFill="background1"/>
        <w:spacing w:before="120" w:after="120" w:line="240" w:lineRule="auto"/>
        <w:jc w:val="both"/>
        <w:rPr>
          <w:rFonts w:ascii="Times New Roman" w:hAnsi="Times New Roman" w:cs="Times New Roman"/>
          <w:color w:val="000000" w:themeColor="text1"/>
          <w:sz w:val="24"/>
        </w:rPr>
      </w:pPr>
      <w:r w:rsidRPr="001C5833">
        <w:rPr>
          <w:rFonts w:ascii="Times New Roman" w:hAnsi="Times New Roman" w:cs="Times New Roman"/>
          <w:b/>
          <w:i/>
          <w:iCs/>
          <w:color w:val="C00000"/>
          <w:sz w:val="24"/>
          <w:szCs w:val="26"/>
        </w:rPr>
        <w:t xml:space="preserve">Olgunluk Düzeyi: </w:t>
      </w:r>
      <w:r>
        <w:rPr>
          <w:rFonts w:ascii="Times New Roman" w:hAnsi="Times New Roman" w:cs="Times New Roman"/>
          <w:b/>
          <w:i/>
          <w:iCs/>
          <w:color w:val="C00000"/>
          <w:sz w:val="24"/>
          <w:szCs w:val="26"/>
        </w:rPr>
        <w:t xml:space="preserve">3 </w:t>
      </w:r>
      <w:r w:rsidRPr="00C82ACC">
        <w:rPr>
          <w:rFonts w:ascii="Times New Roman" w:hAnsi="Times New Roman" w:cs="Times New Roman"/>
          <w:color w:val="000000" w:themeColor="text1"/>
          <w:sz w:val="24"/>
        </w:rPr>
        <w:t>Kurumun genelini kapsayan uygulamalar bulunmaktadır ve uygulamalardan bazı sonuçlar elde edilmiştir. Ancak bu sonuçların izlemesi yapılmamakta veya kısmen yapılmaktadır.</w:t>
      </w:r>
    </w:p>
    <w:p w14:paraId="4C38CA4D" w14:textId="77777777" w:rsidR="00CA4183" w:rsidRPr="001C5833" w:rsidRDefault="00CA4183" w:rsidP="00CA4183">
      <w:pPr>
        <w:shd w:val="clear" w:color="auto" w:fill="FFFFFF" w:themeFill="background1"/>
        <w:spacing w:before="120" w:after="120" w:line="360" w:lineRule="auto"/>
        <w:jc w:val="both"/>
        <w:rPr>
          <w:rFonts w:ascii="Times New Roman" w:hAnsi="Times New Roman" w:cs="Times New Roman"/>
          <w:b/>
          <w:i/>
          <w:iCs/>
          <w:color w:val="C00000"/>
          <w:sz w:val="24"/>
          <w:szCs w:val="26"/>
        </w:rPr>
      </w:pPr>
      <w:r w:rsidRPr="001C5833">
        <w:rPr>
          <w:rFonts w:ascii="Times New Roman" w:hAnsi="Times New Roman" w:cs="Times New Roman"/>
          <w:b/>
          <w:i/>
          <w:iCs/>
          <w:color w:val="C00000"/>
          <w:sz w:val="24"/>
          <w:szCs w:val="26"/>
        </w:rPr>
        <w:lastRenderedPageBreak/>
        <w:t>Kanıtlar</w:t>
      </w:r>
    </w:p>
    <w:p w14:paraId="16DF61E1" w14:textId="77777777" w:rsidR="00F0159F" w:rsidRDefault="00CA4183" w:rsidP="00F0159F">
      <w:pPr>
        <w:pStyle w:val="ListeParagraf"/>
        <w:numPr>
          <w:ilvl w:val="0"/>
          <w:numId w:val="2"/>
        </w:numPr>
        <w:shd w:val="clear" w:color="auto" w:fill="FFFFFF" w:themeFill="background1"/>
        <w:spacing w:before="120" w:after="120" w:line="240" w:lineRule="auto"/>
        <w:jc w:val="both"/>
        <w:rPr>
          <w:rFonts w:ascii="Times New Roman" w:hAnsi="Times New Roman" w:cs="Times New Roman"/>
          <w:sz w:val="24"/>
        </w:rPr>
      </w:pPr>
      <w:r>
        <w:rPr>
          <w:rFonts w:ascii="Times New Roman" w:hAnsi="Times New Roman" w:cs="Times New Roman"/>
          <w:sz w:val="24"/>
        </w:rPr>
        <w:t>A.1.5.1.sporsbf_birim_web_sayfasi</w:t>
      </w:r>
    </w:p>
    <w:p w14:paraId="39B5BD32" w14:textId="5961C56A" w:rsidR="00CA4183" w:rsidRPr="00F0159F" w:rsidRDefault="00CA4183" w:rsidP="00F0159F">
      <w:pPr>
        <w:pStyle w:val="ListeParagraf"/>
        <w:shd w:val="clear" w:color="auto" w:fill="FFFFFF" w:themeFill="background1"/>
        <w:spacing w:before="120" w:after="120" w:line="240" w:lineRule="auto"/>
        <w:jc w:val="both"/>
        <w:rPr>
          <w:rFonts w:ascii="Times New Roman" w:hAnsi="Times New Roman" w:cs="Times New Roman"/>
          <w:sz w:val="24"/>
        </w:rPr>
      </w:pPr>
      <w:r w:rsidRPr="00F0159F">
        <w:rPr>
          <w:rFonts w:ascii="Times New Roman" w:hAnsi="Times New Roman" w:cs="Times New Roman"/>
          <w:sz w:val="24"/>
        </w:rPr>
        <w:t>(</w:t>
      </w:r>
      <w:hyperlink r:id="rId19" w:history="1">
        <w:r w:rsidRPr="00F0159F">
          <w:rPr>
            <w:rStyle w:val="Kpr"/>
            <w:rFonts w:ascii="Times New Roman" w:hAnsi="Times New Roman" w:cs="Times New Roman"/>
            <w:sz w:val="24"/>
          </w:rPr>
          <w:t>https://sporbf.ardahan.edu.tr</w:t>
        </w:r>
      </w:hyperlink>
      <w:r w:rsidRPr="00F0159F">
        <w:rPr>
          <w:rFonts w:ascii="Times New Roman" w:hAnsi="Times New Roman" w:cs="Times New Roman"/>
          <w:sz w:val="24"/>
        </w:rPr>
        <w:t>)</w:t>
      </w:r>
    </w:p>
    <w:p w14:paraId="463452AF" w14:textId="77777777" w:rsidR="00F0159F" w:rsidRDefault="00CA4183" w:rsidP="006C6882">
      <w:pPr>
        <w:pStyle w:val="ListeParagraf"/>
        <w:numPr>
          <w:ilvl w:val="0"/>
          <w:numId w:val="2"/>
        </w:numPr>
        <w:shd w:val="clear" w:color="auto" w:fill="FFFFFF" w:themeFill="background1"/>
        <w:spacing w:before="120" w:after="120" w:line="240" w:lineRule="auto"/>
        <w:ind w:left="360"/>
        <w:jc w:val="both"/>
        <w:rPr>
          <w:rFonts w:ascii="Times New Roman" w:hAnsi="Times New Roman" w:cs="Times New Roman"/>
          <w:sz w:val="24"/>
        </w:rPr>
      </w:pPr>
      <w:r w:rsidRPr="00F0159F">
        <w:rPr>
          <w:rFonts w:ascii="Times New Roman" w:hAnsi="Times New Roman" w:cs="Times New Roman"/>
          <w:sz w:val="24"/>
        </w:rPr>
        <w:t>A.1.5.2.ogretmenlik_web_sayfasi</w:t>
      </w:r>
    </w:p>
    <w:p w14:paraId="0C27FD1C" w14:textId="425EB436" w:rsidR="00CA4183" w:rsidRPr="00F0159F" w:rsidRDefault="00CA4183" w:rsidP="00F0159F">
      <w:pPr>
        <w:pStyle w:val="ListeParagraf"/>
        <w:shd w:val="clear" w:color="auto" w:fill="FFFFFF" w:themeFill="background1"/>
        <w:spacing w:before="120" w:after="120" w:line="240" w:lineRule="auto"/>
        <w:ind w:left="360"/>
        <w:jc w:val="both"/>
        <w:rPr>
          <w:rFonts w:ascii="Times New Roman" w:hAnsi="Times New Roman" w:cs="Times New Roman"/>
          <w:sz w:val="24"/>
        </w:rPr>
      </w:pPr>
      <w:r w:rsidRPr="00F0159F">
        <w:rPr>
          <w:rFonts w:ascii="Times New Roman" w:hAnsi="Times New Roman" w:cs="Times New Roman"/>
          <w:sz w:val="24"/>
        </w:rPr>
        <w:t>(</w:t>
      </w:r>
      <w:hyperlink r:id="rId20" w:history="1">
        <w:r w:rsidRPr="00F0159F">
          <w:rPr>
            <w:rStyle w:val="Kpr"/>
            <w:rFonts w:ascii="Times New Roman" w:hAnsi="Times New Roman" w:cs="Times New Roman"/>
            <w:sz w:val="24"/>
          </w:rPr>
          <w:t>https://besyo.ardahan.edu.tr/tr/page/beden-egitimi-ve-spor-ogretmenligi/15183</w:t>
        </w:r>
      </w:hyperlink>
      <w:r w:rsidRPr="00F0159F">
        <w:rPr>
          <w:rFonts w:ascii="Times New Roman" w:hAnsi="Times New Roman" w:cs="Times New Roman"/>
          <w:sz w:val="24"/>
        </w:rPr>
        <w:t>)</w:t>
      </w:r>
      <w:r w:rsidR="00D370BA" w:rsidRPr="00F0159F">
        <w:rPr>
          <w:rFonts w:ascii="Times New Roman" w:hAnsi="Times New Roman" w:cs="Times New Roman"/>
          <w:sz w:val="24"/>
        </w:rPr>
        <w:t xml:space="preserve"> &amp; (</w:t>
      </w:r>
      <w:hyperlink r:id="rId21" w:history="1">
        <w:r w:rsidR="00D370BA" w:rsidRPr="00F0159F">
          <w:rPr>
            <w:rStyle w:val="Kpr"/>
            <w:rFonts w:ascii="Times New Roman" w:hAnsi="Times New Roman" w:cs="Times New Roman"/>
            <w:sz w:val="24"/>
          </w:rPr>
          <w:t>https://sporbf.ardahan.edu.tr/tr/page/beden-egitimi-ve-spor-ogretmenligi/17171</w:t>
        </w:r>
      </w:hyperlink>
      <w:r w:rsidR="00D370BA" w:rsidRPr="00F0159F">
        <w:rPr>
          <w:rFonts w:ascii="Times New Roman" w:hAnsi="Times New Roman" w:cs="Times New Roman"/>
          <w:sz w:val="24"/>
        </w:rPr>
        <w:t>)</w:t>
      </w:r>
    </w:p>
    <w:p w14:paraId="083D8C8C" w14:textId="77777777" w:rsidR="00F0159F" w:rsidRDefault="00CA4183" w:rsidP="006C6882">
      <w:pPr>
        <w:pStyle w:val="ListeParagraf"/>
        <w:numPr>
          <w:ilvl w:val="0"/>
          <w:numId w:val="2"/>
        </w:numPr>
        <w:shd w:val="clear" w:color="auto" w:fill="FFFFFF" w:themeFill="background1"/>
        <w:spacing w:before="120" w:after="120" w:line="240" w:lineRule="auto"/>
        <w:ind w:left="360"/>
        <w:jc w:val="both"/>
        <w:rPr>
          <w:rFonts w:ascii="Times New Roman" w:hAnsi="Times New Roman" w:cs="Times New Roman"/>
          <w:color w:val="000000" w:themeColor="text1"/>
          <w:sz w:val="24"/>
        </w:rPr>
      </w:pPr>
      <w:r w:rsidRPr="00F0159F">
        <w:rPr>
          <w:rFonts w:ascii="Times New Roman" w:hAnsi="Times New Roman" w:cs="Times New Roman"/>
          <w:color w:val="000000" w:themeColor="text1"/>
          <w:sz w:val="24"/>
        </w:rPr>
        <w:t>A.1.5.3.toplantı_tutanagi</w:t>
      </w:r>
    </w:p>
    <w:p w14:paraId="7525DBC2" w14:textId="7F916786" w:rsidR="00CA4183" w:rsidRPr="00F0159F" w:rsidRDefault="00CA4183" w:rsidP="00F0159F">
      <w:pPr>
        <w:pStyle w:val="ListeParagraf"/>
        <w:shd w:val="clear" w:color="auto" w:fill="FFFFFF" w:themeFill="background1"/>
        <w:spacing w:before="120" w:after="120" w:line="240" w:lineRule="auto"/>
        <w:ind w:left="360"/>
        <w:jc w:val="both"/>
        <w:rPr>
          <w:rFonts w:ascii="Times New Roman" w:hAnsi="Times New Roman" w:cs="Times New Roman"/>
          <w:color w:val="000000" w:themeColor="text1"/>
          <w:sz w:val="24"/>
        </w:rPr>
      </w:pPr>
      <w:r w:rsidRPr="00F0159F">
        <w:rPr>
          <w:rFonts w:ascii="Times New Roman" w:hAnsi="Times New Roman" w:cs="Times New Roman"/>
          <w:color w:val="000000" w:themeColor="text1"/>
          <w:sz w:val="24"/>
        </w:rPr>
        <w:t>(</w:t>
      </w:r>
      <w:hyperlink r:id="rId22" w:history="1">
        <w:r w:rsidRPr="00F0159F">
          <w:rPr>
            <w:rStyle w:val="Kpr"/>
            <w:rFonts w:ascii="Times New Roman" w:hAnsi="Times New Roman" w:cs="Times New Roman"/>
            <w:sz w:val="24"/>
          </w:rPr>
          <w:t>https://drive.google.com/file/d/1jlJAC8yDi5nFZzPqySyzF7rceG1PM6VS/view?usp=sharing</w:t>
        </w:r>
      </w:hyperlink>
      <w:r w:rsidRPr="00F0159F">
        <w:rPr>
          <w:rFonts w:ascii="Times New Roman" w:hAnsi="Times New Roman" w:cs="Times New Roman"/>
          <w:color w:val="000000" w:themeColor="text1"/>
          <w:sz w:val="24"/>
        </w:rPr>
        <w:t>)</w:t>
      </w:r>
    </w:p>
    <w:p w14:paraId="0D625702" w14:textId="77777777" w:rsidR="00790FBF" w:rsidRPr="001C2904" w:rsidRDefault="00790FBF" w:rsidP="00795BC9">
      <w:pPr>
        <w:shd w:val="clear" w:color="auto" w:fill="FFFFFF" w:themeFill="background1"/>
        <w:spacing w:before="120" w:after="120" w:line="360" w:lineRule="auto"/>
        <w:jc w:val="both"/>
        <w:rPr>
          <w:rFonts w:ascii="Times New Roman" w:hAnsi="Times New Roman" w:cs="Times New Roman"/>
          <w:b/>
          <w:color w:val="8A0000"/>
          <w:sz w:val="28"/>
        </w:rPr>
      </w:pPr>
      <w:r w:rsidRPr="001C2904">
        <w:rPr>
          <w:rFonts w:ascii="Times New Roman" w:hAnsi="Times New Roman" w:cs="Times New Roman"/>
          <w:b/>
          <w:color w:val="8A0000"/>
          <w:sz w:val="28"/>
        </w:rPr>
        <w:t>A.2. Misyon ve Stratejik Amaçlar</w:t>
      </w:r>
    </w:p>
    <w:p w14:paraId="78F7AC05" w14:textId="3D1B3C22" w:rsidR="00D370BA" w:rsidRPr="007044A1" w:rsidRDefault="00D370BA" w:rsidP="00D370BA">
      <w:pPr>
        <w:shd w:val="clear" w:color="auto" w:fill="FFFFFF" w:themeFill="background1"/>
        <w:spacing w:before="120" w:after="120" w:line="240" w:lineRule="auto"/>
        <w:jc w:val="both"/>
        <w:rPr>
          <w:rFonts w:ascii="Times New Roman" w:hAnsi="Times New Roman" w:cs="Times New Roman"/>
          <w:sz w:val="24"/>
        </w:rPr>
      </w:pPr>
      <w:r w:rsidRPr="009E2DF7">
        <w:rPr>
          <w:rFonts w:ascii="Times New Roman" w:hAnsi="Times New Roman" w:cs="Times New Roman"/>
          <w:b/>
          <w:bCs/>
          <w:color w:val="000000" w:themeColor="text1"/>
          <w:sz w:val="24"/>
          <w:u w:val="single"/>
        </w:rPr>
        <w:t>Gereklilikler</w:t>
      </w:r>
      <w:r w:rsidRPr="007044A1">
        <w:rPr>
          <w:rFonts w:ascii="Times New Roman" w:hAnsi="Times New Roman" w:cs="Times New Roman"/>
          <w:b/>
          <w:bCs/>
          <w:color w:val="000000" w:themeColor="text1"/>
          <w:sz w:val="24"/>
        </w:rPr>
        <w:t xml:space="preserve"> </w:t>
      </w:r>
      <w:r>
        <w:rPr>
          <w:rFonts w:ascii="Times New Roman" w:hAnsi="Times New Roman" w:cs="Times New Roman"/>
          <w:sz w:val="24"/>
        </w:rPr>
        <w:t>Birim</w:t>
      </w:r>
      <w:r w:rsidRPr="007044A1">
        <w:rPr>
          <w:rFonts w:ascii="Times New Roman" w:hAnsi="Times New Roman" w:cs="Times New Roman"/>
          <w:sz w:val="24"/>
        </w:rPr>
        <w:t>; vizyon, misyon ve amacını gerçekleştirmek üzere politikaları doğrultusunda oluşturduğu stratejik amaçlarını ve hedeflerini planlayarak uygulamalı, performans yönetimi kapsamında sonuçlarını izleyerek değerlendirmeli ve kamuoyuyla paylaşmalıdır.</w:t>
      </w:r>
    </w:p>
    <w:p w14:paraId="6119B8C1" w14:textId="77777777" w:rsidR="00790FBF" w:rsidRPr="0072027E" w:rsidRDefault="00790FBF" w:rsidP="00795BC9">
      <w:pPr>
        <w:shd w:val="clear" w:color="auto" w:fill="FFFFFF" w:themeFill="background1"/>
        <w:spacing w:before="120" w:after="120" w:line="360" w:lineRule="auto"/>
        <w:jc w:val="both"/>
        <w:rPr>
          <w:rFonts w:ascii="Times New Roman" w:hAnsi="Times New Roman" w:cs="Times New Roman"/>
          <w:b/>
          <w:color w:val="002060"/>
          <w:sz w:val="24"/>
          <w:szCs w:val="24"/>
        </w:rPr>
      </w:pPr>
      <w:r w:rsidRPr="0072027E">
        <w:rPr>
          <w:rFonts w:ascii="Times New Roman" w:hAnsi="Times New Roman" w:cs="Times New Roman"/>
          <w:b/>
          <w:color w:val="002060"/>
          <w:sz w:val="24"/>
          <w:szCs w:val="24"/>
        </w:rPr>
        <w:t>A.2.1. Misyon, vizyon ve politikalar</w:t>
      </w:r>
    </w:p>
    <w:p w14:paraId="0FFFA2A1" w14:textId="77777777" w:rsidR="00D370BA" w:rsidRDefault="00D370BA" w:rsidP="00D370BA">
      <w:pPr>
        <w:shd w:val="clear" w:color="auto" w:fill="FFFFFF" w:themeFill="background1"/>
        <w:spacing w:before="120" w:after="120" w:line="240" w:lineRule="auto"/>
        <w:jc w:val="both"/>
        <w:rPr>
          <w:rFonts w:ascii="Times New Roman" w:hAnsi="Times New Roman" w:cs="Times New Roman"/>
          <w:color w:val="000000" w:themeColor="text1"/>
          <w:sz w:val="24"/>
        </w:rPr>
      </w:pPr>
      <w:r w:rsidRPr="009E2DF7">
        <w:rPr>
          <w:rFonts w:ascii="Times New Roman" w:hAnsi="Times New Roman" w:cs="Times New Roman"/>
          <w:b/>
          <w:bCs/>
          <w:color w:val="000000" w:themeColor="text1"/>
          <w:sz w:val="24"/>
          <w:u w:val="single"/>
        </w:rPr>
        <w:t>Gereklilikler</w:t>
      </w:r>
      <w:r>
        <w:rPr>
          <w:rFonts w:ascii="Times New Roman" w:hAnsi="Times New Roman" w:cs="Times New Roman"/>
          <w:color w:val="000000" w:themeColor="text1"/>
          <w:sz w:val="24"/>
        </w:rPr>
        <w:t xml:space="preserve"> </w:t>
      </w:r>
      <w:r w:rsidRPr="007044A1">
        <w:rPr>
          <w:rFonts w:ascii="Times New Roman" w:hAnsi="Times New Roman" w:cs="Times New Roman"/>
          <w:color w:val="000000" w:themeColor="text1"/>
          <w:sz w:val="24"/>
        </w:rPr>
        <w:t xml:space="preserve">Misyon ve vizyon ifadesi tanımlanmıştır, kurum çalışanlarınca bilinir ve paylaşılır. Kuruma özeldir, sürdürülebilir bir gelecek yaratmak için yol göstericidir. Kalite güvencesi politikası vardır, paydaşların görüşü alınarak hazırlanmıştır. Politika kurum çalışanlarınca bilinir ve paylaşılır. Politika belgesi yalın, somut, gerçekçidir. Sürdürülebilir kalite güvencesi sistemini ana hatlarıyla tarif etmektedir. Kalite güvencesinin yönetim şekli, yapılanması, temel mekanizmaları, merkezi kurgu ve birimlere erişimi açıklanmıştır. Aynı şekilde eğitim ve öğretim (uzaktan eğitimi de kapsayacak şekilde), araştırma ve geliştirme, toplumsal katkı, yönetişim sistemi ve </w:t>
      </w:r>
      <w:proofErr w:type="spellStart"/>
      <w:r w:rsidRPr="007044A1">
        <w:rPr>
          <w:rFonts w:ascii="Times New Roman" w:hAnsi="Times New Roman" w:cs="Times New Roman"/>
          <w:color w:val="000000" w:themeColor="text1"/>
          <w:sz w:val="24"/>
        </w:rPr>
        <w:t>uluslararasılaşma</w:t>
      </w:r>
      <w:proofErr w:type="spellEnd"/>
      <w:r w:rsidRPr="007044A1">
        <w:rPr>
          <w:rFonts w:ascii="Times New Roman" w:hAnsi="Times New Roman" w:cs="Times New Roman"/>
          <w:color w:val="000000" w:themeColor="text1"/>
          <w:sz w:val="24"/>
        </w:rPr>
        <w:t xml:space="preserve"> politikaları vardır ve kalite güvencesi politikası için sayılan özellikleri taşır. Bu politika ifadelerinin somut sonuçları, uygulamalara yansıyan etkileri vardır; örnekleri sunulabilir.</w:t>
      </w:r>
    </w:p>
    <w:p w14:paraId="5D0EC5CA" w14:textId="77777777" w:rsidR="00D370BA" w:rsidRDefault="00D370BA" w:rsidP="00D370BA">
      <w:pPr>
        <w:shd w:val="clear" w:color="auto" w:fill="FFFFFF" w:themeFill="background1"/>
        <w:spacing w:before="120" w:after="120" w:line="240" w:lineRule="auto"/>
        <w:jc w:val="both"/>
        <w:rPr>
          <w:rFonts w:ascii="Times New Roman" w:hAnsi="Times New Roman" w:cs="Times New Roman"/>
          <w:sz w:val="24"/>
        </w:rPr>
      </w:pPr>
      <w:r w:rsidRPr="009E2DF7">
        <w:rPr>
          <w:rFonts w:ascii="Times New Roman" w:hAnsi="Times New Roman" w:cs="Times New Roman"/>
          <w:b/>
          <w:bCs/>
          <w:sz w:val="24"/>
          <w:u w:val="single"/>
        </w:rPr>
        <w:t>Faaliyetler</w:t>
      </w:r>
    </w:p>
    <w:p w14:paraId="1AC6C547" w14:textId="7DCFE463" w:rsidR="00D370BA" w:rsidRDefault="00D370BA" w:rsidP="00D370BA">
      <w:pPr>
        <w:shd w:val="clear" w:color="auto" w:fill="FFFFFF" w:themeFill="background1"/>
        <w:spacing w:before="120" w:after="120" w:line="240" w:lineRule="auto"/>
        <w:jc w:val="both"/>
        <w:rPr>
          <w:rFonts w:ascii="Times New Roman" w:hAnsi="Times New Roman" w:cs="Times New Roman"/>
          <w:sz w:val="24"/>
        </w:rPr>
      </w:pPr>
      <w:r w:rsidRPr="00CE63D2">
        <w:rPr>
          <w:rFonts w:ascii="Times New Roman" w:hAnsi="Times New Roman" w:cs="Times New Roman"/>
          <w:sz w:val="24"/>
        </w:rPr>
        <w:sym w:font="Wingdings" w:char="F0E0"/>
      </w:r>
      <w:r w:rsidR="00085507" w:rsidRPr="00085507">
        <w:rPr>
          <w:rFonts w:ascii="Times New Roman" w:hAnsi="Times New Roman" w:cs="Times New Roman"/>
          <w:sz w:val="24"/>
        </w:rPr>
        <w:t xml:space="preserve"> </w:t>
      </w:r>
      <w:r w:rsidR="00085507">
        <w:rPr>
          <w:rFonts w:ascii="Times New Roman" w:hAnsi="Times New Roman" w:cs="Times New Roman"/>
          <w:sz w:val="24"/>
        </w:rPr>
        <w:t>Birimin</w:t>
      </w:r>
      <w:r w:rsidR="00085507" w:rsidRPr="00A44D91">
        <w:rPr>
          <w:rFonts w:ascii="Times New Roman" w:hAnsi="Times New Roman" w:cs="Times New Roman"/>
          <w:sz w:val="24"/>
        </w:rPr>
        <w:t xml:space="preserve"> tanımlanmış ve kuruma özgü misyon, vizyon ve politikaları bulunmaktadır</w:t>
      </w:r>
      <w:r w:rsidR="00085507">
        <w:rPr>
          <w:rFonts w:ascii="Times New Roman" w:hAnsi="Times New Roman" w:cs="Times New Roman"/>
          <w:sz w:val="24"/>
        </w:rPr>
        <w:t xml:space="preserve">. </w:t>
      </w:r>
      <w:r>
        <w:rPr>
          <w:rFonts w:ascii="Times New Roman" w:hAnsi="Times New Roman" w:cs="Times New Roman"/>
          <w:sz w:val="24"/>
        </w:rPr>
        <w:t>Spor Bilimleri Fakültesi’nin misyonunu ve vizyonunu paylaşmaktadır. İlgili misyon ve vizyon birim web sayfasında paylaşılmaktadır (A.2.1.1.).</w:t>
      </w:r>
    </w:p>
    <w:p w14:paraId="568B080A" w14:textId="59A93CFF" w:rsidR="00D370BA" w:rsidRDefault="00D370BA" w:rsidP="00D370BA">
      <w:pPr>
        <w:shd w:val="clear" w:color="auto" w:fill="FFFFFF" w:themeFill="background1"/>
        <w:spacing w:before="120" w:after="120" w:line="240" w:lineRule="auto"/>
        <w:jc w:val="both"/>
        <w:rPr>
          <w:rFonts w:ascii="Times New Roman" w:hAnsi="Times New Roman" w:cs="Times New Roman"/>
          <w:sz w:val="24"/>
        </w:rPr>
      </w:pPr>
      <w:r w:rsidRPr="00CE63D2">
        <w:rPr>
          <w:rFonts w:ascii="Times New Roman" w:hAnsi="Times New Roman" w:cs="Times New Roman"/>
          <w:sz w:val="24"/>
        </w:rPr>
        <w:sym w:font="Wingdings" w:char="F0E0"/>
      </w:r>
      <w:r w:rsidR="001A133F">
        <w:rPr>
          <w:rFonts w:ascii="Times New Roman" w:hAnsi="Times New Roman" w:cs="Times New Roman"/>
          <w:sz w:val="24"/>
        </w:rPr>
        <w:t>Spor Bilimleri Fakültesi</w:t>
      </w:r>
      <w:r>
        <w:rPr>
          <w:rFonts w:ascii="Times New Roman" w:hAnsi="Times New Roman" w:cs="Times New Roman"/>
          <w:sz w:val="24"/>
        </w:rPr>
        <w:t xml:space="preserve"> akademisyen ofislerinin yer aldığı bölümün duvarında kurumun kalite politikası asılı olup, birim akademisyenleri ile paylaşılmıştır (A.2.1.2.).</w:t>
      </w:r>
    </w:p>
    <w:p w14:paraId="7F6D4ABD" w14:textId="77777777" w:rsidR="00164D62" w:rsidRDefault="00164D62" w:rsidP="00164D62">
      <w:pPr>
        <w:shd w:val="clear" w:color="auto" w:fill="FFFFFF" w:themeFill="background1"/>
        <w:spacing w:before="120" w:after="120" w:line="240" w:lineRule="auto"/>
        <w:jc w:val="both"/>
        <w:rPr>
          <w:rFonts w:ascii="Times New Roman" w:hAnsi="Times New Roman" w:cs="Times New Roman"/>
          <w:color w:val="000000" w:themeColor="text1"/>
          <w:sz w:val="24"/>
        </w:rPr>
      </w:pPr>
      <w:r w:rsidRPr="001C5833">
        <w:rPr>
          <w:rFonts w:ascii="Times New Roman" w:hAnsi="Times New Roman" w:cs="Times New Roman"/>
          <w:b/>
          <w:i/>
          <w:iCs/>
          <w:color w:val="C00000"/>
          <w:sz w:val="24"/>
          <w:szCs w:val="26"/>
        </w:rPr>
        <w:t xml:space="preserve">Olgunluk Düzeyi: </w:t>
      </w:r>
      <w:r>
        <w:rPr>
          <w:rFonts w:ascii="Times New Roman" w:hAnsi="Times New Roman" w:cs="Times New Roman"/>
          <w:b/>
          <w:i/>
          <w:iCs/>
          <w:color w:val="C00000"/>
          <w:sz w:val="24"/>
          <w:szCs w:val="26"/>
        </w:rPr>
        <w:t xml:space="preserve">3 </w:t>
      </w:r>
      <w:r w:rsidRPr="00C82ACC">
        <w:rPr>
          <w:rFonts w:ascii="Times New Roman" w:hAnsi="Times New Roman" w:cs="Times New Roman"/>
          <w:color w:val="000000" w:themeColor="text1"/>
          <w:sz w:val="24"/>
        </w:rPr>
        <w:t>Kurumun genelini kapsayan uygulamalar bulunmaktadır ve uygulamalardan bazı sonuçlar elde edilmiştir. Ancak bu sonuçların izlemesi yapılmamakta veya kısmen yapılmaktadır.</w:t>
      </w:r>
    </w:p>
    <w:p w14:paraId="1F7A3DB1" w14:textId="77777777" w:rsidR="00D370BA" w:rsidRPr="001C5833" w:rsidRDefault="00D370BA" w:rsidP="00D370BA">
      <w:pPr>
        <w:shd w:val="clear" w:color="auto" w:fill="FFFFFF" w:themeFill="background1"/>
        <w:spacing w:before="120" w:after="120" w:line="360" w:lineRule="auto"/>
        <w:jc w:val="both"/>
        <w:rPr>
          <w:rFonts w:ascii="Times New Roman" w:hAnsi="Times New Roman" w:cs="Times New Roman"/>
          <w:b/>
          <w:i/>
          <w:iCs/>
          <w:color w:val="C00000"/>
          <w:sz w:val="24"/>
          <w:szCs w:val="26"/>
        </w:rPr>
      </w:pPr>
      <w:r w:rsidRPr="001C5833">
        <w:rPr>
          <w:rFonts w:ascii="Times New Roman" w:hAnsi="Times New Roman" w:cs="Times New Roman"/>
          <w:b/>
          <w:i/>
          <w:iCs/>
          <w:color w:val="C00000"/>
          <w:sz w:val="24"/>
          <w:szCs w:val="26"/>
        </w:rPr>
        <w:t>Kanıtlar</w:t>
      </w:r>
    </w:p>
    <w:p w14:paraId="2EA07C18" w14:textId="53676D7F" w:rsidR="00D370BA" w:rsidRPr="00D370BA" w:rsidRDefault="00D370BA" w:rsidP="00D370BA">
      <w:pPr>
        <w:pStyle w:val="ListeParagraf"/>
        <w:numPr>
          <w:ilvl w:val="0"/>
          <w:numId w:val="2"/>
        </w:numPr>
        <w:shd w:val="clear" w:color="auto" w:fill="FFFFFF" w:themeFill="background1"/>
        <w:spacing w:before="120" w:after="120" w:line="240" w:lineRule="auto"/>
        <w:jc w:val="both"/>
        <w:rPr>
          <w:rFonts w:ascii="Times New Roman" w:hAnsi="Times New Roman" w:cs="Times New Roman"/>
          <w:sz w:val="24"/>
        </w:rPr>
      </w:pPr>
      <w:r>
        <w:rPr>
          <w:rFonts w:ascii="Times New Roman" w:hAnsi="Times New Roman" w:cs="Times New Roman"/>
          <w:sz w:val="24"/>
        </w:rPr>
        <w:t>A.2.1.1.sporbf_misyon_vizyon_web_sayfasi (</w:t>
      </w:r>
      <w:hyperlink r:id="rId23" w:history="1">
        <w:r w:rsidRPr="005438A7">
          <w:rPr>
            <w:rStyle w:val="Kpr"/>
            <w:rFonts w:ascii="Times New Roman" w:hAnsi="Times New Roman" w:cs="Times New Roman"/>
            <w:sz w:val="24"/>
          </w:rPr>
          <w:t>https://sporbf.ardahan.edu.tr/tr/page/misyonumuz-vizyonumuz/17281</w:t>
        </w:r>
      </w:hyperlink>
      <w:r>
        <w:rPr>
          <w:rFonts w:ascii="Times New Roman" w:hAnsi="Times New Roman" w:cs="Times New Roman"/>
          <w:sz w:val="24"/>
        </w:rPr>
        <w:t>)</w:t>
      </w:r>
    </w:p>
    <w:p w14:paraId="48B4667C" w14:textId="54859F30" w:rsidR="00D370BA" w:rsidRPr="00D1531D" w:rsidRDefault="00D370BA" w:rsidP="00D370BA">
      <w:pPr>
        <w:pStyle w:val="ListeParagraf"/>
        <w:numPr>
          <w:ilvl w:val="0"/>
          <w:numId w:val="2"/>
        </w:numPr>
        <w:shd w:val="clear" w:color="auto" w:fill="FFFFFF" w:themeFill="background1"/>
        <w:spacing w:before="120" w:after="120" w:line="240" w:lineRule="auto"/>
        <w:jc w:val="both"/>
        <w:rPr>
          <w:rFonts w:ascii="Times New Roman" w:hAnsi="Times New Roman" w:cs="Times New Roman"/>
          <w:sz w:val="24"/>
        </w:rPr>
      </w:pPr>
      <w:r>
        <w:rPr>
          <w:rFonts w:ascii="Times New Roman" w:hAnsi="Times New Roman" w:cs="Times New Roman"/>
          <w:sz w:val="24"/>
        </w:rPr>
        <w:t>A.2.1.2.ARU_kalite_politikasi (</w:t>
      </w:r>
      <w:hyperlink r:id="rId24" w:history="1">
        <w:r w:rsidRPr="005438A7">
          <w:rPr>
            <w:rStyle w:val="Kpr"/>
            <w:rFonts w:ascii="Times New Roman" w:hAnsi="Times New Roman" w:cs="Times New Roman"/>
            <w:sz w:val="24"/>
          </w:rPr>
          <w:t>https://drive.google.com/file/d/1Pf5RPRBnN3nDHhrDHY5HocvOJP78wOmo/view?usp=sharing</w:t>
        </w:r>
      </w:hyperlink>
      <w:r>
        <w:rPr>
          <w:rFonts w:ascii="Times New Roman" w:hAnsi="Times New Roman" w:cs="Times New Roman"/>
          <w:sz w:val="24"/>
        </w:rPr>
        <w:t>)</w:t>
      </w:r>
    </w:p>
    <w:p w14:paraId="3E130E84" w14:textId="233898F7" w:rsidR="00790FBF" w:rsidRPr="0072027E" w:rsidRDefault="00790FBF" w:rsidP="00795BC9">
      <w:pPr>
        <w:shd w:val="clear" w:color="auto" w:fill="FFFFFF" w:themeFill="background1"/>
        <w:spacing w:before="120" w:after="120" w:line="360" w:lineRule="auto"/>
        <w:jc w:val="both"/>
        <w:rPr>
          <w:rFonts w:ascii="Times New Roman" w:hAnsi="Times New Roman" w:cs="Times New Roman"/>
          <w:b/>
          <w:color w:val="002060"/>
          <w:sz w:val="24"/>
          <w:szCs w:val="24"/>
        </w:rPr>
      </w:pPr>
      <w:r w:rsidRPr="0072027E">
        <w:rPr>
          <w:rFonts w:ascii="Times New Roman" w:hAnsi="Times New Roman" w:cs="Times New Roman"/>
          <w:b/>
          <w:color w:val="002060"/>
          <w:sz w:val="24"/>
          <w:szCs w:val="24"/>
        </w:rPr>
        <w:t>A.2.2. Stratejik amaç ve hedefler</w:t>
      </w:r>
    </w:p>
    <w:p w14:paraId="2A0159AC" w14:textId="77777777" w:rsidR="00802695" w:rsidRDefault="00802695" w:rsidP="00802695">
      <w:pPr>
        <w:shd w:val="clear" w:color="auto" w:fill="FFFFFF" w:themeFill="background1"/>
        <w:spacing w:before="120" w:after="120" w:line="240" w:lineRule="auto"/>
        <w:jc w:val="both"/>
        <w:rPr>
          <w:rFonts w:ascii="Times New Roman" w:hAnsi="Times New Roman" w:cs="Times New Roman"/>
          <w:sz w:val="24"/>
        </w:rPr>
      </w:pPr>
      <w:r w:rsidRPr="009E2DF7">
        <w:rPr>
          <w:rFonts w:ascii="Times New Roman" w:hAnsi="Times New Roman" w:cs="Times New Roman"/>
          <w:b/>
          <w:bCs/>
          <w:color w:val="000000" w:themeColor="text1"/>
          <w:sz w:val="24"/>
          <w:u w:val="single"/>
        </w:rPr>
        <w:lastRenderedPageBreak/>
        <w:t>Gereklilikler</w:t>
      </w:r>
      <w:r>
        <w:rPr>
          <w:rFonts w:ascii="Times New Roman" w:hAnsi="Times New Roman" w:cs="Times New Roman"/>
          <w:sz w:val="24"/>
        </w:rPr>
        <w:t xml:space="preserve"> </w:t>
      </w:r>
      <w:r w:rsidRPr="009931DF">
        <w:rPr>
          <w:rFonts w:ascii="Times New Roman" w:hAnsi="Times New Roman" w:cs="Times New Roman"/>
          <w:sz w:val="24"/>
        </w:rPr>
        <w:t xml:space="preserve">Stratejik Plan* kültürü ve geleneği vardır, mevcut dönemi kapsayan, kısa/orta uzun vadeli amaçlar, hedefler, alt hedefler, eylemler ve bunların zamanlaması, </w:t>
      </w:r>
      <w:proofErr w:type="spellStart"/>
      <w:r w:rsidRPr="009931DF">
        <w:rPr>
          <w:rFonts w:ascii="Times New Roman" w:hAnsi="Times New Roman" w:cs="Times New Roman"/>
          <w:sz w:val="24"/>
        </w:rPr>
        <w:t>önceliklendirilmesi</w:t>
      </w:r>
      <w:proofErr w:type="spellEnd"/>
      <w:r w:rsidRPr="009931DF">
        <w:rPr>
          <w:rFonts w:ascii="Times New Roman" w:hAnsi="Times New Roman" w:cs="Times New Roman"/>
          <w:sz w:val="24"/>
        </w:rPr>
        <w:t>, sorumluları, mali kaynakları bulunmaktadır, tüm paydaşların görüşü alınarak (özellikle stratejik paydaşlar) hazırlanmıştır. Mevcut stratejik plan hazırlanırken bir öncekinin ayrıntılı değerlendirilmesi yapılmış ve kullanılmıştır; yıllık gerçekleşme takip edilerek ilgili kurullarda tartışılmakta ve gerekli önlemler alınmaktadır.</w:t>
      </w:r>
    </w:p>
    <w:p w14:paraId="10D9DE79" w14:textId="77777777" w:rsidR="00802695" w:rsidRDefault="00802695" w:rsidP="00802695">
      <w:pPr>
        <w:shd w:val="clear" w:color="auto" w:fill="FFFFFF" w:themeFill="background1"/>
        <w:spacing w:before="120" w:after="120" w:line="240" w:lineRule="auto"/>
        <w:jc w:val="both"/>
        <w:rPr>
          <w:rFonts w:ascii="Times New Roman" w:hAnsi="Times New Roman" w:cs="Times New Roman"/>
          <w:sz w:val="24"/>
        </w:rPr>
      </w:pPr>
      <w:r w:rsidRPr="009E2DF7">
        <w:rPr>
          <w:rFonts w:ascii="Times New Roman" w:hAnsi="Times New Roman" w:cs="Times New Roman"/>
          <w:b/>
          <w:bCs/>
          <w:sz w:val="24"/>
          <w:u w:val="single"/>
        </w:rPr>
        <w:t>Faaliyetler</w:t>
      </w:r>
    </w:p>
    <w:p w14:paraId="11388A46" w14:textId="573CC4C1" w:rsidR="00802695" w:rsidRDefault="00802695" w:rsidP="00802695">
      <w:pPr>
        <w:shd w:val="clear" w:color="auto" w:fill="FFFFFF" w:themeFill="background1"/>
        <w:spacing w:before="120" w:after="120" w:line="240" w:lineRule="auto"/>
        <w:jc w:val="both"/>
        <w:rPr>
          <w:rFonts w:ascii="Times New Roman" w:hAnsi="Times New Roman" w:cs="Times New Roman"/>
          <w:sz w:val="24"/>
        </w:rPr>
      </w:pPr>
      <w:r w:rsidRPr="00CE63D2">
        <w:rPr>
          <w:rFonts w:ascii="Times New Roman" w:hAnsi="Times New Roman" w:cs="Times New Roman"/>
          <w:sz w:val="24"/>
        </w:rPr>
        <w:sym w:font="Wingdings" w:char="F0E0"/>
      </w:r>
      <w:r w:rsidRPr="00802695">
        <w:rPr>
          <w:rFonts w:ascii="Times New Roman" w:hAnsi="Times New Roman" w:cs="Times New Roman"/>
          <w:color w:val="000000" w:themeColor="text1"/>
          <w:sz w:val="24"/>
        </w:rPr>
        <w:t xml:space="preserve"> </w:t>
      </w:r>
      <w:r w:rsidR="000948C4">
        <w:rPr>
          <w:rFonts w:ascii="Times New Roman" w:hAnsi="Times New Roman" w:cs="Times New Roman"/>
          <w:color w:val="000000" w:themeColor="text1"/>
          <w:sz w:val="24"/>
        </w:rPr>
        <w:t>Spor Bilimleri Fakültesi’nin</w:t>
      </w:r>
      <w:r>
        <w:rPr>
          <w:rFonts w:ascii="Times New Roman" w:hAnsi="Times New Roman" w:cs="Times New Roman"/>
          <w:color w:val="000000" w:themeColor="text1"/>
          <w:sz w:val="24"/>
        </w:rPr>
        <w:t xml:space="preserve"> </w:t>
      </w:r>
      <w:r w:rsidRPr="00A44D91">
        <w:rPr>
          <w:rFonts w:ascii="Times New Roman" w:hAnsi="Times New Roman" w:cs="Times New Roman"/>
          <w:color w:val="000000" w:themeColor="text1"/>
          <w:sz w:val="24"/>
        </w:rPr>
        <w:t>ilan edilmiş bir stratejik planı bulunmaktadır.</w:t>
      </w:r>
      <w:r w:rsidR="000948C4">
        <w:rPr>
          <w:rFonts w:ascii="Times New Roman" w:hAnsi="Times New Roman" w:cs="Times New Roman"/>
          <w:color w:val="000000" w:themeColor="text1"/>
          <w:sz w:val="24"/>
        </w:rPr>
        <w:t xml:space="preserve"> </w:t>
      </w:r>
      <w:r w:rsidR="000948C4">
        <w:rPr>
          <w:rFonts w:ascii="Times New Roman" w:hAnsi="Times New Roman" w:cs="Times New Roman"/>
          <w:sz w:val="24"/>
        </w:rPr>
        <w:t>E</w:t>
      </w:r>
      <w:r>
        <w:rPr>
          <w:rFonts w:ascii="Times New Roman" w:hAnsi="Times New Roman" w:cs="Times New Roman"/>
          <w:sz w:val="24"/>
        </w:rPr>
        <w:t>ğitim-öğretim ve araştırma geliştirme hedeflerini paylaşmaktadır. İlgili hedefler birim web sayfasında paylaşılmaktadır (A.2.2.1.; A.2.2.2.).</w:t>
      </w:r>
    </w:p>
    <w:p w14:paraId="0602D0C1" w14:textId="77777777" w:rsidR="00164D62" w:rsidRDefault="00164D62" w:rsidP="00164D62">
      <w:pPr>
        <w:shd w:val="clear" w:color="auto" w:fill="FFFFFF" w:themeFill="background1"/>
        <w:spacing w:before="120" w:after="120" w:line="240" w:lineRule="auto"/>
        <w:jc w:val="both"/>
        <w:rPr>
          <w:rFonts w:ascii="Times New Roman" w:hAnsi="Times New Roman" w:cs="Times New Roman"/>
          <w:color w:val="000000" w:themeColor="text1"/>
          <w:sz w:val="24"/>
        </w:rPr>
      </w:pPr>
      <w:r w:rsidRPr="001C5833">
        <w:rPr>
          <w:rFonts w:ascii="Times New Roman" w:hAnsi="Times New Roman" w:cs="Times New Roman"/>
          <w:b/>
          <w:i/>
          <w:iCs/>
          <w:color w:val="C00000"/>
          <w:sz w:val="24"/>
          <w:szCs w:val="26"/>
        </w:rPr>
        <w:t xml:space="preserve">Olgunluk Düzeyi: </w:t>
      </w:r>
      <w:r>
        <w:rPr>
          <w:rFonts w:ascii="Times New Roman" w:hAnsi="Times New Roman" w:cs="Times New Roman"/>
          <w:b/>
          <w:i/>
          <w:iCs/>
          <w:color w:val="C00000"/>
          <w:sz w:val="24"/>
          <w:szCs w:val="26"/>
        </w:rPr>
        <w:t xml:space="preserve">3 </w:t>
      </w:r>
      <w:r w:rsidRPr="00C82ACC">
        <w:rPr>
          <w:rFonts w:ascii="Times New Roman" w:hAnsi="Times New Roman" w:cs="Times New Roman"/>
          <w:color w:val="000000" w:themeColor="text1"/>
          <w:sz w:val="24"/>
        </w:rPr>
        <w:t>Kurumun genelini kapsayan uygulamalar bulunmaktadır ve uygulamalardan bazı sonuçlar elde edilmiştir. Ancak bu sonuçların izlemesi yapılmamakta veya kısmen yapılmaktadır.</w:t>
      </w:r>
    </w:p>
    <w:p w14:paraId="1B955061" w14:textId="77777777" w:rsidR="00802695" w:rsidRPr="001C5833" w:rsidRDefault="00802695" w:rsidP="00802695">
      <w:pPr>
        <w:shd w:val="clear" w:color="auto" w:fill="FFFFFF" w:themeFill="background1"/>
        <w:spacing w:before="120" w:after="120" w:line="360" w:lineRule="auto"/>
        <w:jc w:val="both"/>
        <w:rPr>
          <w:rFonts w:ascii="Times New Roman" w:hAnsi="Times New Roman" w:cs="Times New Roman"/>
          <w:b/>
          <w:i/>
          <w:iCs/>
          <w:color w:val="C00000"/>
          <w:sz w:val="24"/>
          <w:szCs w:val="26"/>
        </w:rPr>
      </w:pPr>
      <w:r w:rsidRPr="001C5833">
        <w:rPr>
          <w:rFonts w:ascii="Times New Roman" w:hAnsi="Times New Roman" w:cs="Times New Roman"/>
          <w:b/>
          <w:i/>
          <w:iCs/>
          <w:color w:val="C00000"/>
          <w:sz w:val="24"/>
          <w:szCs w:val="26"/>
        </w:rPr>
        <w:t>Kanıtlar</w:t>
      </w:r>
    </w:p>
    <w:p w14:paraId="20D9C3E0" w14:textId="198FBA9B" w:rsidR="00802695" w:rsidRDefault="00802695" w:rsidP="00802695">
      <w:pPr>
        <w:pStyle w:val="ListeParagraf"/>
        <w:numPr>
          <w:ilvl w:val="0"/>
          <w:numId w:val="2"/>
        </w:numPr>
        <w:shd w:val="clear" w:color="auto" w:fill="FFFFFF" w:themeFill="background1"/>
        <w:spacing w:before="120" w:after="120" w:line="240" w:lineRule="auto"/>
        <w:jc w:val="both"/>
        <w:rPr>
          <w:rFonts w:ascii="Times New Roman" w:hAnsi="Times New Roman" w:cs="Times New Roman"/>
          <w:sz w:val="24"/>
        </w:rPr>
      </w:pPr>
      <w:r>
        <w:rPr>
          <w:rFonts w:ascii="Times New Roman" w:hAnsi="Times New Roman" w:cs="Times New Roman"/>
          <w:sz w:val="24"/>
        </w:rPr>
        <w:t>A.2.2.1.sporbf_egitim_ogretim_hedefleri_web_sayfasi (</w:t>
      </w:r>
      <w:hyperlink r:id="rId25" w:history="1">
        <w:r w:rsidRPr="00502298">
          <w:rPr>
            <w:rStyle w:val="Kpr"/>
            <w:rFonts w:ascii="Times New Roman" w:hAnsi="Times New Roman" w:cs="Times New Roman"/>
            <w:sz w:val="24"/>
          </w:rPr>
          <w:t>https://besyo.ardahan.edu.tr/tr/page/egitim-ogretim/15402</w:t>
        </w:r>
      </w:hyperlink>
      <w:r>
        <w:rPr>
          <w:rFonts w:ascii="Times New Roman" w:hAnsi="Times New Roman" w:cs="Times New Roman"/>
          <w:sz w:val="24"/>
        </w:rPr>
        <w:t>)&amp; (</w:t>
      </w:r>
      <w:hyperlink r:id="rId26" w:history="1">
        <w:r w:rsidRPr="005438A7">
          <w:rPr>
            <w:rStyle w:val="Kpr"/>
            <w:rFonts w:ascii="Times New Roman" w:hAnsi="Times New Roman" w:cs="Times New Roman"/>
            <w:sz w:val="24"/>
          </w:rPr>
          <w:t>https://sporbf.ardahan.edu.tr/tr/page/genel-bilgiler/17280</w:t>
        </w:r>
      </w:hyperlink>
      <w:r>
        <w:rPr>
          <w:rFonts w:ascii="Times New Roman" w:hAnsi="Times New Roman" w:cs="Times New Roman"/>
          <w:sz w:val="24"/>
        </w:rPr>
        <w:t>)</w:t>
      </w:r>
    </w:p>
    <w:p w14:paraId="16E15062" w14:textId="77777777" w:rsidR="00802695" w:rsidRPr="00B11BA8" w:rsidRDefault="00802695" w:rsidP="00802695">
      <w:pPr>
        <w:pStyle w:val="ListeParagraf"/>
        <w:numPr>
          <w:ilvl w:val="0"/>
          <w:numId w:val="2"/>
        </w:numPr>
        <w:shd w:val="clear" w:color="auto" w:fill="FFFFFF" w:themeFill="background1"/>
        <w:spacing w:before="120" w:after="120" w:line="240" w:lineRule="auto"/>
        <w:jc w:val="both"/>
        <w:rPr>
          <w:rFonts w:ascii="Times New Roman" w:hAnsi="Times New Roman" w:cs="Times New Roman"/>
          <w:sz w:val="24"/>
        </w:rPr>
      </w:pPr>
      <w:r w:rsidRPr="00845742">
        <w:rPr>
          <w:rFonts w:ascii="Times New Roman" w:hAnsi="Times New Roman" w:cs="Times New Roman"/>
          <w:sz w:val="24"/>
        </w:rPr>
        <w:t>A.2.2.2.sporbf_</w:t>
      </w:r>
      <w:r>
        <w:rPr>
          <w:rFonts w:ascii="Times New Roman" w:hAnsi="Times New Roman" w:cs="Times New Roman"/>
          <w:sz w:val="24"/>
        </w:rPr>
        <w:t>arastirma_gelistirme_hedefleri_web_sayfasi (</w:t>
      </w:r>
      <w:hyperlink r:id="rId27" w:history="1">
        <w:r w:rsidRPr="00502298">
          <w:rPr>
            <w:rStyle w:val="Kpr"/>
            <w:rFonts w:ascii="Times New Roman" w:hAnsi="Times New Roman" w:cs="Times New Roman"/>
            <w:sz w:val="24"/>
          </w:rPr>
          <w:t>https://besyo.ardahan.edu.tr/tr/page/arastirma-gelistirme/15403</w:t>
        </w:r>
      </w:hyperlink>
      <w:r>
        <w:rPr>
          <w:rFonts w:ascii="Times New Roman" w:hAnsi="Times New Roman" w:cs="Times New Roman"/>
          <w:sz w:val="24"/>
        </w:rPr>
        <w:t>)</w:t>
      </w:r>
    </w:p>
    <w:p w14:paraId="6D4AA1D2" w14:textId="33B336AC" w:rsidR="0072027E" w:rsidRPr="001C2904" w:rsidRDefault="0072027E" w:rsidP="00A51310">
      <w:pPr>
        <w:pStyle w:val="ListeParagraf"/>
        <w:shd w:val="clear" w:color="auto" w:fill="FFFFFF" w:themeFill="background1"/>
        <w:spacing w:before="120" w:after="120" w:line="240" w:lineRule="auto"/>
        <w:jc w:val="both"/>
        <w:rPr>
          <w:rFonts w:ascii="Times New Roman" w:hAnsi="Times New Roman" w:cs="Times New Roman"/>
          <w:sz w:val="24"/>
        </w:rPr>
      </w:pPr>
    </w:p>
    <w:p w14:paraId="300C9EBC" w14:textId="77777777" w:rsidR="00790FBF" w:rsidRPr="0072027E" w:rsidRDefault="00790FBF" w:rsidP="00795BC9">
      <w:pPr>
        <w:shd w:val="clear" w:color="auto" w:fill="FFFFFF" w:themeFill="background1"/>
        <w:spacing w:before="120" w:after="120" w:line="360" w:lineRule="auto"/>
        <w:jc w:val="both"/>
        <w:rPr>
          <w:rFonts w:ascii="Times New Roman" w:hAnsi="Times New Roman" w:cs="Times New Roman"/>
          <w:b/>
          <w:color w:val="002060"/>
          <w:sz w:val="24"/>
          <w:szCs w:val="24"/>
        </w:rPr>
      </w:pPr>
      <w:r w:rsidRPr="0072027E">
        <w:rPr>
          <w:rFonts w:ascii="Times New Roman" w:hAnsi="Times New Roman" w:cs="Times New Roman"/>
          <w:b/>
          <w:color w:val="002060"/>
          <w:sz w:val="24"/>
          <w:szCs w:val="24"/>
        </w:rPr>
        <w:t>A.2.3. Performans yönetimi</w:t>
      </w:r>
    </w:p>
    <w:p w14:paraId="746B9CC2" w14:textId="77777777" w:rsidR="00636E6D" w:rsidRDefault="00636E6D" w:rsidP="00636E6D">
      <w:pPr>
        <w:shd w:val="clear" w:color="auto" w:fill="FFFFFF" w:themeFill="background1"/>
        <w:spacing w:before="120" w:after="120" w:line="240" w:lineRule="auto"/>
        <w:jc w:val="both"/>
        <w:rPr>
          <w:rFonts w:ascii="Times New Roman" w:hAnsi="Times New Roman" w:cs="Times New Roman"/>
          <w:sz w:val="24"/>
        </w:rPr>
      </w:pPr>
      <w:r w:rsidRPr="009E2DF7">
        <w:rPr>
          <w:rFonts w:ascii="Times New Roman" w:hAnsi="Times New Roman" w:cs="Times New Roman"/>
          <w:b/>
          <w:bCs/>
          <w:color w:val="000000" w:themeColor="text1"/>
          <w:sz w:val="24"/>
          <w:u w:val="single"/>
        </w:rPr>
        <w:t>Gereklilikler</w:t>
      </w:r>
      <w:r>
        <w:rPr>
          <w:rFonts w:ascii="Times New Roman" w:hAnsi="Times New Roman" w:cs="Times New Roman"/>
          <w:sz w:val="24"/>
        </w:rPr>
        <w:t xml:space="preserve"> </w:t>
      </w:r>
      <w:r w:rsidRPr="00121E67">
        <w:rPr>
          <w:rFonts w:ascii="Times New Roman" w:hAnsi="Times New Roman" w:cs="Times New Roman"/>
          <w:sz w:val="24"/>
        </w:rPr>
        <w:t>Kurumda performans yönetim mekanizmaları bütünsel bir yaklaşımla ele alınmaktadır. Bu mekanizmalar kurumun stratejik amaçları doğrultusunda sürekli iyileşmesine ve geleceğe hazırlanmasına yardımcı olur. Bilişim sistemleriyle desteklenerek performans yönetiminin doğru ve güvenilir olması sağlanmaktadır. Kurumun stratejik bakış açısını yansıtan performans yönetimi süreç odaklı ve paydaş katılımıyla sürdürülmektedir. Tüm temel etkinlikleri kapsayan kurumsal (genel, anahtar, uzaktan eğitim vb.) performans göstergeleri tanımlanmış ve paylaşılmıştır. Performans göstergelerinin iç kalite güvencesi sistemi ile nasıl ilişkilendirildiği tanımlanmış ve yazılıdır. Kararlara yansıma örnekleri mevcuttur. Yıllar içinde nasıl değiştiği takip edilmektedir, bu izlemenin sonuçları yazılıdır ve gerektiği şekilde kullanıldığına dair kanıtlar mevcuttur.</w:t>
      </w:r>
    </w:p>
    <w:p w14:paraId="70EC7D53" w14:textId="77777777" w:rsidR="00164D62" w:rsidRDefault="00164D62" w:rsidP="00164D62">
      <w:pPr>
        <w:shd w:val="clear" w:color="auto" w:fill="FFFFFF" w:themeFill="background1"/>
        <w:spacing w:before="120" w:after="120" w:line="240" w:lineRule="auto"/>
        <w:jc w:val="both"/>
        <w:rPr>
          <w:rFonts w:ascii="Times New Roman" w:hAnsi="Times New Roman" w:cs="Times New Roman"/>
          <w:sz w:val="24"/>
        </w:rPr>
      </w:pPr>
      <w:r w:rsidRPr="009E2DF7">
        <w:rPr>
          <w:rFonts w:ascii="Times New Roman" w:hAnsi="Times New Roman" w:cs="Times New Roman"/>
          <w:b/>
          <w:bCs/>
          <w:sz w:val="24"/>
          <w:u w:val="single"/>
        </w:rPr>
        <w:t>Faaliyetler</w:t>
      </w:r>
    </w:p>
    <w:p w14:paraId="3B90D5E9" w14:textId="7B9659DE" w:rsidR="00164D62" w:rsidRPr="001C2904" w:rsidRDefault="00164D62" w:rsidP="00164D62">
      <w:pPr>
        <w:shd w:val="clear" w:color="auto" w:fill="FFFFFF" w:themeFill="background1"/>
        <w:spacing w:before="120" w:after="120" w:line="240" w:lineRule="auto"/>
        <w:jc w:val="both"/>
        <w:rPr>
          <w:rFonts w:ascii="Times New Roman" w:hAnsi="Times New Roman" w:cs="Times New Roman"/>
          <w:sz w:val="24"/>
        </w:rPr>
      </w:pPr>
      <w:r w:rsidRPr="00CE63D2">
        <w:rPr>
          <w:rFonts w:ascii="Times New Roman" w:hAnsi="Times New Roman" w:cs="Times New Roman"/>
          <w:sz w:val="24"/>
        </w:rPr>
        <w:sym w:font="Wingdings" w:char="F0E0"/>
      </w:r>
      <w:r w:rsidR="0072614B">
        <w:rPr>
          <w:rFonts w:ascii="Times New Roman" w:hAnsi="Times New Roman" w:cs="Times New Roman"/>
          <w:sz w:val="24"/>
        </w:rPr>
        <w:t xml:space="preserve"> </w:t>
      </w:r>
      <w:r>
        <w:rPr>
          <w:rFonts w:ascii="Times New Roman" w:hAnsi="Times New Roman" w:cs="Times New Roman"/>
          <w:sz w:val="24"/>
        </w:rPr>
        <w:t>Spor Bilimleri Fakültesi’nin ve Ardahan Üniversitesi’nin performan</w:t>
      </w:r>
      <w:r w:rsidR="0072614B">
        <w:rPr>
          <w:rFonts w:ascii="Times New Roman" w:hAnsi="Times New Roman" w:cs="Times New Roman"/>
          <w:sz w:val="24"/>
        </w:rPr>
        <w:t>s yönetim süreçlerine katılım sağlanmaktadır</w:t>
      </w:r>
      <w:r>
        <w:rPr>
          <w:rFonts w:ascii="Times New Roman" w:hAnsi="Times New Roman" w:cs="Times New Roman"/>
          <w:sz w:val="24"/>
        </w:rPr>
        <w:t>. Bu sürece katkı sunmak için ilgili web sitelerini kullanmaktadır (A.2.3.1.).</w:t>
      </w:r>
    </w:p>
    <w:p w14:paraId="4C89056F" w14:textId="20DEE165" w:rsidR="00164D62" w:rsidRDefault="00164D62" w:rsidP="00164D62">
      <w:pPr>
        <w:shd w:val="clear" w:color="auto" w:fill="FFFFFF" w:themeFill="background1"/>
        <w:spacing w:before="120" w:after="120" w:line="240" w:lineRule="auto"/>
        <w:jc w:val="both"/>
        <w:rPr>
          <w:rFonts w:ascii="Times New Roman" w:hAnsi="Times New Roman" w:cs="Times New Roman"/>
          <w:sz w:val="24"/>
        </w:rPr>
      </w:pPr>
      <w:r w:rsidRPr="001C5833">
        <w:rPr>
          <w:rFonts w:ascii="Times New Roman" w:hAnsi="Times New Roman" w:cs="Times New Roman"/>
          <w:b/>
          <w:i/>
          <w:iCs/>
          <w:color w:val="C00000"/>
          <w:sz w:val="24"/>
          <w:szCs w:val="26"/>
        </w:rPr>
        <w:t xml:space="preserve">Olgunluk Düzeyi: </w:t>
      </w:r>
      <w:r>
        <w:rPr>
          <w:rFonts w:ascii="Times New Roman" w:hAnsi="Times New Roman" w:cs="Times New Roman"/>
          <w:b/>
          <w:i/>
          <w:iCs/>
          <w:color w:val="C00000"/>
          <w:sz w:val="24"/>
          <w:szCs w:val="26"/>
        </w:rPr>
        <w:t xml:space="preserve">5 </w:t>
      </w:r>
      <w:r w:rsidRPr="00164D62">
        <w:rPr>
          <w:rFonts w:ascii="Times New Roman" w:hAnsi="Times New Roman" w:cs="Times New Roman"/>
          <w:sz w:val="24"/>
        </w:rPr>
        <w:t>İçselleştirilmiş, sistematik, sürdürülebilir ve örnek gösterilebilir uygulamalar bulunmaktadır</w:t>
      </w:r>
      <w:r w:rsidRPr="0045529E">
        <w:rPr>
          <w:rFonts w:ascii="Times New Roman" w:hAnsi="Times New Roman" w:cs="Times New Roman"/>
          <w:sz w:val="24"/>
        </w:rPr>
        <w:t>.</w:t>
      </w:r>
    </w:p>
    <w:p w14:paraId="3FA24705" w14:textId="77777777" w:rsidR="00164D62" w:rsidRPr="0045529E" w:rsidRDefault="00164D62" w:rsidP="00164D62">
      <w:pPr>
        <w:shd w:val="clear" w:color="auto" w:fill="FFFFFF" w:themeFill="background1"/>
        <w:spacing w:before="120" w:after="120" w:line="360" w:lineRule="auto"/>
        <w:jc w:val="both"/>
        <w:rPr>
          <w:rFonts w:ascii="Times New Roman" w:hAnsi="Times New Roman" w:cs="Times New Roman"/>
          <w:sz w:val="24"/>
        </w:rPr>
      </w:pPr>
      <w:r w:rsidRPr="001C5833">
        <w:rPr>
          <w:rFonts w:ascii="Times New Roman" w:hAnsi="Times New Roman" w:cs="Times New Roman"/>
          <w:b/>
          <w:i/>
          <w:iCs/>
          <w:color w:val="C00000"/>
          <w:sz w:val="24"/>
          <w:szCs w:val="26"/>
        </w:rPr>
        <w:t>Kanıtlar</w:t>
      </w:r>
    </w:p>
    <w:p w14:paraId="08C486FB" w14:textId="6F6D12D0" w:rsidR="00164D62" w:rsidRPr="00164D62" w:rsidRDefault="00164D62" w:rsidP="00164D62">
      <w:pPr>
        <w:pStyle w:val="ListeParagraf"/>
        <w:numPr>
          <w:ilvl w:val="0"/>
          <w:numId w:val="2"/>
        </w:numPr>
        <w:shd w:val="clear" w:color="auto" w:fill="FFFFFF" w:themeFill="background1"/>
        <w:spacing w:before="120" w:after="120" w:line="240" w:lineRule="auto"/>
        <w:jc w:val="both"/>
        <w:rPr>
          <w:rStyle w:val="Kpr"/>
          <w:rFonts w:ascii="Times New Roman" w:hAnsi="Times New Roman" w:cs="Times New Roman"/>
          <w:color w:val="auto"/>
          <w:sz w:val="24"/>
          <w:u w:val="none"/>
        </w:rPr>
      </w:pPr>
      <w:r w:rsidRPr="00E11089">
        <w:rPr>
          <w:rFonts w:ascii="Times New Roman" w:hAnsi="Times New Roman" w:cs="Times New Roman"/>
          <w:sz w:val="24"/>
        </w:rPr>
        <w:t>A.</w:t>
      </w:r>
      <w:r>
        <w:rPr>
          <w:rFonts w:ascii="Times New Roman" w:hAnsi="Times New Roman" w:cs="Times New Roman"/>
          <w:sz w:val="24"/>
        </w:rPr>
        <w:t>2</w:t>
      </w:r>
      <w:r w:rsidRPr="00E11089">
        <w:rPr>
          <w:rFonts w:ascii="Times New Roman" w:hAnsi="Times New Roman" w:cs="Times New Roman"/>
          <w:sz w:val="24"/>
        </w:rPr>
        <w:t>.</w:t>
      </w:r>
      <w:r>
        <w:rPr>
          <w:rFonts w:ascii="Times New Roman" w:hAnsi="Times New Roman" w:cs="Times New Roman"/>
          <w:sz w:val="24"/>
        </w:rPr>
        <w:t>3</w:t>
      </w:r>
      <w:r w:rsidRPr="00E11089">
        <w:rPr>
          <w:rFonts w:ascii="Times New Roman" w:hAnsi="Times New Roman" w:cs="Times New Roman"/>
          <w:sz w:val="24"/>
        </w:rPr>
        <w:t>.1.</w:t>
      </w:r>
      <w:r>
        <w:rPr>
          <w:rFonts w:ascii="Times New Roman" w:hAnsi="Times New Roman" w:cs="Times New Roman"/>
          <w:sz w:val="24"/>
        </w:rPr>
        <w:t>akademik_teşvik_web_sitesi</w:t>
      </w:r>
    </w:p>
    <w:p w14:paraId="5B7C59AC" w14:textId="4A368010" w:rsidR="00164D62" w:rsidRPr="00164D62" w:rsidRDefault="00164D62" w:rsidP="00164D62">
      <w:pPr>
        <w:pStyle w:val="ListeParagraf"/>
        <w:shd w:val="clear" w:color="auto" w:fill="FFFFFF" w:themeFill="background1"/>
        <w:spacing w:before="120" w:after="120" w:line="240" w:lineRule="auto"/>
        <w:jc w:val="both"/>
        <w:rPr>
          <w:rFonts w:ascii="Times New Roman" w:hAnsi="Times New Roman" w:cs="Times New Roman"/>
          <w:color w:val="0563C1" w:themeColor="hyperlink"/>
          <w:sz w:val="24"/>
          <w:u w:val="single"/>
        </w:rPr>
      </w:pPr>
      <w:bookmarkStart w:id="1" w:name="_Hlk187909695"/>
      <w:r w:rsidRPr="00E11089">
        <w:rPr>
          <w:rFonts w:ascii="Times New Roman" w:hAnsi="Times New Roman" w:cs="Times New Roman"/>
          <w:sz w:val="24"/>
        </w:rPr>
        <w:t>(</w:t>
      </w:r>
      <w:r w:rsidRPr="00164D62">
        <w:rPr>
          <w:rStyle w:val="Kpr"/>
          <w:rFonts w:ascii="Times New Roman" w:hAnsi="Times New Roman" w:cs="Times New Roman"/>
          <w:sz w:val="24"/>
        </w:rPr>
        <w:t>https://yoktesvik.ardahan.edu.tr/</w:t>
      </w:r>
      <w:bookmarkEnd w:id="1"/>
      <w:r>
        <w:rPr>
          <w:rFonts w:ascii="Times New Roman" w:hAnsi="Times New Roman" w:cs="Times New Roman"/>
          <w:sz w:val="24"/>
        </w:rPr>
        <w:t>)</w:t>
      </w:r>
    </w:p>
    <w:p w14:paraId="5B067350" w14:textId="77777777" w:rsidR="00790FBF" w:rsidRPr="001C2904" w:rsidRDefault="00790FBF" w:rsidP="00795BC9">
      <w:pPr>
        <w:shd w:val="clear" w:color="auto" w:fill="FFFFFF" w:themeFill="background1"/>
        <w:spacing w:before="120" w:after="120" w:line="360" w:lineRule="auto"/>
        <w:jc w:val="both"/>
        <w:rPr>
          <w:rFonts w:ascii="Times New Roman" w:hAnsi="Times New Roman" w:cs="Times New Roman"/>
          <w:b/>
          <w:color w:val="8A0000"/>
          <w:sz w:val="28"/>
        </w:rPr>
      </w:pPr>
      <w:r w:rsidRPr="001C2904">
        <w:rPr>
          <w:rFonts w:ascii="Times New Roman" w:hAnsi="Times New Roman" w:cs="Times New Roman"/>
          <w:b/>
          <w:color w:val="8A0000"/>
          <w:sz w:val="28"/>
        </w:rPr>
        <w:t>A.3. Yönetim Sistemleri</w:t>
      </w:r>
    </w:p>
    <w:p w14:paraId="527F6E3A" w14:textId="77777777" w:rsidR="00164D62" w:rsidRDefault="00164D62" w:rsidP="00164D62">
      <w:pPr>
        <w:shd w:val="clear" w:color="auto" w:fill="FFFFFF" w:themeFill="background1"/>
        <w:spacing w:before="120" w:after="120" w:line="240" w:lineRule="auto"/>
        <w:jc w:val="both"/>
        <w:rPr>
          <w:rFonts w:ascii="Times New Roman" w:hAnsi="Times New Roman" w:cs="Times New Roman"/>
          <w:sz w:val="24"/>
        </w:rPr>
      </w:pPr>
      <w:r w:rsidRPr="009E2DF7">
        <w:rPr>
          <w:rFonts w:ascii="Times New Roman" w:hAnsi="Times New Roman" w:cs="Times New Roman"/>
          <w:b/>
          <w:bCs/>
          <w:color w:val="000000" w:themeColor="text1"/>
          <w:sz w:val="24"/>
          <w:u w:val="single"/>
        </w:rPr>
        <w:lastRenderedPageBreak/>
        <w:t>Gereklilikler</w:t>
      </w:r>
      <w:r>
        <w:rPr>
          <w:rFonts w:ascii="Times New Roman" w:hAnsi="Times New Roman" w:cs="Times New Roman"/>
          <w:sz w:val="24"/>
        </w:rPr>
        <w:t xml:space="preserve"> Birim</w:t>
      </w:r>
      <w:r w:rsidRPr="00C516AD">
        <w:rPr>
          <w:rFonts w:ascii="Times New Roman" w:hAnsi="Times New Roman" w:cs="Times New Roman"/>
          <w:sz w:val="24"/>
        </w:rPr>
        <w:t>, stratejik hedeflerine ulaşmayı nitelik ve nicelik olarak güvence altına almak amacıyla mali, beşerî ve bilgi kaynakları ile süreçlerini yönetmek üzere bir sisteme sahip olmalıdı</w:t>
      </w:r>
      <w:r>
        <w:rPr>
          <w:rFonts w:ascii="Times New Roman" w:hAnsi="Times New Roman" w:cs="Times New Roman"/>
          <w:sz w:val="24"/>
        </w:rPr>
        <w:t>r.</w:t>
      </w:r>
    </w:p>
    <w:p w14:paraId="08EC17EB" w14:textId="400CFCE0" w:rsidR="00C516AD" w:rsidRPr="0072027E" w:rsidRDefault="00C516AD" w:rsidP="00C516AD">
      <w:pPr>
        <w:shd w:val="clear" w:color="auto" w:fill="FFFFFF" w:themeFill="background1"/>
        <w:spacing w:before="120" w:after="120" w:line="360" w:lineRule="auto"/>
        <w:jc w:val="both"/>
        <w:rPr>
          <w:rFonts w:ascii="Times New Roman" w:hAnsi="Times New Roman" w:cs="Times New Roman"/>
          <w:b/>
          <w:color w:val="002060"/>
          <w:sz w:val="24"/>
          <w:szCs w:val="24"/>
        </w:rPr>
      </w:pPr>
      <w:r w:rsidRPr="0072027E">
        <w:rPr>
          <w:rFonts w:ascii="Times New Roman" w:hAnsi="Times New Roman" w:cs="Times New Roman"/>
          <w:b/>
          <w:color w:val="002060"/>
          <w:sz w:val="24"/>
          <w:szCs w:val="24"/>
        </w:rPr>
        <w:t>A.3.</w:t>
      </w:r>
      <w:r>
        <w:rPr>
          <w:rFonts w:ascii="Times New Roman" w:hAnsi="Times New Roman" w:cs="Times New Roman"/>
          <w:b/>
          <w:color w:val="002060"/>
          <w:sz w:val="24"/>
          <w:szCs w:val="24"/>
        </w:rPr>
        <w:t>1</w:t>
      </w:r>
      <w:r w:rsidRPr="0072027E">
        <w:rPr>
          <w:rFonts w:ascii="Times New Roman" w:hAnsi="Times New Roman" w:cs="Times New Roman"/>
          <w:b/>
          <w:color w:val="002060"/>
          <w:sz w:val="24"/>
          <w:szCs w:val="24"/>
        </w:rPr>
        <w:t xml:space="preserve">. </w:t>
      </w:r>
      <w:r w:rsidRPr="00C516AD">
        <w:rPr>
          <w:rFonts w:ascii="Times New Roman" w:hAnsi="Times New Roman" w:cs="Times New Roman"/>
          <w:b/>
          <w:color w:val="002060"/>
          <w:sz w:val="24"/>
          <w:szCs w:val="24"/>
        </w:rPr>
        <w:t>Bilgi yönetim sistemi</w:t>
      </w:r>
    </w:p>
    <w:p w14:paraId="4E497620" w14:textId="77777777" w:rsidR="00164D62" w:rsidRDefault="00164D62" w:rsidP="00164D62">
      <w:pPr>
        <w:shd w:val="clear" w:color="auto" w:fill="FFFFFF" w:themeFill="background1"/>
        <w:spacing w:before="120" w:after="120" w:line="240" w:lineRule="auto"/>
        <w:jc w:val="both"/>
        <w:rPr>
          <w:rFonts w:ascii="Times New Roman" w:hAnsi="Times New Roman" w:cs="Times New Roman"/>
          <w:sz w:val="24"/>
        </w:rPr>
      </w:pPr>
      <w:r w:rsidRPr="009E2DF7">
        <w:rPr>
          <w:rFonts w:ascii="Times New Roman" w:hAnsi="Times New Roman" w:cs="Times New Roman"/>
          <w:b/>
          <w:bCs/>
          <w:color w:val="000000" w:themeColor="text1"/>
          <w:sz w:val="24"/>
          <w:u w:val="single"/>
        </w:rPr>
        <w:t>Gereklilikler</w:t>
      </w:r>
      <w:r>
        <w:rPr>
          <w:rFonts w:ascii="Times New Roman" w:hAnsi="Times New Roman" w:cs="Times New Roman"/>
          <w:sz w:val="24"/>
        </w:rPr>
        <w:t xml:space="preserve"> </w:t>
      </w:r>
      <w:r w:rsidRPr="008F091D">
        <w:rPr>
          <w:rFonts w:ascii="Times New Roman" w:hAnsi="Times New Roman" w:cs="Times New Roman"/>
          <w:sz w:val="24"/>
        </w:rPr>
        <w:t>Kurumun önemli etkinlikleri ve süreçlerine ilişkin veriler toplanmakta, analiz edilmekte, raporlanmakta ve stratejik yönetim için kullanılmaktadır. Akademik ve idari birimlerin kullandıkları Bilgi Yönetim Sistemi entegredir ve kalite yönetim süreçlerini beslemektedir. Bilgi Yönetim Sistemi güvenliği, gizliliği ve güvenilirliği sağlanmıştır.</w:t>
      </w:r>
    </w:p>
    <w:p w14:paraId="734596B8" w14:textId="77777777" w:rsidR="00164D62" w:rsidRDefault="00164D62" w:rsidP="00164D62">
      <w:pPr>
        <w:shd w:val="clear" w:color="auto" w:fill="FFFFFF" w:themeFill="background1"/>
        <w:spacing w:before="120" w:after="120" w:line="240" w:lineRule="auto"/>
        <w:jc w:val="both"/>
        <w:rPr>
          <w:rFonts w:ascii="Times New Roman" w:hAnsi="Times New Roman" w:cs="Times New Roman"/>
          <w:sz w:val="24"/>
        </w:rPr>
      </w:pPr>
      <w:r w:rsidRPr="009E2DF7">
        <w:rPr>
          <w:rFonts w:ascii="Times New Roman" w:hAnsi="Times New Roman" w:cs="Times New Roman"/>
          <w:b/>
          <w:bCs/>
          <w:sz w:val="24"/>
          <w:u w:val="single"/>
        </w:rPr>
        <w:t>Faaliyetler</w:t>
      </w:r>
    </w:p>
    <w:p w14:paraId="4FB3FCAA" w14:textId="0DE12AF6" w:rsidR="00164D62" w:rsidRPr="001C2904" w:rsidRDefault="00164D62" w:rsidP="00164D62">
      <w:pPr>
        <w:shd w:val="clear" w:color="auto" w:fill="FFFFFF" w:themeFill="background1"/>
        <w:spacing w:before="120" w:after="120" w:line="240" w:lineRule="auto"/>
        <w:jc w:val="both"/>
        <w:rPr>
          <w:rFonts w:ascii="Times New Roman" w:hAnsi="Times New Roman" w:cs="Times New Roman"/>
          <w:sz w:val="24"/>
        </w:rPr>
      </w:pPr>
      <w:r w:rsidRPr="00CE63D2">
        <w:rPr>
          <w:rFonts w:ascii="Times New Roman" w:hAnsi="Times New Roman" w:cs="Times New Roman"/>
          <w:sz w:val="24"/>
        </w:rPr>
        <w:sym w:font="Wingdings" w:char="F0E0"/>
      </w:r>
      <w:r w:rsidR="002579E1">
        <w:rPr>
          <w:rFonts w:ascii="Times New Roman" w:hAnsi="Times New Roman" w:cs="Times New Roman"/>
          <w:sz w:val="24"/>
        </w:rPr>
        <w:t>Spor Bilimleri Fakültesi</w:t>
      </w:r>
      <w:r>
        <w:rPr>
          <w:rFonts w:ascii="Times New Roman" w:hAnsi="Times New Roman" w:cs="Times New Roman"/>
          <w:sz w:val="24"/>
        </w:rPr>
        <w:t xml:space="preserve"> üniversitenin kullandığı UBYS sistemini kullanarak kurumun önemli etkinliklerini ve süreçlerini takip etmektedir (A.3.1.1.).</w:t>
      </w:r>
    </w:p>
    <w:p w14:paraId="61F5A1F4" w14:textId="77777777" w:rsidR="00164D62" w:rsidRDefault="00164D62" w:rsidP="00164D62">
      <w:pPr>
        <w:shd w:val="clear" w:color="auto" w:fill="FFFFFF" w:themeFill="background1"/>
        <w:spacing w:before="120" w:after="120" w:line="240" w:lineRule="auto"/>
        <w:jc w:val="both"/>
        <w:rPr>
          <w:rFonts w:ascii="Times New Roman" w:hAnsi="Times New Roman" w:cs="Times New Roman"/>
          <w:sz w:val="24"/>
        </w:rPr>
      </w:pPr>
      <w:r w:rsidRPr="001C5833">
        <w:rPr>
          <w:rFonts w:ascii="Times New Roman" w:hAnsi="Times New Roman" w:cs="Times New Roman"/>
          <w:b/>
          <w:i/>
          <w:iCs/>
          <w:color w:val="C00000"/>
          <w:sz w:val="24"/>
          <w:szCs w:val="26"/>
        </w:rPr>
        <w:t xml:space="preserve">Olgunluk Düzeyi: </w:t>
      </w:r>
      <w:r>
        <w:rPr>
          <w:rFonts w:ascii="Times New Roman" w:hAnsi="Times New Roman" w:cs="Times New Roman"/>
          <w:b/>
          <w:i/>
          <w:iCs/>
          <w:color w:val="C00000"/>
          <w:sz w:val="24"/>
          <w:szCs w:val="26"/>
        </w:rPr>
        <w:t xml:space="preserve">5 </w:t>
      </w:r>
      <w:r w:rsidRPr="00164D62">
        <w:rPr>
          <w:rFonts w:ascii="Times New Roman" w:hAnsi="Times New Roman" w:cs="Times New Roman"/>
          <w:sz w:val="24"/>
        </w:rPr>
        <w:t>İçselleştirilmiş, sistematik, sürdürülebilir ve örnek gösterilebilir uygulamalar bulunmaktadır</w:t>
      </w:r>
      <w:r w:rsidRPr="0045529E">
        <w:rPr>
          <w:rFonts w:ascii="Times New Roman" w:hAnsi="Times New Roman" w:cs="Times New Roman"/>
          <w:sz w:val="24"/>
        </w:rPr>
        <w:t>.</w:t>
      </w:r>
    </w:p>
    <w:p w14:paraId="23F228E8" w14:textId="77777777" w:rsidR="00164D62" w:rsidRPr="001C5833" w:rsidRDefault="00164D62" w:rsidP="00164D62">
      <w:pPr>
        <w:shd w:val="clear" w:color="auto" w:fill="FFFFFF" w:themeFill="background1"/>
        <w:spacing w:before="120" w:after="120" w:line="360" w:lineRule="auto"/>
        <w:jc w:val="both"/>
        <w:rPr>
          <w:rFonts w:ascii="Times New Roman" w:hAnsi="Times New Roman" w:cs="Times New Roman"/>
          <w:b/>
          <w:i/>
          <w:iCs/>
          <w:color w:val="C00000"/>
          <w:sz w:val="24"/>
          <w:szCs w:val="26"/>
        </w:rPr>
      </w:pPr>
      <w:r w:rsidRPr="001C5833">
        <w:rPr>
          <w:rFonts w:ascii="Times New Roman" w:hAnsi="Times New Roman" w:cs="Times New Roman"/>
          <w:b/>
          <w:i/>
          <w:iCs/>
          <w:color w:val="C00000"/>
          <w:sz w:val="24"/>
          <w:szCs w:val="26"/>
        </w:rPr>
        <w:t>Kanıtlar</w:t>
      </w:r>
    </w:p>
    <w:p w14:paraId="37F03D48" w14:textId="77777777" w:rsidR="00F0159F" w:rsidRDefault="00164D62" w:rsidP="00164D62">
      <w:pPr>
        <w:pStyle w:val="ListeParagraf"/>
        <w:numPr>
          <w:ilvl w:val="0"/>
          <w:numId w:val="2"/>
        </w:numPr>
        <w:shd w:val="clear" w:color="auto" w:fill="FFFFFF" w:themeFill="background1"/>
        <w:spacing w:before="120" w:after="120" w:line="240" w:lineRule="auto"/>
        <w:jc w:val="both"/>
        <w:rPr>
          <w:rFonts w:ascii="Times New Roman" w:hAnsi="Times New Roman" w:cs="Times New Roman"/>
          <w:sz w:val="24"/>
        </w:rPr>
      </w:pPr>
      <w:r>
        <w:rPr>
          <w:rFonts w:ascii="Times New Roman" w:hAnsi="Times New Roman" w:cs="Times New Roman"/>
          <w:sz w:val="24"/>
        </w:rPr>
        <w:t>A.3.1.1.UBYS_web_linki</w:t>
      </w:r>
    </w:p>
    <w:p w14:paraId="1C182393" w14:textId="55A1B6D7" w:rsidR="00164D62" w:rsidRPr="00B11BA8" w:rsidRDefault="00164D62" w:rsidP="00F0159F">
      <w:pPr>
        <w:pStyle w:val="ListeParagraf"/>
        <w:shd w:val="clear" w:color="auto" w:fill="FFFFFF" w:themeFill="background1"/>
        <w:spacing w:before="120" w:after="120" w:line="240" w:lineRule="auto"/>
        <w:jc w:val="both"/>
        <w:rPr>
          <w:rFonts w:ascii="Times New Roman" w:hAnsi="Times New Roman" w:cs="Times New Roman"/>
          <w:sz w:val="24"/>
        </w:rPr>
      </w:pPr>
      <w:r>
        <w:rPr>
          <w:rFonts w:ascii="Times New Roman" w:hAnsi="Times New Roman" w:cs="Times New Roman"/>
          <w:sz w:val="24"/>
        </w:rPr>
        <w:t>(</w:t>
      </w:r>
      <w:hyperlink r:id="rId28" w:history="1">
        <w:r w:rsidRPr="00502298">
          <w:rPr>
            <w:rStyle w:val="Kpr"/>
            <w:rFonts w:ascii="Times New Roman" w:hAnsi="Times New Roman" w:cs="Times New Roman"/>
            <w:sz w:val="24"/>
          </w:rPr>
          <w:t>https://ubys.ardahan.edu.tr</w:t>
        </w:r>
      </w:hyperlink>
      <w:r>
        <w:rPr>
          <w:rFonts w:ascii="Times New Roman" w:hAnsi="Times New Roman" w:cs="Times New Roman"/>
          <w:sz w:val="24"/>
        </w:rPr>
        <w:t>)</w:t>
      </w:r>
    </w:p>
    <w:p w14:paraId="6E2CE01A" w14:textId="7F672F80" w:rsidR="00C516AD" w:rsidRPr="0072027E" w:rsidRDefault="00C516AD" w:rsidP="00C516AD">
      <w:pPr>
        <w:shd w:val="clear" w:color="auto" w:fill="FFFFFF" w:themeFill="background1"/>
        <w:spacing w:before="120" w:after="120" w:line="360" w:lineRule="auto"/>
        <w:jc w:val="both"/>
        <w:rPr>
          <w:rFonts w:ascii="Times New Roman" w:hAnsi="Times New Roman" w:cs="Times New Roman"/>
          <w:b/>
          <w:color w:val="002060"/>
          <w:sz w:val="24"/>
          <w:szCs w:val="24"/>
        </w:rPr>
      </w:pPr>
      <w:r w:rsidRPr="0072027E">
        <w:rPr>
          <w:rFonts w:ascii="Times New Roman" w:hAnsi="Times New Roman" w:cs="Times New Roman"/>
          <w:b/>
          <w:color w:val="002060"/>
          <w:sz w:val="24"/>
          <w:szCs w:val="24"/>
        </w:rPr>
        <w:t>A.3.</w:t>
      </w:r>
      <w:r>
        <w:rPr>
          <w:rFonts w:ascii="Times New Roman" w:hAnsi="Times New Roman" w:cs="Times New Roman"/>
          <w:b/>
          <w:color w:val="002060"/>
          <w:sz w:val="24"/>
          <w:szCs w:val="24"/>
        </w:rPr>
        <w:t>2</w:t>
      </w:r>
      <w:r w:rsidRPr="0072027E">
        <w:rPr>
          <w:rFonts w:ascii="Times New Roman" w:hAnsi="Times New Roman" w:cs="Times New Roman"/>
          <w:b/>
          <w:color w:val="002060"/>
          <w:sz w:val="24"/>
          <w:szCs w:val="24"/>
        </w:rPr>
        <w:t xml:space="preserve">. </w:t>
      </w:r>
      <w:r w:rsidRPr="00C516AD">
        <w:rPr>
          <w:rFonts w:ascii="Times New Roman" w:hAnsi="Times New Roman" w:cs="Times New Roman"/>
          <w:b/>
          <w:color w:val="002060"/>
          <w:sz w:val="24"/>
          <w:szCs w:val="24"/>
        </w:rPr>
        <w:t>İnsan kaynakları yönetimi</w:t>
      </w:r>
    </w:p>
    <w:p w14:paraId="36304132" w14:textId="77777777" w:rsidR="00164D62" w:rsidRDefault="00164D62" w:rsidP="00164D62">
      <w:pPr>
        <w:shd w:val="clear" w:color="auto" w:fill="FFFFFF" w:themeFill="background1"/>
        <w:spacing w:before="120" w:after="120" w:line="240" w:lineRule="auto"/>
        <w:jc w:val="both"/>
        <w:rPr>
          <w:rFonts w:ascii="Times New Roman" w:hAnsi="Times New Roman" w:cs="Times New Roman"/>
          <w:sz w:val="24"/>
        </w:rPr>
      </w:pPr>
      <w:r w:rsidRPr="009E2DF7">
        <w:rPr>
          <w:rFonts w:ascii="Times New Roman" w:hAnsi="Times New Roman" w:cs="Times New Roman"/>
          <w:b/>
          <w:bCs/>
          <w:color w:val="000000" w:themeColor="text1"/>
          <w:sz w:val="24"/>
          <w:u w:val="single"/>
        </w:rPr>
        <w:t>Gereklilikler</w:t>
      </w:r>
      <w:r>
        <w:rPr>
          <w:rFonts w:ascii="Times New Roman" w:hAnsi="Times New Roman" w:cs="Times New Roman"/>
          <w:sz w:val="24"/>
        </w:rPr>
        <w:t xml:space="preserve"> </w:t>
      </w:r>
      <w:r w:rsidRPr="00DE67F7">
        <w:rPr>
          <w:rFonts w:ascii="Times New Roman" w:hAnsi="Times New Roman" w:cs="Times New Roman"/>
          <w:sz w:val="24"/>
        </w:rPr>
        <w:t>İnsan kaynakları yönetimine ilişkin kurallar ve süreçler bulunmaktadır. Şeffaf şekilde yürütülen bu süreçler kurumda herkes tarafından bilinmektedir. Eğitim ve liyakat öncelikli kriter olup, yetkinliklerin arttırılması temel hedeftir. Çalışan (akademik-idari) memnuniyet, şikâyet ve önerilerini belirlemek ve izlemek amacıyla geliştirilmiş olan yöntem ve mekanizmalar uygulanmakta ve sonuçları değerlendirilerek iyileştirilmektedir.</w:t>
      </w:r>
    </w:p>
    <w:p w14:paraId="3E9DA1A8" w14:textId="77777777" w:rsidR="00164D62" w:rsidRDefault="00164D62" w:rsidP="00164D62">
      <w:pPr>
        <w:shd w:val="clear" w:color="auto" w:fill="FFFFFF" w:themeFill="background1"/>
        <w:spacing w:before="120" w:after="120" w:line="240" w:lineRule="auto"/>
        <w:jc w:val="both"/>
        <w:rPr>
          <w:rFonts w:ascii="Times New Roman" w:hAnsi="Times New Roman" w:cs="Times New Roman"/>
          <w:sz w:val="24"/>
        </w:rPr>
      </w:pPr>
      <w:r w:rsidRPr="009E2DF7">
        <w:rPr>
          <w:rFonts w:ascii="Times New Roman" w:hAnsi="Times New Roman" w:cs="Times New Roman"/>
          <w:b/>
          <w:bCs/>
          <w:sz w:val="24"/>
          <w:u w:val="single"/>
        </w:rPr>
        <w:t>Faaliyetler</w:t>
      </w:r>
    </w:p>
    <w:p w14:paraId="404F8764" w14:textId="32F98B3A" w:rsidR="00164D62" w:rsidRPr="001C2904" w:rsidRDefault="00164D62" w:rsidP="00164D62">
      <w:pPr>
        <w:shd w:val="clear" w:color="auto" w:fill="FFFFFF" w:themeFill="background1"/>
        <w:spacing w:before="120" w:after="120" w:line="240" w:lineRule="auto"/>
        <w:jc w:val="both"/>
        <w:rPr>
          <w:rFonts w:ascii="Times New Roman" w:hAnsi="Times New Roman" w:cs="Times New Roman"/>
          <w:sz w:val="24"/>
        </w:rPr>
      </w:pPr>
      <w:r w:rsidRPr="00CE63D2">
        <w:rPr>
          <w:rFonts w:ascii="Times New Roman" w:hAnsi="Times New Roman" w:cs="Times New Roman"/>
          <w:sz w:val="24"/>
        </w:rPr>
        <w:sym w:font="Wingdings" w:char="F0E0"/>
      </w:r>
      <w:r w:rsidR="007846A1">
        <w:rPr>
          <w:rFonts w:ascii="Times New Roman" w:hAnsi="Times New Roman" w:cs="Times New Roman"/>
          <w:sz w:val="24"/>
        </w:rPr>
        <w:t>Spor Bilimleri Fakültesi</w:t>
      </w:r>
      <w:r w:rsidR="00BC5529">
        <w:rPr>
          <w:rFonts w:ascii="Times New Roman" w:hAnsi="Times New Roman" w:cs="Times New Roman"/>
          <w:sz w:val="24"/>
        </w:rPr>
        <w:t>,</w:t>
      </w:r>
      <w:r>
        <w:rPr>
          <w:rFonts w:ascii="Times New Roman" w:hAnsi="Times New Roman" w:cs="Times New Roman"/>
          <w:sz w:val="24"/>
        </w:rPr>
        <w:t xml:space="preserve"> </w:t>
      </w:r>
      <w:r w:rsidR="00BC5529">
        <w:rPr>
          <w:rFonts w:ascii="Times New Roman" w:hAnsi="Times New Roman" w:cs="Times New Roman"/>
          <w:sz w:val="24"/>
        </w:rPr>
        <w:t>“</w:t>
      </w:r>
      <w:r w:rsidR="00BC5529" w:rsidRPr="00BC5529">
        <w:rPr>
          <w:rFonts w:ascii="Times New Roman" w:hAnsi="Times New Roman" w:cs="Times New Roman"/>
          <w:sz w:val="24"/>
        </w:rPr>
        <w:t>Ardahan Üniversitesi Öğretim Üyeliğine Yükseltilme ve Atanma Kriterleri</w:t>
      </w:r>
      <w:r w:rsidR="00BC5529">
        <w:rPr>
          <w:rFonts w:ascii="Times New Roman" w:hAnsi="Times New Roman" w:cs="Times New Roman"/>
          <w:sz w:val="24"/>
        </w:rPr>
        <w:t>” çerçevesinde insan kaynakları yönetimini sürdürmektedir.</w:t>
      </w:r>
      <w:r>
        <w:rPr>
          <w:rFonts w:ascii="Times New Roman" w:hAnsi="Times New Roman" w:cs="Times New Roman"/>
          <w:sz w:val="24"/>
        </w:rPr>
        <w:t xml:space="preserve"> </w:t>
      </w:r>
      <w:r w:rsidR="00BC5529">
        <w:rPr>
          <w:rFonts w:ascii="Times New Roman" w:hAnsi="Times New Roman" w:cs="Times New Roman"/>
          <w:sz w:val="24"/>
        </w:rPr>
        <w:t>Yeni güncellenen kriterler şeffaf bir şekilde paylaşılmaktadır</w:t>
      </w:r>
      <w:r>
        <w:rPr>
          <w:rFonts w:ascii="Times New Roman" w:hAnsi="Times New Roman" w:cs="Times New Roman"/>
          <w:sz w:val="24"/>
        </w:rPr>
        <w:t xml:space="preserve"> (A.3.</w:t>
      </w:r>
      <w:r w:rsidR="00F16933">
        <w:rPr>
          <w:rFonts w:ascii="Times New Roman" w:hAnsi="Times New Roman" w:cs="Times New Roman"/>
          <w:sz w:val="24"/>
        </w:rPr>
        <w:t>2</w:t>
      </w:r>
      <w:r>
        <w:rPr>
          <w:rFonts w:ascii="Times New Roman" w:hAnsi="Times New Roman" w:cs="Times New Roman"/>
          <w:sz w:val="24"/>
        </w:rPr>
        <w:t>.1.</w:t>
      </w:r>
      <w:r w:rsidR="00F16933">
        <w:rPr>
          <w:rFonts w:ascii="Times New Roman" w:hAnsi="Times New Roman" w:cs="Times New Roman"/>
          <w:sz w:val="24"/>
        </w:rPr>
        <w:t>; A.3.2.2</w:t>
      </w:r>
      <w:r>
        <w:rPr>
          <w:rFonts w:ascii="Times New Roman" w:hAnsi="Times New Roman" w:cs="Times New Roman"/>
          <w:sz w:val="24"/>
        </w:rPr>
        <w:t>).</w:t>
      </w:r>
    </w:p>
    <w:p w14:paraId="4609ED9B" w14:textId="77777777" w:rsidR="00164D62" w:rsidRDefault="00164D62" w:rsidP="00164D62">
      <w:pPr>
        <w:shd w:val="clear" w:color="auto" w:fill="FFFFFF" w:themeFill="background1"/>
        <w:spacing w:before="120" w:after="120" w:line="240" w:lineRule="auto"/>
        <w:jc w:val="both"/>
        <w:rPr>
          <w:rFonts w:ascii="Times New Roman" w:hAnsi="Times New Roman" w:cs="Times New Roman"/>
          <w:sz w:val="24"/>
        </w:rPr>
      </w:pPr>
      <w:r w:rsidRPr="001C5833">
        <w:rPr>
          <w:rFonts w:ascii="Times New Roman" w:hAnsi="Times New Roman" w:cs="Times New Roman"/>
          <w:b/>
          <w:i/>
          <w:iCs/>
          <w:color w:val="C00000"/>
          <w:sz w:val="24"/>
          <w:szCs w:val="26"/>
        </w:rPr>
        <w:t xml:space="preserve">Olgunluk Düzeyi: </w:t>
      </w:r>
      <w:r>
        <w:rPr>
          <w:rFonts w:ascii="Times New Roman" w:hAnsi="Times New Roman" w:cs="Times New Roman"/>
          <w:b/>
          <w:i/>
          <w:iCs/>
          <w:color w:val="C00000"/>
          <w:sz w:val="24"/>
          <w:szCs w:val="26"/>
        </w:rPr>
        <w:t xml:space="preserve">5 </w:t>
      </w:r>
      <w:r w:rsidRPr="00164D62">
        <w:rPr>
          <w:rFonts w:ascii="Times New Roman" w:hAnsi="Times New Roman" w:cs="Times New Roman"/>
          <w:sz w:val="24"/>
        </w:rPr>
        <w:t>İçselleştirilmiş, sistematik, sürdürülebilir ve örnek gösterilebilir uygulamalar bulunmaktadır</w:t>
      </w:r>
      <w:r w:rsidRPr="0045529E">
        <w:rPr>
          <w:rFonts w:ascii="Times New Roman" w:hAnsi="Times New Roman" w:cs="Times New Roman"/>
          <w:sz w:val="24"/>
        </w:rPr>
        <w:t>.</w:t>
      </w:r>
    </w:p>
    <w:p w14:paraId="05ED2AD4" w14:textId="77777777" w:rsidR="00164D62" w:rsidRPr="001C5833" w:rsidRDefault="00164D62" w:rsidP="00164D62">
      <w:pPr>
        <w:shd w:val="clear" w:color="auto" w:fill="FFFFFF" w:themeFill="background1"/>
        <w:spacing w:before="120" w:after="120" w:line="360" w:lineRule="auto"/>
        <w:jc w:val="both"/>
        <w:rPr>
          <w:rFonts w:ascii="Times New Roman" w:hAnsi="Times New Roman" w:cs="Times New Roman"/>
          <w:b/>
          <w:i/>
          <w:iCs/>
          <w:color w:val="C00000"/>
          <w:sz w:val="24"/>
          <w:szCs w:val="26"/>
        </w:rPr>
      </w:pPr>
      <w:r w:rsidRPr="001C5833">
        <w:rPr>
          <w:rFonts w:ascii="Times New Roman" w:hAnsi="Times New Roman" w:cs="Times New Roman"/>
          <w:b/>
          <w:i/>
          <w:iCs/>
          <w:color w:val="C00000"/>
          <w:sz w:val="24"/>
          <w:szCs w:val="26"/>
        </w:rPr>
        <w:t>Kanıtlar</w:t>
      </w:r>
    </w:p>
    <w:p w14:paraId="3AD8FF6B" w14:textId="77777777" w:rsidR="00F0159F" w:rsidRDefault="00164D62" w:rsidP="00BC5529">
      <w:pPr>
        <w:pStyle w:val="ListeParagraf"/>
        <w:numPr>
          <w:ilvl w:val="0"/>
          <w:numId w:val="2"/>
        </w:numPr>
        <w:shd w:val="clear" w:color="auto" w:fill="FFFFFF" w:themeFill="background1"/>
        <w:spacing w:before="120" w:after="120" w:line="240" w:lineRule="auto"/>
        <w:jc w:val="both"/>
        <w:rPr>
          <w:rFonts w:ascii="Times New Roman" w:hAnsi="Times New Roman" w:cs="Times New Roman"/>
          <w:sz w:val="24"/>
        </w:rPr>
      </w:pPr>
      <w:r>
        <w:rPr>
          <w:rFonts w:ascii="Times New Roman" w:hAnsi="Times New Roman" w:cs="Times New Roman"/>
          <w:sz w:val="24"/>
        </w:rPr>
        <w:t>A.3.</w:t>
      </w:r>
      <w:r w:rsidR="00BC5529">
        <w:rPr>
          <w:rFonts w:ascii="Times New Roman" w:hAnsi="Times New Roman" w:cs="Times New Roman"/>
          <w:sz w:val="24"/>
        </w:rPr>
        <w:t>2</w:t>
      </w:r>
      <w:r>
        <w:rPr>
          <w:rFonts w:ascii="Times New Roman" w:hAnsi="Times New Roman" w:cs="Times New Roman"/>
          <w:sz w:val="24"/>
        </w:rPr>
        <w:t>.1.</w:t>
      </w:r>
      <w:r w:rsidR="00BC5529">
        <w:rPr>
          <w:rFonts w:ascii="Times New Roman" w:hAnsi="Times New Roman" w:cs="Times New Roman"/>
          <w:sz w:val="24"/>
        </w:rPr>
        <w:t>personel_dairesi</w:t>
      </w:r>
      <w:r>
        <w:rPr>
          <w:rFonts w:ascii="Times New Roman" w:hAnsi="Times New Roman" w:cs="Times New Roman"/>
          <w:sz w:val="24"/>
        </w:rPr>
        <w:t>_web_linki</w:t>
      </w:r>
    </w:p>
    <w:p w14:paraId="032F40C4" w14:textId="41537C6C" w:rsidR="00BC5529" w:rsidRDefault="00164D62" w:rsidP="00F0159F">
      <w:pPr>
        <w:pStyle w:val="ListeParagraf"/>
        <w:shd w:val="clear" w:color="auto" w:fill="FFFFFF" w:themeFill="background1"/>
        <w:spacing w:before="120" w:after="120" w:line="240" w:lineRule="auto"/>
        <w:jc w:val="both"/>
        <w:rPr>
          <w:rFonts w:ascii="Times New Roman" w:hAnsi="Times New Roman" w:cs="Times New Roman"/>
          <w:sz w:val="24"/>
        </w:rPr>
      </w:pPr>
      <w:r>
        <w:rPr>
          <w:rFonts w:ascii="Times New Roman" w:hAnsi="Times New Roman" w:cs="Times New Roman"/>
          <w:sz w:val="24"/>
        </w:rPr>
        <w:t>(</w:t>
      </w:r>
      <w:bookmarkStart w:id="2" w:name="_Hlk187909470"/>
      <w:r w:rsidR="00BC5529">
        <w:rPr>
          <w:rFonts w:ascii="Times New Roman" w:hAnsi="Times New Roman" w:cs="Times New Roman"/>
          <w:sz w:val="24"/>
        </w:rPr>
        <w:fldChar w:fldCharType="begin"/>
      </w:r>
      <w:r w:rsidR="00BC5529">
        <w:rPr>
          <w:rFonts w:ascii="Times New Roman" w:hAnsi="Times New Roman" w:cs="Times New Roman"/>
          <w:sz w:val="24"/>
        </w:rPr>
        <w:instrText>HYPERLINK "</w:instrText>
      </w:r>
      <w:r w:rsidR="00BC5529" w:rsidRPr="00BC5529">
        <w:rPr>
          <w:rFonts w:ascii="Times New Roman" w:hAnsi="Times New Roman" w:cs="Times New Roman"/>
          <w:sz w:val="24"/>
        </w:rPr>
        <w:instrText>https://pedb.ardahan.edu.tr/</w:instrText>
      </w:r>
      <w:r w:rsidR="00BC5529">
        <w:rPr>
          <w:rFonts w:ascii="Times New Roman" w:hAnsi="Times New Roman" w:cs="Times New Roman"/>
          <w:sz w:val="24"/>
        </w:rPr>
        <w:instrText>"</w:instrText>
      </w:r>
      <w:r w:rsidR="00BC5529">
        <w:rPr>
          <w:rFonts w:ascii="Times New Roman" w:hAnsi="Times New Roman" w:cs="Times New Roman"/>
          <w:sz w:val="24"/>
        </w:rPr>
        <w:fldChar w:fldCharType="separate"/>
      </w:r>
      <w:r w:rsidR="00BC5529" w:rsidRPr="005438A7">
        <w:rPr>
          <w:rStyle w:val="Kpr"/>
          <w:rFonts w:ascii="Times New Roman" w:hAnsi="Times New Roman" w:cs="Times New Roman"/>
          <w:sz w:val="24"/>
        </w:rPr>
        <w:t>https://pedb.ardahan.edu.tr/</w:t>
      </w:r>
      <w:r w:rsidR="00BC5529">
        <w:rPr>
          <w:rFonts w:ascii="Times New Roman" w:hAnsi="Times New Roman" w:cs="Times New Roman"/>
          <w:sz w:val="24"/>
        </w:rPr>
        <w:fldChar w:fldCharType="end"/>
      </w:r>
      <w:bookmarkEnd w:id="2"/>
      <w:r w:rsidR="00BC5529">
        <w:rPr>
          <w:rFonts w:ascii="Times New Roman" w:hAnsi="Times New Roman" w:cs="Times New Roman"/>
          <w:sz w:val="24"/>
        </w:rPr>
        <w:t>)</w:t>
      </w:r>
    </w:p>
    <w:p w14:paraId="0C101871" w14:textId="367A3324" w:rsidR="00BC5529" w:rsidRDefault="00BC5529" w:rsidP="00BC5529">
      <w:pPr>
        <w:pStyle w:val="ListeParagraf"/>
        <w:numPr>
          <w:ilvl w:val="0"/>
          <w:numId w:val="2"/>
        </w:numPr>
        <w:shd w:val="clear" w:color="auto" w:fill="FFFFFF" w:themeFill="background1"/>
        <w:spacing w:before="120" w:after="120" w:line="240" w:lineRule="auto"/>
        <w:jc w:val="both"/>
        <w:rPr>
          <w:rFonts w:ascii="Times New Roman" w:hAnsi="Times New Roman" w:cs="Times New Roman"/>
          <w:sz w:val="24"/>
        </w:rPr>
      </w:pPr>
      <w:r>
        <w:rPr>
          <w:rFonts w:ascii="Times New Roman" w:hAnsi="Times New Roman" w:cs="Times New Roman"/>
          <w:sz w:val="24"/>
        </w:rPr>
        <w:t>A.3.2.2.yükseltme_ve_atama_kriteleri (</w:t>
      </w:r>
      <w:bookmarkStart w:id="3" w:name="_Hlk187909492"/>
      <w:r>
        <w:rPr>
          <w:rFonts w:ascii="Times New Roman" w:hAnsi="Times New Roman" w:cs="Times New Roman"/>
          <w:sz w:val="24"/>
        </w:rPr>
        <w:fldChar w:fldCharType="begin"/>
      </w:r>
      <w:r>
        <w:rPr>
          <w:rFonts w:ascii="Times New Roman" w:hAnsi="Times New Roman" w:cs="Times New Roman"/>
          <w:sz w:val="24"/>
        </w:rPr>
        <w:instrText>HYPERLINK "</w:instrText>
      </w:r>
      <w:r w:rsidRPr="00BC5529">
        <w:rPr>
          <w:rFonts w:ascii="Times New Roman" w:hAnsi="Times New Roman" w:cs="Times New Roman"/>
          <w:sz w:val="24"/>
        </w:rPr>
        <w:instrText>https://www.ardahan.edu.tr/dosyalar/Duyuru_Etkinlik/2024/0312/ardahankriter.pdf</w:instrText>
      </w:r>
      <w:r>
        <w:rPr>
          <w:rFonts w:ascii="Times New Roman" w:hAnsi="Times New Roman" w:cs="Times New Roman"/>
          <w:sz w:val="24"/>
        </w:rPr>
        <w:instrText>"</w:instrText>
      </w:r>
      <w:r>
        <w:rPr>
          <w:rFonts w:ascii="Times New Roman" w:hAnsi="Times New Roman" w:cs="Times New Roman"/>
          <w:sz w:val="24"/>
        </w:rPr>
        <w:fldChar w:fldCharType="separate"/>
      </w:r>
      <w:r w:rsidRPr="005438A7">
        <w:rPr>
          <w:rStyle w:val="Kpr"/>
          <w:rFonts w:ascii="Times New Roman" w:hAnsi="Times New Roman" w:cs="Times New Roman"/>
          <w:sz w:val="24"/>
        </w:rPr>
        <w:t>https://www.ardahan.edu.tr/dosyalar/Duyuru_Etkinlik/2024/0312/ardahankriter.pdf</w:t>
      </w:r>
      <w:r>
        <w:rPr>
          <w:rFonts w:ascii="Times New Roman" w:hAnsi="Times New Roman" w:cs="Times New Roman"/>
          <w:sz w:val="24"/>
        </w:rPr>
        <w:fldChar w:fldCharType="end"/>
      </w:r>
      <w:bookmarkEnd w:id="3"/>
      <w:r>
        <w:rPr>
          <w:rFonts w:ascii="Times New Roman" w:hAnsi="Times New Roman" w:cs="Times New Roman"/>
          <w:sz w:val="24"/>
        </w:rPr>
        <w:t>)</w:t>
      </w:r>
    </w:p>
    <w:p w14:paraId="65CD4520" w14:textId="717E3F0B" w:rsidR="00C516AD" w:rsidRPr="0072027E" w:rsidRDefault="00C516AD" w:rsidP="00C516AD">
      <w:pPr>
        <w:shd w:val="clear" w:color="auto" w:fill="FFFFFF" w:themeFill="background1"/>
        <w:spacing w:before="120" w:after="120" w:line="360" w:lineRule="auto"/>
        <w:jc w:val="both"/>
        <w:rPr>
          <w:rFonts w:ascii="Times New Roman" w:hAnsi="Times New Roman" w:cs="Times New Roman"/>
          <w:b/>
          <w:color w:val="002060"/>
          <w:sz w:val="24"/>
          <w:szCs w:val="24"/>
        </w:rPr>
      </w:pPr>
      <w:r w:rsidRPr="0072027E">
        <w:rPr>
          <w:rFonts w:ascii="Times New Roman" w:hAnsi="Times New Roman" w:cs="Times New Roman"/>
          <w:b/>
          <w:color w:val="002060"/>
          <w:sz w:val="24"/>
          <w:szCs w:val="24"/>
        </w:rPr>
        <w:t>A.3.</w:t>
      </w:r>
      <w:r>
        <w:rPr>
          <w:rFonts w:ascii="Times New Roman" w:hAnsi="Times New Roman" w:cs="Times New Roman"/>
          <w:b/>
          <w:color w:val="002060"/>
          <w:sz w:val="24"/>
          <w:szCs w:val="24"/>
        </w:rPr>
        <w:t>3</w:t>
      </w:r>
      <w:r w:rsidRPr="0072027E">
        <w:rPr>
          <w:rFonts w:ascii="Times New Roman" w:hAnsi="Times New Roman" w:cs="Times New Roman"/>
          <w:b/>
          <w:color w:val="002060"/>
          <w:sz w:val="24"/>
          <w:szCs w:val="24"/>
        </w:rPr>
        <w:t xml:space="preserve">. </w:t>
      </w:r>
      <w:r w:rsidRPr="00C516AD">
        <w:rPr>
          <w:rFonts w:ascii="Times New Roman" w:hAnsi="Times New Roman" w:cs="Times New Roman"/>
          <w:b/>
          <w:color w:val="002060"/>
          <w:sz w:val="24"/>
          <w:szCs w:val="24"/>
        </w:rPr>
        <w:t>Finansal yönetim</w:t>
      </w:r>
    </w:p>
    <w:p w14:paraId="6804BC0F" w14:textId="77777777" w:rsidR="00BB4F41" w:rsidRDefault="00BB4F41" w:rsidP="00BB4F41">
      <w:pPr>
        <w:shd w:val="clear" w:color="auto" w:fill="FFFFFF" w:themeFill="background1"/>
        <w:spacing w:before="120" w:after="120" w:line="240" w:lineRule="auto"/>
        <w:jc w:val="both"/>
        <w:rPr>
          <w:rFonts w:ascii="Times New Roman" w:hAnsi="Times New Roman" w:cs="Times New Roman"/>
          <w:sz w:val="24"/>
        </w:rPr>
      </w:pPr>
      <w:r w:rsidRPr="009E2DF7">
        <w:rPr>
          <w:rFonts w:ascii="Times New Roman" w:hAnsi="Times New Roman" w:cs="Times New Roman"/>
          <w:b/>
          <w:bCs/>
          <w:color w:val="000000" w:themeColor="text1"/>
          <w:sz w:val="24"/>
          <w:u w:val="single"/>
        </w:rPr>
        <w:t>Gereklilikler</w:t>
      </w:r>
      <w:r>
        <w:rPr>
          <w:rFonts w:ascii="Times New Roman" w:hAnsi="Times New Roman" w:cs="Times New Roman"/>
          <w:sz w:val="24"/>
        </w:rPr>
        <w:t xml:space="preserve"> </w:t>
      </w:r>
      <w:r w:rsidRPr="00DE67F7">
        <w:rPr>
          <w:rFonts w:ascii="Times New Roman" w:hAnsi="Times New Roman" w:cs="Times New Roman"/>
          <w:sz w:val="24"/>
        </w:rPr>
        <w:t>Temel gelir ve gider kalemleri tanımlanmıştır ve yıllar içinde izlenmektedir.</w:t>
      </w:r>
    </w:p>
    <w:p w14:paraId="207F5A6D" w14:textId="77777777" w:rsidR="00BB4F41" w:rsidRDefault="00BB4F41" w:rsidP="00BB4F41">
      <w:pPr>
        <w:shd w:val="clear" w:color="auto" w:fill="FFFFFF" w:themeFill="background1"/>
        <w:spacing w:before="120" w:after="120" w:line="240" w:lineRule="auto"/>
        <w:jc w:val="both"/>
        <w:rPr>
          <w:rFonts w:ascii="Times New Roman" w:hAnsi="Times New Roman" w:cs="Times New Roman"/>
          <w:sz w:val="24"/>
        </w:rPr>
      </w:pPr>
      <w:r w:rsidRPr="009E2DF7">
        <w:rPr>
          <w:rFonts w:ascii="Times New Roman" w:hAnsi="Times New Roman" w:cs="Times New Roman"/>
          <w:b/>
          <w:bCs/>
          <w:sz w:val="24"/>
          <w:u w:val="single"/>
        </w:rPr>
        <w:t>Faaliyetler</w:t>
      </w:r>
    </w:p>
    <w:p w14:paraId="50BCD0CD" w14:textId="53FE25FC" w:rsidR="00BB4F41" w:rsidRPr="001C2904" w:rsidRDefault="00BB4F41" w:rsidP="00BB4F41">
      <w:pPr>
        <w:shd w:val="clear" w:color="auto" w:fill="FFFFFF" w:themeFill="background1"/>
        <w:spacing w:before="120" w:after="120" w:line="240" w:lineRule="auto"/>
        <w:jc w:val="both"/>
        <w:rPr>
          <w:rFonts w:ascii="Times New Roman" w:hAnsi="Times New Roman" w:cs="Times New Roman"/>
          <w:sz w:val="24"/>
        </w:rPr>
      </w:pPr>
      <w:r w:rsidRPr="00CE63D2">
        <w:rPr>
          <w:rFonts w:ascii="Times New Roman" w:hAnsi="Times New Roman" w:cs="Times New Roman"/>
          <w:sz w:val="24"/>
        </w:rPr>
        <w:sym w:font="Wingdings" w:char="F0E0"/>
      </w:r>
      <w:r>
        <w:rPr>
          <w:rFonts w:ascii="Times New Roman" w:hAnsi="Times New Roman" w:cs="Times New Roman"/>
          <w:sz w:val="24"/>
        </w:rPr>
        <w:t>Beden Eğitimi ve Spor Öğretmenliği, temel gelir ve gider kalemleri UBYS sistemi üzerinden takip edilmektedir (A.3.3.1.)</w:t>
      </w:r>
    </w:p>
    <w:p w14:paraId="2FE93412" w14:textId="77777777" w:rsidR="00BB4F41" w:rsidRPr="001C2904" w:rsidRDefault="00BB4F41" w:rsidP="00BB4F41">
      <w:pPr>
        <w:shd w:val="clear" w:color="auto" w:fill="FFFFFF" w:themeFill="background1"/>
        <w:spacing w:before="120" w:after="120" w:line="240" w:lineRule="auto"/>
        <w:jc w:val="both"/>
        <w:rPr>
          <w:rFonts w:ascii="Times New Roman" w:hAnsi="Times New Roman" w:cs="Times New Roman"/>
          <w:sz w:val="24"/>
        </w:rPr>
      </w:pPr>
    </w:p>
    <w:p w14:paraId="0B2731EE" w14:textId="77777777" w:rsidR="00BB4F41" w:rsidRDefault="00BB4F41" w:rsidP="00BB4F41">
      <w:pPr>
        <w:shd w:val="clear" w:color="auto" w:fill="FFFFFF" w:themeFill="background1"/>
        <w:spacing w:before="120" w:after="120" w:line="240" w:lineRule="auto"/>
        <w:jc w:val="both"/>
        <w:rPr>
          <w:rFonts w:ascii="Times New Roman" w:hAnsi="Times New Roman" w:cs="Times New Roman"/>
          <w:color w:val="000000" w:themeColor="text1"/>
          <w:sz w:val="24"/>
        </w:rPr>
      </w:pPr>
      <w:r w:rsidRPr="001C5833">
        <w:rPr>
          <w:rFonts w:ascii="Times New Roman" w:hAnsi="Times New Roman" w:cs="Times New Roman"/>
          <w:b/>
          <w:i/>
          <w:iCs/>
          <w:color w:val="C00000"/>
          <w:sz w:val="24"/>
          <w:szCs w:val="26"/>
        </w:rPr>
        <w:t xml:space="preserve">Olgunluk Düzeyi: </w:t>
      </w:r>
      <w:r>
        <w:rPr>
          <w:rFonts w:ascii="Times New Roman" w:hAnsi="Times New Roman" w:cs="Times New Roman"/>
          <w:b/>
          <w:i/>
          <w:iCs/>
          <w:color w:val="C00000"/>
          <w:sz w:val="24"/>
          <w:szCs w:val="26"/>
        </w:rPr>
        <w:t xml:space="preserve">3 </w:t>
      </w:r>
      <w:r w:rsidRPr="00C82ACC">
        <w:rPr>
          <w:rFonts w:ascii="Times New Roman" w:hAnsi="Times New Roman" w:cs="Times New Roman"/>
          <w:color w:val="000000" w:themeColor="text1"/>
          <w:sz w:val="24"/>
        </w:rPr>
        <w:t>Kurumun genelini kapsayan uygulamalar bulunmaktadır ve uygulamalardan bazı sonuçlar elde edilmiştir. Ancak bu sonuçların izlemesi yapılmamakta veya kısmen yapılmaktadır.</w:t>
      </w:r>
    </w:p>
    <w:p w14:paraId="00520F65" w14:textId="77777777" w:rsidR="00BB4F41" w:rsidRPr="001C5833" w:rsidRDefault="00BB4F41" w:rsidP="00BB4F41">
      <w:pPr>
        <w:shd w:val="clear" w:color="auto" w:fill="FFFFFF" w:themeFill="background1"/>
        <w:spacing w:before="120" w:after="120" w:line="360" w:lineRule="auto"/>
        <w:jc w:val="both"/>
        <w:rPr>
          <w:rFonts w:ascii="Times New Roman" w:hAnsi="Times New Roman" w:cs="Times New Roman"/>
          <w:b/>
          <w:i/>
          <w:iCs/>
          <w:color w:val="C00000"/>
          <w:sz w:val="24"/>
          <w:szCs w:val="26"/>
        </w:rPr>
      </w:pPr>
      <w:r w:rsidRPr="001C5833">
        <w:rPr>
          <w:rFonts w:ascii="Times New Roman" w:hAnsi="Times New Roman" w:cs="Times New Roman"/>
          <w:b/>
          <w:i/>
          <w:iCs/>
          <w:color w:val="C00000"/>
          <w:sz w:val="24"/>
          <w:szCs w:val="26"/>
        </w:rPr>
        <w:t>Kanıtlar</w:t>
      </w:r>
    </w:p>
    <w:p w14:paraId="1E63F260" w14:textId="77777777" w:rsidR="00F0159F" w:rsidRDefault="00BB4F41" w:rsidP="00BB4F41">
      <w:pPr>
        <w:pStyle w:val="ListeParagraf"/>
        <w:numPr>
          <w:ilvl w:val="0"/>
          <w:numId w:val="2"/>
        </w:numPr>
        <w:shd w:val="clear" w:color="auto" w:fill="FFFFFF" w:themeFill="background1"/>
        <w:spacing w:before="120" w:after="120" w:line="240" w:lineRule="auto"/>
        <w:jc w:val="both"/>
        <w:rPr>
          <w:rFonts w:ascii="Times New Roman" w:hAnsi="Times New Roman" w:cs="Times New Roman"/>
          <w:sz w:val="24"/>
        </w:rPr>
      </w:pPr>
      <w:r>
        <w:rPr>
          <w:rFonts w:ascii="Times New Roman" w:hAnsi="Times New Roman" w:cs="Times New Roman"/>
          <w:sz w:val="24"/>
        </w:rPr>
        <w:t>A.3.3.1.UBYS_web_linki</w:t>
      </w:r>
    </w:p>
    <w:p w14:paraId="3F1A3D03" w14:textId="69849563" w:rsidR="00BB4F41" w:rsidRPr="00B11BA8" w:rsidRDefault="00BB4F41" w:rsidP="00F0159F">
      <w:pPr>
        <w:pStyle w:val="ListeParagraf"/>
        <w:shd w:val="clear" w:color="auto" w:fill="FFFFFF" w:themeFill="background1"/>
        <w:spacing w:before="120" w:after="120" w:line="240" w:lineRule="auto"/>
        <w:jc w:val="both"/>
        <w:rPr>
          <w:rFonts w:ascii="Times New Roman" w:hAnsi="Times New Roman" w:cs="Times New Roman"/>
          <w:sz w:val="24"/>
        </w:rPr>
      </w:pPr>
      <w:r>
        <w:rPr>
          <w:rFonts w:ascii="Times New Roman" w:hAnsi="Times New Roman" w:cs="Times New Roman"/>
          <w:sz w:val="24"/>
        </w:rPr>
        <w:t>(</w:t>
      </w:r>
      <w:bookmarkStart w:id="4" w:name="_Hlk187910011"/>
      <w:r>
        <w:fldChar w:fldCharType="begin"/>
      </w:r>
      <w:r>
        <w:instrText>HYPERLINK "https://ubys.ardahan.edu.tr"</w:instrText>
      </w:r>
      <w:r>
        <w:fldChar w:fldCharType="separate"/>
      </w:r>
      <w:r w:rsidRPr="00502298">
        <w:rPr>
          <w:rStyle w:val="Kpr"/>
          <w:rFonts w:ascii="Times New Roman" w:hAnsi="Times New Roman" w:cs="Times New Roman"/>
          <w:sz w:val="24"/>
        </w:rPr>
        <w:t>https://ubys.ardahan.edu.tr</w:t>
      </w:r>
      <w:r>
        <w:rPr>
          <w:rStyle w:val="Kpr"/>
          <w:rFonts w:ascii="Times New Roman" w:hAnsi="Times New Roman" w:cs="Times New Roman"/>
          <w:sz w:val="24"/>
        </w:rPr>
        <w:fldChar w:fldCharType="end"/>
      </w:r>
      <w:bookmarkEnd w:id="4"/>
      <w:r>
        <w:rPr>
          <w:rFonts w:ascii="Times New Roman" w:hAnsi="Times New Roman" w:cs="Times New Roman"/>
          <w:sz w:val="24"/>
        </w:rPr>
        <w:t>)</w:t>
      </w:r>
    </w:p>
    <w:p w14:paraId="41215743" w14:textId="77777777" w:rsidR="00790FBF" w:rsidRPr="0072027E" w:rsidRDefault="00790FBF" w:rsidP="00795BC9">
      <w:pPr>
        <w:shd w:val="clear" w:color="auto" w:fill="FFFFFF" w:themeFill="background1"/>
        <w:spacing w:before="120" w:after="120" w:line="360" w:lineRule="auto"/>
        <w:jc w:val="both"/>
        <w:rPr>
          <w:rFonts w:ascii="Times New Roman" w:hAnsi="Times New Roman" w:cs="Times New Roman"/>
          <w:b/>
          <w:color w:val="002060"/>
          <w:sz w:val="24"/>
          <w:szCs w:val="24"/>
        </w:rPr>
      </w:pPr>
      <w:r w:rsidRPr="0072027E">
        <w:rPr>
          <w:rFonts w:ascii="Times New Roman" w:hAnsi="Times New Roman" w:cs="Times New Roman"/>
          <w:b/>
          <w:color w:val="002060"/>
          <w:sz w:val="24"/>
          <w:szCs w:val="24"/>
        </w:rPr>
        <w:t>A.3.4. Süreç yönetimi</w:t>
      </w:r>
    </w:p>
    <w:p w14:paraId="2577D3EF" w14:textId="77777777" w:rsidR="00BB4F41" w:rsidRDefault="00BB4F41" w:rsidP="00BB4F41">
      <w:pPr>
        <w:shd w:val="clear" w:color="auto" w:fill="FFFFFF" w:themeFill="background1"/>
        <w:spacing w:before="120" w:after="120" w:line="240" w:lineRule="auto"/>
        <w:jc w:val="both"/>
        <w:rPr>
          <w:rFonts w:ascii="Times New Roman" w:hAnsi="Times New Roman" w:cs="Times New Roman"/>
          <w:sz w:val="24"/>
        </w:rPr>
      </w:pPr>
      <w:r w:rsidRPr="009E2DF7">
        <w:rPr>
          <w:rFonts w:ascii="Times New Roman" w:hAnsi="Times New Roman" w:cs="Times New Roman"/>
          <w:b/>
          <w:bCs/>
          <w:color w:val="000000" w:themeColor="text1"/>
          <w:sz w:val="24"/>
          <w:u w:val="single"/>
        </w:rPr>
        <w:t>Gereklilikler</w:t>
      </w:r>
      <w:r>
        <w:rPr>
          <w:rFonts w:ascii="Times New Roman" w:hAnsi="Times New Roman" w:cs="Times New Roman"/>
          <w:sz w:val="24"/>
        </w:rPr>
        <w:t xml:space="preserve"> </w:t>
      </w:r>
      <w:r w:rsidRPr="00760714">
        <w:rPr>
          <w:rFonts w:ascii="Times New Roman" w:hAnsi="Times New Roman" w:cs="Times New Roman"/>
          <w:sz w:val="24"/>
        </w:rPr>
        <w:t>Tüm etkinliklere ait süreçler ve alt süreçler (uzaktan eğitim dahil) tanımlıdır. Süreçlerdeki sorumlular, iş akışı, yönetim, sahiplenme yazılıdır ve kurumca içselleştirilmiştir. Süreç yönetiminin başarılı olduğunun kanıtları vardır. Sürekli süreç iyileştirme döngüsü kurulmuştur.</w:t>
      </w:r>
    </w:p>
    <w:p w14:paraId="6942C001" w14:textId="77777777" w:rsidR="00BB4F41" w:rsidRDefault="00BB4F41" w:rsidP="00BB4F41">
      <w:pPr>
        <w:shd w:val="clear" w:color="auto" w:fill="FFFFFF" w:themeFill="background1"/>
        <w:spacing w:before="120" w:after="120" w:line="240" w:lineRule="auto"/>
        <w:jc w:val="both"/>
        <w:rPr>
          <w:rFonts w:ascii="Times New Roman" w:hAnsi="Times New Roman" w:cs="Times New Roman"/>
          <w:sz w:val="24"/>
        </w:rPr>
      </w:pPr>
      <w:r w:rsidRPr="009E2DF7">
        <w:rPr>
          <w:rFonts w:ascii="Times New Roman" w:hAnsi="Times New Roman" w:cs="Times New Roman"/>
          <w:b/>
          <w:bCs/>
          <w:sz w:val="24"/>
          <w:u w:val="single"/>
        </w:rPr>
        <w:t>Faaliyetler</w:t>
      </w:r>
    </w:p>
    <w:p w14:paraId="1F9D1BDD" w14:textId="53C812D0" w:rsidR="00BB4F41" w:rsidRPr="001C2904" w:rsidRDefault="00BB4F41" w:rsidP="00BB4F41">
      <w:pPr>
        <w:shd w:val="clear" w:color="auto" w:fill="FFFFFF" w:themeFill="background1"/>
        <w:spacing w:before="120" w:after="120" w:line="240" w:lineRule="auto"/>
        <w:jc w:val="both"/>
        <w:rPr>
          <w:rFonts w:ascii="Times New Roman" w:hAnsi="Times New Roman" w:cs="Times New Roman"/>
          <w:sz w:val="24"/>
        </w:rPr>
      </w:pPr>
      <w:r w:rsidRPr="00CE63D2">
        <w:rPr>
          <w:rFonts w:ascii="Times New Roman" w:hAnsi="Times New Roman" w:cs="Times New Roman"/>
          <w:sz w:val="24"/>
        </w:rPr>
        <w:sym w:font="Wingdings" w:char="F0E0"/>
      </w:r>
      <w:r w:rsidR="008B424E">
        <w:rPr>
          <w:rFonts w:ascii="Times New Roman" w:hAnsi="Times New Roman" w:cs="Times New Roman"/>
          <w:sz w:val="24"/>
        </w:rPr>
        <w:t>Spor Bilimleri Fakültesi</w:t>
      </w:r>
      <w:r>
        <w:rPr>
          <w:rFonts w:ascii="Times New Roman" w:hAnsi="Times New Roman" w:cs="Times New Roman"/>
          <w:sz w:val="24"/>
        </w:rPr>
        <w:t xml:space="preserve"> akreditasyon süreçleri için düzenli toplanmaktadır. Bu toplantılar bir yandan akreditasyon başvuru dosyasının oluşmasına; bir yandan da birimde süreç yönetimi deneyiminin artmasına yardımcı olmaktadır.</w:t>
      </w:r>
    </w:p>
    <w:p w14:paraId="2BB44F94" w14:textId="77777777" w:rsidR="00692273" w:rsidRDefault="00692273" w:rsidP="00692273">
      <w:pPr>
        <w:shd w:val="clear" w:color="auto" w:fill="FFFFFF" w:themeFill="background1"/>
        <w:spacing w:before="120" w:after="120" w:line="240" w:lineRule="auto"/>
        <w:jc w:val="both"/>
        <w:rPr>
          <w:rFonts w:ascii="Times New Roman" w:hAnsi="Times New Roman" w:cs="Times New Roman"/>
          <w:sz w:val="24"/>
        </w:rPr>
      </w:pPr>
      <w:r w:rsidRPr="001C5833">
        <w:rPr>
          <w:rFonts w:ascii="Times New Roman" w:hAnsi="Times New Roman" w:cs="Times New Roman"/>
          <w:b/>
          <w:i/>
          <w:iCs/>
          <w:color w:val="C00000"/>
          <w:sz w:val="24"/>
          <w:szCs w:val="26"/>
        </w:rPr>
        <w:t xml:space="preserve">Olgunluk Düzeyi: </w:t>
      </w:r>
      <w:r>
        <w:rPr>
          <w:rFonts w:ascii="Times New Roman" w:hAnsi="Times New Roman" w:cs="Times New Roman"/>
          <w:b/>
          <w:i/>
          <w:iCs/>
          <w:color w:val="C00000"/>
          <w:sz w:val="24"/>
          <w:szCs w:val="26"/>
        </w:rPr>
        <w:t xml:space="preserve">2 </w:t>
      </w:r>
      <w:r w:rsidRPr="0045529E">
        <w:rPr>
          <w:rFonts w:ascii="Times New Roman" w:hAnsi="Times New Roman" w:cs="Times New Roman"/>
          <w:sz w:val="24"/>
        </w:rPr>
        <w:t>Planlama (tanımlı süreçler) bulunmakta; ancak herhangi bir uygulama bulunmamakta veya kısmi uygulamalar bulunmaktadır.</w:t>
      </w:r>
    </w:p>
    <w:p w14:paraId="2E81D701" w14:textId="77777777" w:rsidR="00790FBF" w:rsidRPr="001C2904" w:rsidRDefault="00790FBF" w:rsidP="00795BC9">
      <w:pPr>
        <w:shd w:val="clear" w:color="auto" w:fill="FFFFFF" w:themeFill="background1"/>
        <w:spacing w:before="120" w:after="120" w:line="360" w:lineRule="auto"/>
        <w:jc w:val="both"/>
        <w:rPr>
          <w:rFonts w:ascii="Times New Roman" w:hAnsi="Times New Roman" w:cs="Times New Roman"/>
          <w:b/>
          <w:color w:val="8A0000"/>
          <w:sz w:val="28"/>
        </w:rPr>
      </w:pPr>
      <w:r w:rsidRPr="001C2904">
        <w:rPr>
          <w:rFonts w:ascii="Times New Roman" w:hAnsi="Times New Roman" w:cs="Times New Roman"/>
          <w:b/>
          <w:color w:val="8A0000"/>
          <w:sz w:val="28"/>
        </w:rPr>
        <w:t>A.4. Paydaş Katılımı</w:t>
      </w:r>
    </w:p>
    <w:p w14:paraId="51C63895" w14:textId="77777777" w:rsidR="00692273" w:rsidRPr="001C2904" w:rsidRDefault="00692273" w:rsidP="00692273">
      <w:pPr>
        <w:shd w:val="clear" w:color="auto" w:fill="FFFFFF" w:themeFill="background1"/>
        <w:spacing w:before="120" w:after="120" w:line="240" w:lineRule="auto"/>
        <w:jc w:val="both"/>
        <w:rPr>
          <w:rFonts w:ascii="Times New Roman" w:hAnsi="Times New Roman" w:cs="Times New Roman"/>
          <w:sz w:val="24"/>
        </w:rPr>
      </w:pPr>
      <w:r w:rsidRPr="009E2DF7">
        <w:rPr>
          <w:rFonts w:ascii="Times New Roman" w:hAnsi="Times New Roman" w:cs="Times New Roman"/>
          <w:b/>
          <w:bCs/>
          <w:color w:val="000000" w:themeColor="text1"/>
          <w:sz w:val="24"/>
          <w:u w:val="single"/>
        </w:rPr>
        <w:t>Gereklilikler</w:t>
      </w:r>
      <w:r>
        <w:rPr>
          <w:rFonts w:ascii="Times New Roman" w:hAnsi="Times New Roman" w:cs="Times New Roman"/>
          <w:sz w:val="24"/>
        </w:rPr>
        <w:t xml:space="preserve"> Birim</w:t>
      </w:r>
      <w:r w:rsidRPr="00BD6FCC">
        <w:rPr>
          <w:rFonts w:ascii="Times New Roman" w:hAnsi="Times New Roman" w:cs="Times New Roman"/>
          <w:sz w:val="24"/>
        </w:rPr>
        <w:t>, iç ve dış paydaşlarının stratejik kararlara ve süreçlere katılımını sağlamak üzere geri bildirimlerini almak, yanıtlamak ve kararlarında kullanmak için gerekli sistemleri oluşturmalı ve yönetmelidir.</w:t>
      </w:r>
    </w:p>
    <w:p w14:paraId="21CE75DB" w14:textId="77777777" w:rsidR="00790FBF" w:rsidRPr="0072027E" w:rsidRDefault="00790FBF" w:rsidP="00795BC9">
      <w:pPr>
        <w:shd w:val="clear" w:color="auto" w:fill="FFFFFF" w:themeFill="background1"/>
        <w:spacing w:before="120" w:after="120" w:line="360" w:lineRule="auto"/>
        <w:jc w:val="both"/>
        <w:rPr>
          <w:rFonts w:ascii="Times New Roman" w:hAnsi="Times New Roman" w:cs="Times New Roman"/>
          <w:b/>
          <w:color w:val="002060"/>
          <w:sz w:val="24"/>
          <w:szCs w:val="24"/>
        </w:rPr>
      </w:pPr>
      <w:r w:rsidRPr="0072027E">
        <w:rPr>
          <w:rFonts w:ascii="Times New Roman" w:hAnsi="Times New Roman" w:cs="Times New Roman"/>
          <w:b/>
          <w:color w:val="002060"/>
          <w:sz w:val="24"/>
          <w:szCs w:val="24"/>
        </w:rPr>
        <w:t>A.4.1. İç ve dış paydaş katılımı</w:t>
      </w:r>
    </w:p>
    <w:p w14:paraId="6497FB2D" w14:textId="77777777" w:rsidR="00692273" w:rsidRDefault="00692273" w:rsidP="00692273">
      <w:pPr>
        <w:shd w:val="clear" w:color="auto" w:fill="FFFFFF" w:themeFill="background1"/>
        <w:spacing w:before="120" w:after="120" w:line="240" w:lineRule="auto"/>
        <w:jc w:val="both"/>
        <w:rPr>
          <w:rFonts w:ascii="Times New Roman" w:hAnsi="Times New Roman" w:cs="Times New Roman"/>
          <w:sz w:val="24"/>
        </w:rPr>
      </w:pPr>
      <w:r w:rsidRPr="009E2DF7">
        <w:rPr>
          <w:rFonts w:ascii="Times New Roman" w:hAnsi="Times New Roman" w:cs="Times New Roman"/>
          <w:b/>
          <w:bCs/>
          <w:color w:val="000000" w:themeColor="text1"/>
          <w:sz w:val="24"/>
          <w:u w:val="single"/>
        </w:rPr>
        <w:t>Gereklilikler</w:t>
      </w:r>
      <w:r>
        <w:rPr>
          <w:rFonts w:ascii="Times New Roman" w:hAnsi="Times New Roman" w:cs="Times New Roman"/>
          <w:sz w:val="24"/>
        </w:rPr>
        <w:t xml:space="preserve"> </w:t>
      </w:r>
      <w:r w:rsidRPr="009B3DE2">
        <w:rPr>
          <w:rFonts w:ascii="Times New Roman" w:hAnsi="Times New Roman" w:cs="Times New Roman"/>
          <w:sz w:val="24"/>
        </w:rPr>
        <w:t>İç ve dış paydaşların karar alma, yönetişim ve iyileştirme süreçlerine katılım mekanizmaları tanımlanmıştır. Gerçekleşen katılımın etkinliği, kurumsallığı ve sürekliliği irdelenmektedir. Uygulama örnekleri, iç kalite güvencesi sisteminde özellikle öğrenci ve dış paydaş katılımı ve etkinliği mevcuttur. Sonuçlar değerlendirilmekte ve bağlı iyileştirmeler gerçekleştirilmektedir.</w:t>
      </w:r>
    </w:p>
    <w:p w14:paraId="6614DDF0" w14:textId="77777777" w:rsidR="00692273" w:rsidRDefault="00692273" w:rsidP="00692273">
      <w:pPr>
        <w:shd w:val="clear" w:color="auto" w:fill="FFFFFF" w:themeFill="background1"/>
        <w:spacing w:before="120" w:after="120" w:line="240" w:lineRule="auto"/>
        <w:jc w:val="both"/>
        <w:rPr>
          <w:rFonts w:ascii="Times New Roman" w:hAnsi="Times New Roman" w:cs="Times New Roman"/>
          <w:sz w:val="24"/>
        </w:rPr>
      </w:pPr>
      <w:r w:rsidRPr="009E2DF7">
        <w:rPr>
          <w:rFonts w:ascii="Times New Roman" w:hAnsi="Times New Roman" w:cs="Times New Roman"/>
          <w:b/>
          <w:bCs/>
          <w:sz w:val="24"/>
          <w:u w:val="single"/>
        </w:rPr>
        <w:t>Faaliyetler</w:t>
      </w:r>
    </w:p>
    <w:p w14:paraId="0581F807" w14:textId="13D7F822" w:rsidR="00692273" w:rsidRPr="001C2904" w:rsidRDefault="00692273" w:rsidP="00692273">
      <w:pPr>
        <w:shd w:val="clear" w:color="auto" w:fill="FFFFFF" w:themeFill="background1"/>
        <w:spacing w:before="120" w:after="120" w:line="240" w:lineRule="auto"/>
        <w:jc w:val="both"/>
        <w:rPr>
          <w:rFonts w:ascii="Times New Roman" w:hAnsi="Times New Roman" w:cs="Times New Roman"/>
          <w:sz w:val="24"/>
        </w:rPr>
      </w:pPr>
      <w:r w:rsidRPr="00CE63D2">
        <w:rPr>
          <w:rFonts w:ascii="Times New Roman" w:hAnsi="Times New Roman" w:cs="Times New Roman"/>
          <w:sz w:val="24"/>
        </w:rPr>
        <w:sym w:font="Wingdings" w:char="F0E0"/>
      </w:r>
      <w:r w:rsidR="00FB2D68">
        <w:rPr>
          <w:rFonts w:ascii="Times New Roman" w:hAnsi="Times New Roman" w:cs="Times New Roman"/>
          <w:sz w:val="24"/>
        </w:rPr>
        <w:t>Spor Bilimleri Fakültesi</w:t>
      </w:r>
      <w:r>
        <w:rPr>
          <w:rFonts w:ascii="Times New Roman" w:hAnsi="Times New Roman" w:cs="Times New Roman"/>
          <w:sz w:val="24"/>
        </w:rPr>
        <w:t xml:space="preserve"> akreditasyon süreçleri için düzenli toplanmaktadır. Bu toplantılar bir yandan akreditasyon başvuru dosyasının oluşmasına; bir yandan da birimde iç ve dış paydaşların belirlenmesine yardımcı olmaktadır.</w:t>
      </w:r>
    </w:p>
    <w:p w14:paraId="1373BE69" w14:textId="77777777" w:rsidR="00B76CDF" w:rsidRPr="001C2904" w:rsidRDefault="00B76CDF" w:rsidP="00B76CDF">
      <w:pPr>
        <w:shd w:val="clear" w:color="auto" w:fill="FFFFFF" w:themeFill="background1"/>
        <w:spacing w:before="120" w:after="120" w:line="240" w:lineRule="auto"/>
        <w:jc w:val="both"/>
        <w:rPr>
          <w:rFonts w:ascii="Times New Roman" w:hAnsi="Times New Roman" w:cs="Times New Roman"/>
          <w:color w:val="002060"/>
          <w:sz w:val="28"/>
          <w:szCs w:val="26"/>
        </w:rPr>
      </w:pPr>
      <w:r w:rsidRPr="001C5833">
        <w:rPr>
          <w:rFonts w:ascii="Times New Roman" w:hAnsi="Times New Roman" w:cs="Times New Roman"/>
          <w:b/>
          <w:i/>
          <w:iCs/>
          <w:color w:val="C00000"/>
          <w:sz w:val="24"/>
          <w:szCs w:val="26"/>
        </w:rPr>
        <w:t xml:space="preserve">Olgunluk Düzeyi: </w:t>
      </w:r>
      <w:r>
        <w:rPr>
          <w:rFonts w:ascii="Times New Roman" w:hAnsi="Times New Roman" w:cs="Times New Roman"/>
          <w:b/>
          <w:i/>
          <w:iCs/>
          <w:color w:val="C00000"/>
          <w:sz w:val="24"/>
          <w:szCs w:val="26"/>
        </w:rPr>
        <w:t xml:space="preserve">4 </w:t>
      </w:r>
      <w:r w:rsidRPr="009C3A90">
        <w:rPr>
          <w:rFonts w:ascii="Times New Roman" w:hAnsi="Times New Roman" w:cs="Times New Roman"/>
          <w:sz w:val="24"/>
        </w:rPr>
        <w:t>Kurumun genelini kapsayan uygulamaların sonuçları izlenmekte ve ilgili paydaşların katılımıyla iyileştirilmektedir.</w:t>
      </w:r>
    </w:p>
    <w:p w14:paraId="6B4ED4AA" w14:textId="77777777" w:rsidR="00B76CDF" w:rsidRPr="001C5833" w:rsidRDefault="00B76CDF" w:rsidP="00B76CDF">
      <w:pPr>
        <w:shd w:val="clear" w:color="auto" w:fill="FFFFFF" w:themeFill="background1"/>
        <w:spacing w:before="120" w:after="120" w:line="360" w:lineRule="auto"/>
        <w:jc w:val="both"/>
        <w:rPr>
          <w:rFonts w:ascii="Times New Roman" w:hAnsi="Times New Roman" w:cs="Times New Roman"/>
          <w:b/>
          <w:i/>
          <w:iCs/>
          <w:color w:val="C00000"/>
          <w:sz w:val="24"/>
          <w:szCs w:val="26"/>
        </w:rPr>
      </w:pPr>
      <w:r w:rsidRPr="001C5833">
        <w:rPr>
          <w:rFonts w:ascii="Times New Roman" w:hAnsi="Times New Roman" w:cs="Times New Roman"/>
          <w:b/>
          <w:i/>
          <w:iCs/>
          <w:color w:val="C00000"/>
          <w:sz w:val="24"/>
          <w:szCs w:val="26"/>
        </w:rPr>
        <w:t>Kanıtlar</w:t>
      </w:r>
    </w:p>
    <w:p w14:paraId="7A080274" w14:textId="77777777" w:rsidR="00F0159F" w:rsidRDefault="00B76CDF" w:rsidP="006C6882">
      <w:pPr>
        <w:pStyle w:val="ListeParagraf"/>
        <w:numPr>
          <w:ilvl w:val="0"/>
          <w:numId w:val="2"/>
        </w:numPr>
        <w:shd w:val="clear" w:color="auto" w:fill="FFFFFF" w:themeFill="background1"/>
        <w:spacing w:before="120" w:after="120" w:line="240" w:lineRule="auto"/>
        <w:jc w:val="both"/>
        <w:rPr>
          <w:rFonts w:ascii="Times New Roman" w:hAnsi="Times New Roman" w:cs="Times New Roman"/>
          <w:sz w:val="24"/>
        </w:rPr>
      </w:pPr>
      <w:r w:rsidRPr="00F0159F">
        <w:rPr>
          <w:rFonts w:ascii="Times New Roman" w:hAnsi="Times New Roman" w:cs="Times New Roman"/>
          <w:sz w:val="24"/>
        </w:rPr>
        <w:t>A.</w:t>
      </w:r>
      <w:r w:rsidR="00DE273F" w:rsidRPr="00F0159F">
        <w:rPr>
          <w:rFonts w:ascii="Times New Roman" w:hAnsi="Times New Roman" w:cs="Times New Roman"/>
          <w:sz w:val="24"/>
        </w:rPr>
        <w:t>4</w:t>
      </w:r>
      <w:r w:rsidRPr="00F0159F">
        <w:rPr>
          <w:rFonts w:ascii="Times New Roman" w:hAnsi="Times New Roman" w:cs="Times New Roman"/>
          <w:sz w:val="24"/>
        </w:rPr>
        <w:t>.1.</w:t>
      </w:r>
      <w:r w:rsidR="00DE273F" w:rsidRPr="00F0159F">
        <w:rPr>
          <w:rFonts w:ascii="Times New Roman" w:hAnsi="Times New Roman" w:cs="Times New Roman"/>
          <w:sz w:val="24"/>
        </w:rPr>
        <w:t xml:space="preserve">1. </w:t>
      </w:r>
      <w:proofErr w:type="spellStart"/>
      <w:r w:rsidRPr="00F0159F">
        <w:rPr>
          <w:rFonts w:ascii="Times New Roman" w:hAnsi="Times New Roman" w:cs="Times New Roman"/>
          <w:sz w:val="24"/>
        </w:rPr>
        <w:t>Paydas_linki</w:t>
      </w:r>
      <w:proofErr w:type="spellEnd"/>
    </w:p>
    <w:p w14:paraId="0D804A90" w14:textId="051E64A7" w:rsidR="00B76CDF" w:rsidRPr="00F0159F" w:rsidRDefault="00B76CDF" w:rsidP="00F0159F">
      <w:pPr>
        <w:pStyle w:val="ListeParagraf"/>
        <w:shd w:val="clear" w:color="auto" w:fill="FFFFFF" w:themeFill="background1"/>
        <w:spacing w:before="120" w:after="120" w:line="240" w:lineRule="auto"/>
        <w:jc w:val="both"/>
        <w:rPr>
          <w:rFonts w:ascii="Times New Roman" w:hAnsi="Times New Roman" w:cs="Times New Roman"/>
          <w:sz w:val="24"/>
        </w:rPr>
      </w:pPr>
      <w:r w:rsidRPr="00F0159F">
        <w:rPr>
          <w:rFonts w:ascii="Times New Roman" w:hAnsi="Times New Roman" w:cs="Times New Roman"/>
          <w:sz w:val="24"/>
        </w:rPr>
        <w:lastRenderedPageBreak/>
        <w:t>(</w:t>
      </w:r>
      <w:bookmarkStart w:id="5" w:name="_Hlk187915690"/>
      <w:r w:rsidRPr="00F0159F">
        <w:rPr>
          <w:rFonts w:ascii="Times New Roman" w:hAnsi="Times New Roman" w:cs="Times New Roman"/>
          <w:sz w:val="24"/>
        </w:rPr>
        <w:fldChar w:fldCharType="begin"/>
      </w:r>
      <w:r w:rsidRPr="00F0159F">
        <w:rPr>
          <w:rFonts w:ascii="Times New Roman" w:hAnsi="Times New Roman" w:cs="Times New Roman"/>
          <w:sz w:val="24"/>
        </w:rPr>
        <w:instrText>HYPERLINK "https://sporbf.ardahan.edu.tr/Files/ckFiles/sporbf-ardahan-edu-tr/Kalite/PAYDA%C5%9E%20ANAL%C4%B0Z%C4%B0%20VE%20%C4%B0%C3%87%20DI%C5%9E%20PAYDA%C5%9ELAR.pdf"</w:instrText>
      </w:r>
      <w:r w:rsidRPr="00F0159F">
        <w:rPr>
          <w:rFonts w:ascii="Times New Roman" w:hAnsi="Times New Roman" w:cs="Times New Roman"/>
          <w:sz w:val="24"/>
        </w:rPr>
        <w:fldChar w:fldCharType="separate"/>
      </w:r>
      <w:r w:rsidRPr="00F0159F">
        <w:rPr>
          <w:rStyle w:val="Kpr"/>
          <w:rFonts w:ascii="Times New Roman" w:hAnsi="Times New Roman" w:cs="Times New Roman"/>
          <w:sz w:val="24"/>
        </w:rPr>
        <w:t>https://sporbf.ardahan.edu.tr/Files/ckFiles/sporbf-ardahan-edu-tr/Kalite/PAYDA%C5%9E%20ANAL%C4%B0Z%C4%B0%20VE%20%C4%B0%C3%87%20DI%C5%9E%20PAYDA%C5%9ELAR.pdf</w:t>
      </w:r>
      <w:r w:rsidRPr="00F0159F">
        <w:rPr>
          <w:rFonts w:ascii="Times New Roman" w:hAnsi="Times New Roman" w:cs="Times New Roman"/>
          <w:sz w:val="24"/>
        </w:rPr>
        <w:fldChar w:fldCharType="end"/>
      </w:r>
      <w:r w:rsidRPr="00F0159F">
        <w:rPr>
          <w:rFonts w:ascii="Times New Roman" w:hAnsi="Times New Roman" w:cs="Times New Roman"/>
          <w:sz w:val="24"/>
        </w:rPr>
        <w:t>)</w:t>
      </w:r>
    </w:p>
    <w:bookmarkEnd w:id="5"/>
    <w:p w14:paraId="2E953121" w14:textId="77777777" w:rsidR="00B76CDF" w:rsidRDefault="00B76CDF" w:rsidP="00692273">
      <w:pPr>
        <w:shd w:val="clear" w:color="auto" w:fill="FFFFFF" w:themeFill="background1"/>
        <w:spacing w:before="120" w:after="120" w:line="240" w:lineRule="auto"/>
        <w:jc w:val="both"/>
        <w:rPr>
          <w:rFonts w:ascii="Times New Roman" w:hAnsi="Times New Roman" w:cs="Times New Roman"/>
          <w:sz w:val="24"/>
        </w:rPr>
      </w:pPr>
    </w:p>
    <w:p w14:paraId="0BE09EFE" w14:textId="77777777" w:rsidR="00790FBF" w:rsidRPr="0072027E" w:rsidRDefault="00790FBF" w:rsidP="00795BC9">
      <w:pPr>
        <w:shd w:val="clear" w:color="auto" w:fill="FFFFFF" w:themeFill="background1"/>
        <w:spacing w:before="120" w:after="120" w:line="360" w:lineRule="auto"/>
        <w:jc w:val="both"/>
        <w:rPr>
          <w:rFonts w:ascii="Times New Roman" w:hAnsi="Times New Roman" w:cs="Times New Roman"/>
          <w:b/>
          <w:color w:val="002060"/>
          <w:sz w:val="24"/>
          <w:szCs w:val="24"/>
        </w:rPr>
      </w:pPr>
      <w:r w:rsidRPr="0072027E">
        <w:rPr>
          <w:rFonts w:ascii="Times New Roman" w:hAnsi="Times New Roman" w:cs="Times New Roman"/>
          <w:b/>
          <w:color w:val="002060"/>
          <w:sz w:val="24"/>
          <w:szCs w:val="24"/>
        </w:rPr>
        <w:t>A.4.2. Öğrenci geri bildirimleri</w:t>
      </w:r>
    </w:p>
    <w:p w14:paraId="6D6A0D7F" w14:textId="77777777" w:rsidR="00DF60AA" w:rsidRDefault="00DF60AA" w:rsidP="00DF60AA">
      <w:pPr>
        <w:pStyle w:val="ListeParagraf"/>
        <w:numPr>
          <w:ilvl w:val="0"/>
          <w:numId w:val="2"/>
        </w:numPr>
        <w:shd w:val="clear" w:color="auto" w:fill="FFFFFF" w:themeFill="background1"/>
        <w:spacing w:before="120" w:after="120" w:line="240" w:lineRule="auto"/>
        <w:jc w:val="both"/>
        <w:rPr>
          <w:rFonts w:ascii="Times New Roman" w:hAnsi="Times New Roman" w:cs="Times New Roman"/>
          <w:sz w:val="24"/>
        </w:rPr>
      </w:pPr>
      <w:r w:rsidRPr="00DF60AA">
        <w:rPr>
          <w:rFonts w:ascii="Times New Roman" w:hAnsi="Times New Roman" w:cs="Times New Roman"/>
          <w:b/>
          <w:bCs/>
          <w:color w:val="000000" w:themeColor="text1"/>
          <w:sz w:val="24"/>
          <w:u w:val="single"/>
        </w:rPr>
        <w:t>Gereklilikler</w:t>
      </w:r>
      <w:r w:rsidRPr="00DF60AA">
        <w:rPr>
          <w:rFonts w:ascii="Times New Roman" w:hAnsi="Times New Roman" w:cs="Times New Roman"/>
          <w:sz w:val="24"/>
        </w:rPr>
        <w:t xml:space="preserve"> Öğrenci görüşü (ders, dersin öğretim elemanı, diploma programı, hizmet ve genel memnuniyet seviyesi, vb.) sistematik olarak ve çeşitli yollarla alınmakta, etkin kullanılmakta ve sonuçları paylaşılmaktadır. Kullanılan yöntemlerin geçerli ve güvenilir olması, verilerin tutarlı ve temsil eder olması sağlanmıştır. Öğrenci şikayetleri ve/veya önerileri için muhtelif kanallar vardır, öğrencilerce bilinir, bunların adil ve etkin çalıştığı denetlenmektedir.</w:t>
      </w:r>
    </w:p>
    <w:p w14:paraId="0ADD9EF5" w14:textId="77777777" w:rsidR="00DF60AA" w:rsidRDefault="00DF60AA" w:rsidP="00DF60AA">
      <w:pPr>
        <w:shd w:val="clear" w:color="auto" w:fill="FFFFFF" w:themeFill="background1"/>
        <w:spacing w:before="120" w:after="120" w:line="240" w:lineRule="auto"/>
        <w:jc w:val="both"/>
        <w:rPr>
          <w:rFonts w:ascii="Times New Roman" w:hAnsi="Times New Roman" w:cs="Times New Roman"/>
          <w:sz w:val="24"/>
        </w:rPr>
      </w:pPr>
      <w:r w:rsidRPr="009E2DF7">
        <w:rPr>
          <w:rFonts w:ascii="Times New Roman" w:hAnsi="Times New Roman" w:cs="Times New Roman"/>
          <w:b/>
          <w:bCs/>
          <w:sz w:val="24"/>
          <w:u w:val="single"/>
        </w:rPr>
        <w:t>Faaliyetler</w:t>
      </w:r>
    </w:p>
    <w:p w14:paraId="749ECAF9" w14:textId="672A60B8" w:rsidR="00DF60AA" w:rsidRPr="00DF60AA" w:rsidRDefault="00DF60AA" w:rsidP="00DF60AA">
      <w:pPr>
        <w:shd w:val="clear" w:color="auto" w:fill="FFFFFF" w:themeFill="background1"/>
        <w:spacing w:before="120" w:after="120" w:line="240" w:lineRule="auto"/>
        <w:jc w:val="both"/>
        <w:rPr>
          <w:rFonts w:ascii="Times New Roman" w:hAnsi="Times New Roman" w:cs="Times New Roman"/>
          <w:sz w:val="24"/>
        </w:rPr>
      </w:pPr>
      <w:r w:rsidRPr="00CE63D2">
        <w:rPr>
          <w:rFonts w:ascii="Times New Roman" w:hAnsi="Times New Roman" w:cs="Times New Roman"/>
          <w:sz w:val="24"/>
        </w:rPr>
        <w:sym w:font="Wingdings" w:char="F0E0"/>
      </w:r>
      <w:r w:rsidR="00F0143B">
        <w:rPr>
          <w:rFonts w:ascii="Times New Roman" w:hAnsi="Times New Roman" w:cs="Times New Roman"/>
          <w:sz w:val="24"/>
        </w:rPr>
        <w:t>Spor Bilimleri Fakültesi</w:t>
      </w:r>
      <w:r>
        <w:rPr>
          <w:rFonts w:ascii="Times New Roman" w:hAnsi="Times New Roman" w:cs="Times New Roman"/>
          <w:sz w:val="24"/>
        </w:rPr>
        <w:t xml:space="preserve"> akreditasyon süreçleri için düzenli toplanmaktadır. Bu toplantılar bir yandan akreditasyon başvuru dosyasının oluşmasına; bir yandan da öğrenci geri bildirimlerinin belirlenmesine yardımcı olmaktadır.</w:t>
      </w:r>
    </w:p>
    <w:p w14:paraId="0418542D" w14:textId="60C07917" w:rsidR="00790FBF" w:rsidRPr="00DF60AA" w:rsidRDefault="00DF60AA" w:rsidP="00DF60AA">
      <w:pPr>
        <w:shd w:val="clear" w:color="auto" w:fill="FFFFFF" w:themeFill="background1"/>
        <w:spacing w:before="120" w:after="120" w:line="240" w:lineRule="auto"/>
        <w:jc w:val="both"/>
        <w:rPr>
          <w:rFonts w:ascii="Times New Roman" w:hAnsi="Times New Roman" w:cs="Times New Roman"/>
          <w:sz w:val="24"/>
        </w:rPr>
      </w:pPr>
      <w:r w:rsidRPr="00DF60AA">
        <w:rPr>
          <w:rFonts w:ascii="Times New Roman" w:hAnsi="Times New Roman" w:cs="Times New Roman"/>
          <w:b/>
          <w:i/>
          <w:iCs/>
          <w:color w:val="C00000"/>
          <w:sz w:val="24"/>
          <w:szCs w:val="26"/>
        </w:rPr>
        <w:t xml:space="preserve">Olgunluk Düzeyi: 2 </w:t>
      </w:r>
      <w:r w:rsidRPr="00DF60AA">
        <w:rPr>
          <w:rFonts w:ascii="Times New Roman" w:hAnsi="Times New Roman" w:cs="Times New Roman"/>
          <w:sz w:val="24"/>
        </w:rPr>
        <w:t>Planlama (tanımlı süreçler) bulunmakta; ancak herhangi bir uygulama bulunmamakta veya kısmi uygulamalar bulunmaktadır.</w:t>
      </w:r>
    </w:p>
    <w:p w14:paraId="3461FE11" w14:textId="4485C481" w:rsidR="00790FBF" w:rsidRPr="0072027E" w:rsidRDefault="00790FBF" w:rsidP="00795BC9">
      <w:pPr>
        <w:shd w:val="clear" w:color="auto" w:fill="FFFFFF" w:themeFill="background1"/>
        <w:spacing w:before="120" w:after="120" w:line="360" w:lineRule="auto"/>
        <w:jc w:val="both"/>
        <w:rPr>
          <w:rFonts w:ascii="Times New Roman" w:hAnsi="Times New Roman" w:cs="Times New Roman"/>
          <w:b/>
          <w:color w:val="002060"/>
          <w:sz w:val="24"/>
          <w:szCs w:val="24"/>
        </w:rPr>
      </w:pPr>
      <w:r w:rsidRPr="0072027E">
        <w:rPr>
          <w:rFonts w:ascii="Times New Roman" w:hAnsi="Times New Roman" w:cs="Times New Roman"/>
          <w:b/>
          <w:color w:val="002060"/>
          <w:sz w:val="24"/>
          <w:szCs w:val="24"/>
        </w:rPr>
        <w:t>A.4.</w:t>
      </w:r>
      <w:r w:rsidR="001C75C4" w:rsidRPr="0072027E">
        <w:rPr>
          <w:rFonts w:ascii="Times New Roman" w:hAnsi="Times New Roman" w:cs="Times New Roman"/>
          <w:b/>
          <w:color w:val="002060"/>
          <w:sz w:val="24"/>
          <w:szCs w:val="24"/>
        </w:rPr>
        <w:t>3</w:t>
      </w:r>
      <w:r w:rsidRPr="0072027E">
        <w:rPr>
          <w:rFonts w:ascii="Times New Roman" w:hAnsi="Times New Roman" w:cs="Times New Roman"/>
          <w:b/>
          <w:color w:val="002060"/>
          <w:sz w:val="24"/>
          <w:szCs w:val="24"/>
        </w:rPr>
        <w:t>. Mezun ilişkileri yönetimi</w:t>
      </w:r>
    </w:p>
    <w:p w14:paraId="32474CB9" w14:textId="77777777" w:rsidR="00DF60AA" w:rsidRDefault="00DF60AA" w:rsidP="00DF60AA">
      <w:pPr>
        <w:shd w:val="clear" w:color="auto" w:fill="FFFFFF" w:themeFill="background1"/>
        <w:spacing w:before="120" w:after="120" w:line="240" w:lineRule="auto"/>
        <w:jc w:val="both"/>
        <w:rPr>
          <w:rFonts w:ascii="Times New Roman" w:hAnsi="Times New Roman" w:cs="Times New Roman"/>
          <w:sz w:val="24"/>
        </w:rPr>
      </w:pPr>
      <w:r w:rsidRPr="009E2DF7">
        <w:rPr>
          <w:rFonts w:ascii="Times New Roman" w:hAnsi="Times New Roman" w:cs="Times New Roman"/>
          <w:b/>
          <w:bCs/>
          <w:color w:val="000000" w:themeColor="text1"/>
          <w:sz w:val="24"/>
          <w:u w:val="single"/>
        </w:rPr>
        <w:t>Gereklilikler</w:t>
      </w:r>
      <w:r>
        <w:rPr>
          <w:rFonts w:ascii="Times New Roman" w:hAnsi="Times New Roman" w:cs="Times New Roman"/>
          <w:sz w:val="24"/>
        </w:rPr>
        <w:t xml:space="preserve"> </w:t>
      </w:r>
      <w:r w:rsidRPr="00382C20">
        <w:rPr>
          <w:rFonts w:ascii="Times New Roman" w:hAnsi="Times New Roman" w:cs="Times New Roman"/>
          <w:sz w:val="24"/>
        </w:rPr>
        <w:t>Mezunların işe yerleşme, eğitime devam, gelir düzeyi, işveren/ mezun memnuniyeti gibi istihdam bilgileri sistematik ve kapsamlı olarak toplanmakta, değerlendirilmekte, kurum gelişme stratejilerinde kullanılmaktadır.</w:t>
      </w:r>
    </w:p>
    <w:p w14:paraId="74571BF0" w14:textId="77777777" w:rsidR="00DF60AA" w:rsidRDefault="00DF60AA" w:rsidP="00DF60AA">
      <w:pPr>
        <w:shd w:val="clear" w:color="auto" w:fill="FFFFFF" w:themeFill="background1"/>
        <w:spacing w:before="120" w:after="120" w:line="240" w:lineRule="auto"/>
        <w:jc w:val="both"/>
        <w:rPr>
          <w:rFonts w:ascii="Times New Roman" w:hAnsi="Times New Roman" w:cs="Times New Roman"/>
          <w:sz w:val="24"/>
        </w:rPr>
      </w:pPr>
      <w:r w:rsidRPr="009E2DF7">
        <w:rPr>
          <w:rFonts w:ascii="Times New Roman" w:hAnsi="Times New Roman" w:cs="Times New Roman"/>
          <w:b/>
          <w:bCs/>
          <w:sz w:val="24"/>
          <w:u w:val="single"/>
        </w:rPr>
        <w:t>Faaliyetler</w:t>
      </w:r>
    </w:p>
    <w:p w14:paraId="4CD7B202" w14:textId="17C7177D" w:rsidR="00DF60AA" w:rsidRPr="001C2904" w:rsidRDefault="00DF60AA" w:rsidP="00DF60AA">
      <w:pPr>
        <w:shd w:val="clear" w:color="auto" w:fill="FFFFFF" w:themeFill="background1"/>
        <w:spacing w:before="120" w:after="120" w:line="240" w:lineRule="auto"/>
        <w:jc w:val="both"/>
        <w:rPr>
          <w:rFonts w:ascii="Times New Roman" w:hAnsi="Times New Roman" w:cs="Times New Roman"/>
          <w:sz w:val="24"/>
        </w:rPr>
      </w:pPr>
      <w:r w:rsidRPr="00CE63D2">
        <w:rPr>
          <w:rFonts w:ascii="Times New Roman" w:hAnsi="Times New Roman" w:cs="Times New Roman"/>
          <w:sz w:val="24"/>
        </w:rPr>
        <w:sym w:font="Wingdings" w:char="F0E0"/>
      </w:r>
      <w:r w:rsidR="00CC104A">
        <w:rPr>
          <w:rFonts w:ascii="Times New Roman" w:hAnsi="Times New Roman" w:cs="Times New Roman"/>
          <w:sz w:val="24"/>
        </w:rPr>
        <w:t>Spor Bilimleri Fakültesi</w:t>
      </w:r>
      <w:r>
        <w:rPr>
          <w:rFonts w:ascii="Times New Roman" w:hAnsi="Times New Roman" w:cs="Times New Roman"/>
          <w:sz w:val="24"/>
        </w:rPr>
        <w:t>, Ardahan Üniversitesi kariyer planlama ve mezun izleme sistemini kullanmaktadır (A.4.3.1.; A.4.3.2.).</w:t>
      </w:r>
    </w:p>
    <w:p w14:paraId="09D4DF41" w14:textId="77777777" w:rsidR="00DF60AA" w:rsidRPr="00EA2978" w:rsidRDefault="00DF60AA" w:rsidP="00DF60AA">
      <w:pPr>
        <w:shd w:val="clear" w:color="auto" w:fill="FFFFFF" w:themeFill="background1"/>
        <w:spacing w:before="120" w:after="120" w:line="240" w:lineRule="auto"/>
        <w:jc w:val="both"/>
        <w:rPr>
          <w:rFonts w:ascii="Times New Roman" w:hAnsi="Times New Roman" w:cs="Times New Roman"/>
          <w:color w:val="000000" w:themeColor="text1"/>
          <w:sz w:val="28"/>
          <w:szCs w:val="26"/>
        </w:rPr>
      </w:pPr>
      <w:r w:rsidRPr="001C5833">
        <w:rPr>
          <w:rFonts w:ascii="Times New Roman" w:hAnsi="Times New Roman" w:cs="Times New Roman"/>
          <w:b/>
          <w:i/>
          <w:iCs/>
          <w:color w:val="C00000"/>
          <w:sz w:val="24"/>
          <w:szCs w:val="26"/>
        </w:rPr>
        <w:t xml:space="preserve">Olgunluk Düzeyi: </w:t>
      </w:r>
      <w:r>
        <w:rPr>
          <w:rFonts w:ascii="Times New Roman" w:hAnsi="Times New Roman" w:cs="Times New Roman"/>
          <w:b/>
          <w:i/>
          <w:iCs/>
          <w:color w:val="C00000"/>
          <w:sz w:val="24"/>
          <w:szCs w:val="26"/>
        </w:rPr>
        <w:t xml:space="preserve">5 </w:t>
      </w:r>
      <w:r w:rsidRPr="00EA2978">
        <w:rPr>
          <w:rFonts w:ascii="Times New Roman" w:hAnsi="Times New Roman" w:cs="Times New Roman"/>
          <w:color w:val="000000" w:themeColor="text1"/>
          <w:sz w:val="24"/>
        </w:rPr>
        <w:t>İçselleştirilmiş, sistematik, sürdürülebilir ve örnek gösterilebilir uygulamalar bulunmaktadır.</w:t>
      </w:r>
    </w:p>
    <w:p w14:paraId="46858300" w14:textId="77777777" w:rsidR="00DF60AA" w:rsidRPr="001C5833" w:rsidRDefault="00DF60AA" w:rsidP="00DF60AA">
      <w:pPr>
        <w:shd w:val="clear" w:color="auto" w:fill="FFFFFF" w:themeFill="background1"/>
        <w:spacing w:before="120" w:after="120" w:line="360" w:lineRule="auto"/>
        <w:jc w:val="both"/>
        <w:rPr>
          <w:rFonts w:ascii="Times New Roman" w:hAnsi="Times New Roman" w:cs="Times New Roman"/>
          <w:b/>
          <w:i/>
          <w:iCs/>
          <w:color w:val="C00000"/>
          <w:sz w:val="24"/>
          <w:szCs w:val="26"/>
        </w:rPr>
      </w:pPr>
      <w:r w:rsidRPr="001C5833">
        <w:rPr>
          <w:rFonts w:ascii="Times New Roman" w:hAnsi="Times New Roman" w:cs="Times New Roman"/>
          <w:b/>
          <w:i/>
          <w:iCs/>
          <w:color w:val="C00000"/>
          <w:sz w:val="24"/>
          <w:szCs w:val="26"/>
        </w:rPr>
        <w:t>Kanıtlar</w:t>
      </w:r>
    </w:p>
    <w:p w14:paraId="65664A6E" w14:textId="77777777" w:rsidR="00F0159F" w:rsidRDefault="00DF60AA" w:rsidP="00DF60AA">
      <w:pPr>
        <w:pStyle w:val="ListeParagraf"/>
        <w:numPr>
          <w:ilvl w:val="0"/>
          <w:numId w:val="2"/>
        </w:numPr>
        <w:shd w:val="clear" w:color="auto" w:fill="FFFFFF" w:themeFill="background1"/>
        <w:spacing w:before="120" w:after="120" w:line="240" w:lineRule="auto"/>
        <w:jc w:val="both"/>
        <w:rPr>
          <w:rFonts w:ascii="Times New Roman" w:hAnsi="Times New Roman" w:cs="Times New Roman"/>
          <w:sz w:val="24"/>
        </w:rPr>
      </w:pPr>
      <w:r>
        <w:rPr>
          <w:rFonts w:ascii="Times New Roman" w:hAnsi="Times New Roman" w:cs="Times New Roman"/>
          <w:sz w:val="24"/>
        </w:rPr>
        <w:t>A.4.3.1.mezun_izleme_sistemi_web_sitesi</w:t>
      </w:r>
    </w:p>
    <w:p w14:paraId="0AFF6E4C" w14:textId="2C4B7222" w:rsidR="00DF60AA" w:rsidRPr="00B11BA8" w:rsidRDefault="00DF60AA" w:rsidP="00F0159F">
      <w:pPr>
        <w:pStyle w:val="ListeParagraf"/>
        <w:shd w:val="clear" w:color="auto" w:fill="FFFFFF" w:themeFill="background1"/>
        <w:spacing w:before="120" w:after="120" w:line="240" w:lineRule="auto"/>
        <w:jc w:val="both"/>
        <w:rPr>
          <w:rFonts w:ascii="Times New Roman" w:hAnsi="Times New Roman" w:cs="Times New Roman"/>
          <w:sz w:val="24"/>
        </w:rPr>
      </w:pPr>
      <w:r>
        <w:rPr>
          <w:rFonts w:ascii="Times New Roman" w:hAnsi="Times New Roman" w:cs="Times New Roman"/>
          <w:sz w:val="24"/>
        </w:rPr>
        <w:t>(</w:t>
      </w:r>
      <w:hyperlink r:id="rId29" w:history="1">
        <w:r w:rsidRPr="00502298">
          <w:rPr>
            <w:rStyle w:val="Kpr"/>
            <w:rFonts w:ascii="Times New Roman" w:hAnsi="Times New Roman" w:cs="Times New Roman"/>
            <w:sz w:val="24"/>
          </w:rPr>
          <w:t>https://www.ardahan.edu.tr/mezun</w:t>
        </w:r>
      </w:hyperlink>
      <w:r>
        <w:rPr>
          <w:rFonts w:ascii="Times New Roman" w:hAnsi="Times New Roman" w:cs="Times New Roman"/>
          <w:sz w:val="24"/>
        </w:rPr>
        <w:t>)</w:t>
      </w:r>
    </w:p>
    <w:p w14:paraId="03F01081" w14:textId="77777777" w:rsidR="00F0159F" w:rsidRDefault="00DF60AA" w:rsidP="00DF60AA">
      <w:pPr>
        <w:pStyle w:val="ListeParagraf"/>
        <w:numPr>
          <w:ilvl w:val="0"/>
          <w:numId w:val="2"/>
        </w:numPr>
        <w:shd w:val="clear" w:color="auto" w:fill="FFFFFF" w:themeFill="background1"/>
        <w:spacing w:before="120" w:after="120" w:line="240" w:lineRule="auto"/>
        <w:jc w:val="both"/>
        <w:rPr>
          <w:rFonts w:ascii="Times New Roman" w:hAnsi="Times New Roman" w:cs="Times New Roman"/>
          <w:sz w:val="24"/>
        </w:rPr>
      </w:pPr>
      <w:r>
        <w:rPr>
          <w:rFonts w:ascii="Times New Roman" w:hAnsi="Times New Roman" w:cs="Times New Roman"/>
          <w:sz w:val="24"/>
        </w:rPr>
        <w:t>A.4.3.2.kariyer_planlama_mezun_izleme_web_sitesi</w:t>
      </w:r>
    </w:p>
    <w:p w14:paraId="0436FE2E" w14:textId="2BA21443" w:rsidR="00DF60AA" w:rsidRPr="00B11BA8" w:rsidRDefault="00DF60AA" w:rsidP="00F0159F">
      <w:pPr>
        <w:pStyle w:val="ListeParagraf"/>
        <w:shd w:val="clear" w:color="auto" w:fill="FFFFFF" w:themeFill="background1"/>
        <w:spacing w:before="120" w:after="120" w:line="240" w:lineRule="auto"/>
        <w:jc w:val="both"/>
        <w:rPr>
          <w:rFonts w:ascii="Times New Roman" w:hAnsi="Times New Roman" w:cs="Times New Roman"/>
          <w:sz w:val="24"/>
        </w:rPr>
      </w:pPr>
      <w:r>
        <w:rPr>
          <w:rFonts w:ascii="Times New Roman" w:hAnsi="Times New Roman" w:cs="Times New Roman"/>
          <w:sz w:val="24"/>
        </w:rPr>
        <w:t>(</w:t>
      </w:r>
      <w:hyperlink r:id="rId30" w:history="1">
        <w:r w:rsidRPr="00502298">
          <w:rPr>
            <w:rStyle w:val="Kpr"/>
            <w:rFonts w:ascii="Times New Roman" w:hAnsi="Times New Roman" w:cs="Times New Roman"/>
            <w:sz w:val="24"/>
          </w:rPr>
          <w:t>https://kpmi.ardahan.edu.tr</w:t>
        </w:r>
      </w:hyperlink>
      <w:r>
        <w:rPr>
          <w:rFonts w:ascii="Times New Roman" w:hAnsi="Times New Roman" w:cs="Times New Roman"/>
          <w:sz w:val="24"/>
        </w:rPr>
        <w:t>)</w:t>
      </w:r>
    </w:p>
    <w:p w14:paraId="1EA90AD8" w14:textId="77777777" w:rsidR="00790FBF" w:rsidRPr="001C2904" w:rsidRDefault="00790FBF" w:rsidP="00795BC9">
      <w:pPr>
        <w:shd w:val="clear" w:color="auto" w:fill="FFFFFF" w:themeFill="background1"/>
        <w:spacing w:before="120" w:after="120" w:line="360" w:lineRule="auto"/>
        <w:jc w:val="both"/>
        <w:rPr>
          <w:rFonts w:ascii="Times New Roman" w:hAnsi="Times New Roman" w:cs="Times New Roman"/>
          <w:b/>
          <w:color w:val="8A0000"/>
          <w:sz w:val="28"/>
        </w:rPr>
      </w:pPr>
      <w:r w:rsidRPr="001C2904">
        <w:rPr>
          <w:rFonts w:ascii="Times New Roman" w:hAnsi="Times New Roman" w:cs="Times New Roman"/>
          <w:b/>
          <w:color w:val="8A0000"/>
          <w:sz w:val="28"/>
        </w:rPr>
        <w:t xml:space="preserve">A.5. </w:t>
      </w:r>
      <w:proofErr w:type="spellStart"/>
      <w:r w:rsidRPr="001C2904">
        <w:rPr>
          <w:rFonts w:ascii="Times New Roman" w:hAnsi="Times New Roman" w:cs="Times New Roman"/>
          <w:b/>
          <w:color w:val="8A0000"/>
          <w:sz w:val="28"/>
        </w:rPr>
        <w:t>Uluslararasılaşma</w:t>
      </w:r>
      <w:proofErr w:type="spellEnd"/>
    </w:p>
    <w:p w14:paraId="4EC13CD1" w14:textId="77777777" w:rsidR="00BD6FCC" w:rsidRDefault="00BD6FCC" w:rsidP="00BD6FCC">
      <w:pPr>
        <w:shd w:val="clear" w:color="auto" w:fill="FFFFFF" w:themeFill="background1"/>
        <w:spacing w:before="120" w:after="120" w:line="240" w:lineRule="auto"/>
        <w:jc w:val="both"/>
        <w:rPr>
          <w:rFonts w:ascii="Times New Roman" w:hAnsi="Times New Roman" w:cs="Times New Roman"/>
          <w:sz w:val="24"/>
        </w:rPr>
      </w:pPr>
      <w:r>
        <w:rPr>
          <w:rFonts w:ascii="Times New Roman" w:hAnsi="Times New Roman" w:cs="Times New Roman"/>
          <w:sz w:val="24"/>
        </w:rPr>
        <w:t>Birim</w:t>
      </w:r>
      <w:r w:rsidRPr="00BD6FCC">
        <w:rPr>
          <w:rFonts w:ascii="Times New Roman" w:hAnsi="Times New Roman" w:cs="Times New Roman"/>
          <w:sz w:val="24"/>
        </w:rPr>
        <w:t xml:space="preserve">, </w:t>
      </w:r>
      <w:proofErr w:type="spellStart"/>
      <w:r w:rsidRPr="00BD6FCC">
        <w:rPr>
          <w:rFonts w:ascii="Times New Roman" w:hAnsi="Times New Roman" w:cs="Times New Roman"/>
          <w:sz w:val="24"/>
        </w:rPr>
        <w:t>uluslararasılaşma</w:t>
      </w:r>
      <w:proofErr w:type="spellEnd"/>
      <w:r w:rsidRPr="00BD6FCC">
        <w:rPr>
          <w:rFonts w:ascii="Times New Roman" w:hAnsi="Times New Roman" w:cs="Times New Roman"/>
          <w:sz w:val="24"/>
        </w:rPr>
        <w:t xml:space="preserve"> stratejisi ve hedefleri doğrultusunda süreçlerini yönetmeli, </w:t>
      </w:r>
      <w:proofErr w:type="spellStart"/>
      <w:r w:rsidRPr="00BD6FCC">
        <w:rPr>
          <w:rFonts w:ascii="Times New Roman" w:hAnsi="Times New Roman" w:cs="Times New Roman"/>
          <w:sz w:val="24"/>
        </w:rPr>
        <w:t>organizasyonel</w:t>
      </w:r>
      <w:proofErr w:type="spellEnd"/>
      <w:r w:rsidRPr="00BD6FCC">
        <w:rPr>
          <w:rFonts w:ascii="Times New Roman" w:hAnsi="Times New Roman" w:cs="Times New Roman"/>
          <w:sz w:val="24"/>
        </w:rPr>
        <w:t xml:space="preserve"> yapılanmasını oluşturmalı ve sonuçlarını periyodik olarak izleyerek değerlendirmelidir.</w:t>
      </w:r>
    </w:p>
    <w:p w14:paraId="5611C241" w14:textId="02E2B833" w:rsidR="00790FBF" w:rsidRDefault="00790FBF" w:rsidP="00BD6FCC">
      <w:pPr>
        <w:shd w:val="clear" w:color="auto" w:fill="FFFFFF" w:themeFill="background1"/>
        <w:spacing w:before="120" w:after="120" w:line="240" w:lineRule="auto"/>
        <w:jc w:val="both"/>
        <w:rPr>
          <w:rFonts w:ascii="Times New Roman" w:hAnsi="Times New Roman" w:cs="Times New Roman"/>
          <w:sz w:val="24"/>
        </w:rPr>
      </w:pPr>
      <w:r w:rsidRPr="001C2904">
        <w:rPr>
          <w:rFonts w:ascii="Times New Roman" w:hAnsi="Times New Roman" w:cs="Times New Roman"/>
          <w:sz w:val="24"/>
        </w:rPr>
        <w:t>Bu kısımda birimin “</w:t>
      </w:r>
      <w:proofErr w:type="spellStart"/>
      <w:r w:rsidRPr="001C2904">
        <w:rPr>
          <w:rFonts w:ascii="Times New Roman" w:hAnsi="Times New Roman" w:cs="Times New Roman"/>
          <w:sz w:val="24"/>
        </w:rPr>
        <w:t>Uluslarasılaşma</w:t>
      </w:r>
      <w:proofErr w:type="spellEnd"/>
      <w:r w:rsidRPr="001C2904">
        <w:rPr>
          <w:rFonts w:ascii="Times New Roman" w:hAnsi="Times New Roman" w:cs="Times New Roman"/>
          <w:sz w:val="24"/>
        </w:rPr>
        <w:t>” ölçütünde 202</w:t>
      </w:r>
      <w:r w:rsidR="0072027E">
        <w:rPr>
          <w:rFonts w:ascii="Times New Roman" w:hAnsi="Times New Roman" w:cs="Times New Roman"/>
          <w:sz w:val="24"/>
        </w:rPr>
        <w:t>3</w:t>
      </w:r>
      <w:r w:rsidRPr="001C2904">
        <w:rPr>
          <w:rFonts w:ascii="Times New Roman" w:hAnsi="Times New Roman" w:cs="Times New Roman"/>
          <w:sz w:val="24"/>
        </w:rPr>
        <w:t xml:space="preserve"> yılı çalışmaları raporlanmalıdır. Raporlama yapılırken belirtilen çalışmalar kanıtlarla ilişkilendirilecek şekilde yazılmalıdır. Kanıtı sunulamayacak çalışmalardan bahsedilmemesi gerekmektedir. </w:t>
      </w:r>
    </w:p>
    <w:p w14:paraId="43F04738" w14:textId="77777777" w:rsidR="0052714C" w:rsidRPr="001C2904" w:rsidRDefault="0052714C" w:rsidP="00BD6FCC">
      <w:pPr>
        <w:shd w:val="clear" w:color="auto" w:fill="FFFFFF" w:themeFill="background1"/>
        <w:spacing w:before="120" w:after="120" w:line="240" w:lineRule="auto"/>
        <w:jc w:val="both"/>
        <w:rPr>
          <w:rFonts w:ascii="Times New Roman" w:hAnsi="Times New Roman" w:cs="Times New Roman"/>
          <w:sz w:val="24"/>
        </w:rPr>
      </w:pPr>
    </w:p>
    <w:p w14:paraId="025623E4" w14:textId="77777777" w:rsidR="00790FBF" w:rsidRPr="0072027E" w:rsidRDefault="00790FBF" w:rsidP="00795BC9">
      <w:pPr>
        <w:shd w:val="clear" w:color="auto" w:fill="FFFFFF" w:themeFill="background1"/>
        <w:spacing w:before="120" w:after="120" w:line="360" w:lineRule="auto"/>
        <w:jc w:val="both"/>
        <w:rPr>
          <w:rFonts w:ascii="Times New Roman" w:hAnsi="Times New Roman" w:cs="Times New Roman"/>
          <w:b/>
          <w:color w:val="002060"/>
          <w:sz w:val="24"/>
          <w:szCs w:val="24"/>
        </w:rPr>
      </w:pPr>
      <w:r w:rsidRPr="0072027E">
        <w:rPr>
          <w:rFonts w:ascii="Times New Roman" w:hAnsi="Times New Roman" w:cs="Times New Roman"/>
          <w:b/>
          <w:color w:val="002060"/>
          <w:sz w:val="24"/>
          <w:szCs w:val="24"/>
        </w:rPr>
        <w:lastRenderedPageBreak/>
        <w:t xml:space="preserve">A.5.1. </w:t>
      </w:r>
      <w:proofErr w:type="spellStart"/>
      <w:r w:rsidRPr="0072027E">
        <w:rPr>
          <w:rFonts w:ascii="Times New Roman" w:hAnsi="Times New Roman" w:cs="Times New Roman"/>
          <w:b/>
          <w:color w:val="002060"/>
          <w:sz w:val="24"/>
          <w:szCs w:val="24"/>
        </w:rPr>
        <w:t>Uluslararasılaşma</w:t>
      </w:r>
      <w:proofErr w:type="spellEnd"/>
      <w:r w:rsidRPr="0072027E">
        <w:rPr>
          <w:rFonts w:ascii="Times New Roman" w:hAnsi="Times New Roman" w:cs="Times New Roman"/>
          <w:b/>
          <w:color w:val="002060"/>
          <w:sz w:val="24"/>
          <w:szCs w:val="24"/>
        </w:rPr>
        <w:t xml:space="preserve"> süreçlerinin yönetimi </w:t>
      </w:r>
    </w:p>
    <w:p w14:paraId="10F6B8A8" w14:textId="77777777" w:rsidR="00DF4998" w:rsidRDefault="00DF4998" w:rsidP="00DF4998">
      <w:pPr>
        <w:shd w:val="clear" w:color="auto" w:fill="FFFFFF" w:themeFill="background1"/>
        <w:spacing w:before="120" w:after="120" w:line="240" w:lineRule="auto"/>
        <w:jc w:val="both"/>
        <w:rPr>
          <w:rFonts w:ascii="Times New Roman" w:hAnsi="Times New Roman" w:cs="Times New Roman"/>
          <w:sz w:val="24"/>
        </w:rPr>
      </w:pPr>
      <w:r w:rsidRPr="009E2DF7">
        <w:rPr>
          <w:rFonts w:ascii="Times New Roman" w:hAnsi="Times New Roman" w:cs="Times New Roman"/>
          <w:b/>
          <w:bCs/>
          <w:color w:val="000000" w:themeColor="text1"/>
          <w:sz w:val="24"/>
          <w:u w:val="single"/>
        </w:rPr>
        <w:t>Gereklilikler</w:t>
      </w:r>
      <w:r>
        <w:rPr>
          <w:rFonts w:ascii="Times New Roman" w:hAnsi="Times New Roman" w:cs="Times New Roman"/>
          <w:sz w:val="24"/>
        </w:rPr>
        <w:t xml:space="preserve"> Birim</w:t>
      </w:r>
      <w:r w:rsidRPr="00BD6FCC">
        <w:rPr>
          <w:rFonts w:ascii="Times New Roman" w:hAnsi="Times New Roman" w:cs="Times New Roman"/>
          <w:sz w:val="24"/>
        </w:rPr>
        <w:t xml:space="preserve">, </w:t>
      </w:r>
      <w:proofErr w:type="spellStart"/>
      <w:r w:rsidRPr="00BD6FCC">
        <w:rPr>
          <w:rFonts w:ascii="Times New Roman" w:hAnsi="Times New Roman" w:cs="Times New Roman"/>
          <w:sz w:val="24"/>
        </w:rPr>
        <w:t>uluslararasılaşma</w:t>
      </w:r>
      <w:proofErr w:type="spellEnd"/>
      <w:r w:rsidRPr="00BD6FCC">
        <w:rPr>
          <w:rFonts w:ascii="Times New Roman" w:hAnsi="Times New Roman" w:cs="Times New Roman"/>
          <w:sz w:val="24"/>
        </w:rPr>
        <w:t xml:space="preserve"> stratejisi ve hedefleri doğrultusunda süreçlerini yönetmeli, </w:t>
      </w:r>
      <w:proofErr w:type="spellStart"/>
      <w:r w:rsidRPr="00BD6FCC">
        <w:rPr>
          <w:rFonts w:ascii="Times New Roman" w:hAnsi="Times New Roman" w:cs="Times New Roman"/>
          <w:sz w:val="24"/>
        </w:rPr>
        <w:t>organizasyonel</w:t>
      </w:r>
      <w:proofErr w:type="spellEnd"/>
      <w:r w:rsidRPr="00BD6FCC">
        <w:rPr>
          <w:rFonts w:ascii="Times New Roman" w:hAnsi="Times New Roman" w:cs="Times New Roman"/>
          <w:sz w:val="24"/>
        </w:rPr>
        <w:t xml:space="preserve"> yapılanmasını oluşturmalı ve sonuçlarını periyodik olarak izleyerek değerlendirmelidir.</w:t>
      </w:r>
    </w:p>
    <w:p w14:paraId="6416C611" w14:textId="77777777" w:rsidR="00DF4998" w:rsidRPr="0072027E" w:rsidRDefault="00DF4998" w:rsidP="00DF4998">
      <w:pPr>
        <w:shd w:val="clear" w:color="auto" w:fill="FFFFFF" w:themeFill="background1"/>
        <w:spacing w:before="120" w:after="120" w:line="360" w:lineRule="auto"/>
        <w:jc w:val="both"/>
        <w:rPr>
          <w:rFonts w:ascii="Times New Roman" w:hAnsi="Times New Roman" w:cs="Times New Roman"/>
          <w:b/>
          <w:color w:val="002060"/>
          <w:sz w:val="24"/>
          <w:szCs w:val="24"/>
        </w:rPr>
      </w:pPr>
      <w:r w:rsidRPr="0072027E">
        <w:rPr>
          <w:rFonts w:ascii="Times New Roman" w:hAnsi="Times New Roman" w:cs="Times New Roman"/>
          <w:b/>
          <w:color w:val="002060"/>
          <w:sz w:val="24"/>
          <w:szCs w:val="24"/>
        </w:rPr>
        <w:t xml:space="preserve">A.5.1. </w:t>
      </w:r>
      <w:proofErr w:type="spellStart"/>
      <w:r w:rsidRPr="0072027E">
        <w:rPr>
          <w:rFonts w:ascii="Times New Roman" w:hAnsi="Times New Roman" w:cs="Times New Roman"/>
          <w:b/>
          <w:color w:val="002060"/>
          <w:sz w:val="24"/>
          <w:szCs w:val="24"/>
        </w:rPr>
        <w:t>Uluslararasılaşma</w:t>
      </w:r>
      <w:proofErr w:type="spellEnd"/>
      <w:r w:rsidRPr="0072027E">
        <w:rPr>
          <w:rFonts w:ascii="Times New Roman" w:hAnsi="Times New Roman" w:cs="Times New Roman"/>
          <w:b/>
          <w:color w:val="002060"/>
          <w:sz w:val="24"/>
          <w:szCs w:val="24"/>
        </w:rPr>
        <w:t xml:space="preserve"> süreçlerinin yönetimi </w:t>
      </w:r>
    </w:p>
    <w:p w14:paraId="58B96D7D" w14:textId="77777777" w:rsidR="00DF4998" w:rsidRDefault="00DF4998" w:rsidP="00DF4998">
      <w:pPr>
        <w:shd w:val="clear" w:color="auto" w:fill="FFFFFF" w:themeFill="background1"/>
        <w:spacing w:before="120" w:after="120" w:line="240" w:lineRule="auto"/>
        <w:jc w:val="both"/>
        <w:rPr>
          <w:rFonts w:ascii="Times New Roman" w:hAnsi="Times New Roman" w:cs="Times New Roman"/>
          <w:sz w:val="24"/>
        </w:rPr>
      </w:pPr>
      <w:r w:rsidRPr="009E2DF7">
        <w:rPr>
          <w:rFonts w:ascii="Times New Roman" w:hAnsi="Times New Roman" w:cs="Times New Roman"/>
          <w:b/>
          <w:bCs/>
          <w:color w:val="000000" w:themeColor="text1"/>
          <w:sz w:val="24"/>
          <w:u w:val="single"/>
        </w:rPr>
        <w:t>Gereklilikler</w:t>
      </w:r>
      <w:r>
        <w:rPr>
          <w:rFonts w:ascii="Times New Roman" w:hAnsi="Times New Roman" w:cs="Times New Roman"/>
          <w:sz w:val="24"/>
        </w:rPr>
        <w:t xml:space="preserve"> </w:t>
      </w:r>
      <w:proofErr w:type="spellStart"/>
      <w:r w:rsidRPr="00A23727">
        <w:rPr>
          <w:rFonts w:ascii="Times New Roman" w:hAnsi="Times New Roman" w:cs="Times New Roman"/>
          <w:sz w:val="24"/>
        </w:rPr>
        <w:t>Uluslararasılaşma</w:t>
      </w:r>
      <w:proofErr w:type="spellEnd"/>
      <w:r w:rsidRPr="00A23727">
        <w:rPr>
          <w:rFonts w:ascii="Times New Roman" w:hAnsi="Times New Roman" w:cs="Times New Roman"/>
          <w:sz w:val="24"/>
        </w:rPr>
        <w:t xml:space="preserve"> süreçlerinin yönetimi ve </w:t>
      </w:r>
      <w:proofErr w:type="spellStart"/>
      <w:r w:rsidRPr="00A23727">
        <w:rPr>
          <w:rFonts w:ascii="Times New Roman" w:hAnsi="Times New Roman" w:cs="Times New Roman"/>
          <w:sz w:val="24"/>
        </w:rPr>
        <w:t>organizasyonel</w:t>
      </w:r>
      <w:proofErr w:type="spellEnd"/>
      <w:r w:rsidRPr="00A23727">
        <w:rPr>
          <w:rFonts w:ascii="Times New Roman" w:hAnsi="Times New Roman" w:cs="Times New Roman"/>
          <w:sz w:val="24"/>
        </w:rPr>
        <w:t xml:space="preserve"> yapısı kurumsallaşmıştır. Kurumun </w:t>
      </w:r>
      <w:proofErr w:type="spellStart"/>
      <w:r w:rsidRPr="00A23727">
        <w:rPr>
          <w:rFonts w:ascii="Times New Roman" w:hAnsi="Times New Roman" w:cs="Times New Roman"/>
          <w:sz w:val="24"/>
        </w:rPr>
        <w:t>uluslararasılaşma</w:t>
      </w:r>
      <w:proofErr w:type="spellEnd"/>
      <w:r w:rsidRPr="00A23727">
        <w:rPr>
          <w:rFonts w:ascii="Times New Roman" w:hAnsi="Times New Roman" w:cs="Times New Roman"/>
          <w:sz w:val="24"/>
        </w:rPr>
        <w:t xml:space="preserve"> politikası ile uyumludur. Yönetim ve </w:t>
      </w:r>
      <w:proofErr w:type="spellStart"/>
      <w:r w:rsidRPr="00A23727">
        <w:rPr>
          <w:rFonts w:ascii="Times New Roman" w:hAnsi="Times New Roman" w:cs="Times New Roman"/>
          <w:sz w:val="24"/>
        </w:rPr>
        <w:t>organizasyonel</w:t>
      </w:r>
      <w:proofErr w:type="spellEnd"/>
      <w:r w:rsidRPr="00A23727">
        <w:rPr>
          <w:rFonts w:ascii="Times New Roman" w:hAnsi="Times New Roman" w:cs="Times New Roman"/>
          <w:sz w:val="24"/>
        </w:rPr>
        <w:t xml:space="preserve"> yapının işleyişi ve etkinliği irdelenmektedir.</w:t>
      </w:r>
    </w:p>
    <w:p w14:paraId="5CAA4327" w14:textId="77777777" w:rsidR="00DF4998" w:rsidRDefault="00DF4998" w:rsidP="00DF4998">
      <w:pPr>
        <w:shd w:val="clear" w:color="auto" w:fill="FFFFFF" w:themeFill="background1"/>
        <w:spacing w:before="120" w:after="120" w:line="240" w:lineRule="auto"/>
        <w:jc w:val="both"/>
        <w:rPr>
          <w:rFonts w:ascii="Times New Roman" w:hAnsi="Times New Roman" w:cs="Times New Roman"/>
          <w:sz w:val="24"/>
        </w:rPr>
      </w:pPr>
      <w:r w:rsidRPr="009E2DF7">
        <w:rPr>
          <w:rFonts w:ascii="Times New Roman" w:hAnsi="Times New Roman" w:cs="Times New Roman"/>
          <w:b/>
          <w:bCs/>
          <w:sz w:val="24"/>
          <w:u w:val="single"/>
        </w:rPr>
        <w:t>Faaliyetler</w:t>
      </w:r>
    </w:p>
    <w:p w14:paraId="0ADF1AD8" w14:textId="1C171907" w:rsidR="00DF4998" w:rsidRDefault="00DF4998" w:rsidP="00DF4998">
      <w:pPr>
        <w:shd w:val="clear" w:color="auto" w:fill="FFFFFF" w:themeFill="background1"/>
        <w:spacing w:before="120" w:after="120" w:line="240" w:lineRule="auto"/>
        <w:jc w:val="both"/>
        <w:rPr>
          <w:rFonts w:ascii="Times New Roman" w:hAnsi="Times New Roman" w:cs="Times New Roman"/>
          <w:sz w:val="24"/>
        </w:rPr>
      </w:pPr>
      <w:r w:rsidRPr="00CE63D2">
        <w:rPr>
          <w:rFonts w:ascii="Times New Roman" w:hAnsi="Times New Roman" w:cs="Times New Roman"/>
          <w:sz w:val="24"/>
        </w:rPr>
        <w:sym w:font="Wingdings" w:char="F0E0"/>
      </w:r>
      <w:r w:rsidR="007530B8">
        <w:rPr>
          <w:rFonts w:ascii="Times New Roman" w:hAnsi="Times New Roman" w:cs="Times New Roman"/>
          <w:sz w:val="24"/>
        </w:rPr>
        <w:t>Spor Bilimleri Fakültesi</w:t>
      </w:r>
      <w:r>
        <w:rPr>
          <w:rFonts w:ascii="Times New Roman" w:hAnsi="Times New Roman" w:cs="Times New Roman"/>
          <w:sz w:val="24"/>
        </w:rPr>
        <w:t xml:space="preserve">, </w:t>
      </w:r>
      <w:proofErr w:type="spellStart"/>
      <w:r>
        <w:rPr>
          <w:rFonts w:ascii="Times New Roman" w:hAnsi="Times New Roman" w:cs="Times New Roman"/>
          <w:sz w:val="24"/>
        </w:rPr>
        <w:t>u</w:t>
      </w:r>
      <w:r w:rsidRPr="00A23727">
        <w:rPr>
          <w:rFonts w:ascii="Times New Roman" w:hAnsi="Times New Roman" w:cs="Times New Roman"/>
          <w:sz w:val="24"/>
        </w:rPr>
        <w:t>luslararasılaşma</w:t>
      </w:r>
      <w:proofErr w:type="spellEnd"/>
      <w:r w:rsidRPr="00A23727">
        <w:rPr>
          <w:rFonts w:ascii="Times New Roman" w:hAnsi="Times New Roman" w:cs="Times New Roman"/>
          <w:sz w:val="24"/>
        </w:rPr>
        <w:t xml:space="preserve"> süreçlerinin yönetimi</w:t>
      </w:r>
      <w:r>
        <w:rPr>
          <w:rFonts w:ascii="Times New Roman" w:hAnsi="Times New Roman" w:cs="Times New Roman"/>
          <w:sz w:val="24"/>
        </w:rPr>
        <w:t xml:space="preserve"> ve </w:t>
      </w:r>
      <w:proofErr w:type="spellStart"/>
      <w:r>
        <w:rPr>
          <w:rFonts w:ascii="Times New Roman" w:hAnsi="Times New Roman" w:cs="Times New Roman"/>
          <w:sz w:val="24"/>
        </w:rPr>
        <w:t>organizasyonel</w:t>
      </w:r>
      <w:proofErr w:type="spellEnd"/>
      <w:r>
        <w:rPr>
          <w:rFonts w:ascii="Times New Roman" w:hAnsi="Times New Roman" w:cs="Times New Roman"/>
          <w:sz w:val="24"/>
        </w:rPr>
        <w:t xml:space="preserve"> yapısında Ardahan Üniversitesi Dış İlişkiler Ofisi Koordinatörlüğü ile koordine hareket etmektedir. Koordinatörlük her yıl düzenli olarak duyurular yapmaktadır (A.5.1.1).</w:t>
      </w:r>
    </w:p>
    <w:p w14:paraId="2C15849F" w14:textId="77777777" w:rsidR="00DF4998" w:rsidRPr="001C2904" w:rsidRDefault="00DF4998" w:rsidP="00DF4998">
      <w:pPr>
        <w:shd w:val="clear" w:color="auto" w:fill="FFFFFF" w:themeFill="background1"/>
        <w:spacing w:before="120" w:after="120" w:line="240" w:lineRule="auto"/>
        <w:jc w:val="both"/>
        <w:rPr>
          <w:rFonts w:ascii="Times New Roman" w:hAnsi="Times New Roman" w:cs="Times New Roman"/>
          <w:sz w:val="24"/>
        </w:rPr>
      </w:pPr>
      <w:r w:rsidRPr="00A23727">
        <w:rPr>
          <w:rFonts w:ascii="Times New Roman" w:hAnsi="Times New Roman" w:cs="Times New Roman"/>
          <w:sz w:val="24"/>
        </w:rPr>
        <w:sym w:font="Wingdings" w:char="F0E0"/>
      </w:r>
      <w:r>
        <w:rPr>
          <w:rFonts w:ascii="Times New Roman" w:hAnsi="Times New Roman" w:cs="Times New Roman"/>
          <w:sz w:val="24"/>
        </w:rPr>
        <w:t xml:space="preserve">Birimimiz öğrencilerinden bir kişi </w:t>
      </w:r>
      <w:proofErr w:type="spellStart"/>
      <w:r>
        <w:rPr>
          <w:rFonts w:ascii="Times New Roman" w:hAnsi="Times New Roman" w:cs="Times New Roman"/>
          <w:sz w:val="24"/>
        </w:rPr>
        <w:t>Erasmus</w:t>
      </w:r>
      <w:proofErr w:type="spellEnd"/>
      <w:r>
        <w:rPr>
          <w:rFonts w:ascii="Times New Roman" w:hAnsi="Times New Roman" w:cs="Times New Roman"/>
          <w:sz w:val="24"/>
        </w:rPr>
        <w:t xml:space="preserve"> Programından yararlanmıştır (A.5.1.2).</w:t>
      </w:r>
    </w:p>
    <w:p w14:paraId="3963205C" w14:textId="77777777" w:rsidR="00DF4998" w:rsidRPr="00EA2978" w:rsidRDefault="00DF4998" w:rsidP="00DF4998">
      <w:pPr>
        <w:shd w:val="clear" w:color="auto" w:fill="FFFFFF" w:themeFill="background1"/>
        <w:spacing w:before="120" w:after="120" w:line="240" w:lineRule="auto"/>
        <w:jc w:val="both"/>
        <w:rPr>
          <w:rFonts w:ascii="Times New Roman" w:hAnsi="Times New Roman" w:cs="Times New Roman"/>
          <w:color w:val="000000" w:themeColor="text1"/>
          <w:sz w:val="28"/>
          <w:szCs w:val="26"/>
        </w:rPr>
      </w:pPr>
      <w:r w:rsidRPr="001C5833">
        <w:rPr>
          <w:rFonts w:ascii="Times New Roman" w:hAnsi="Times New Roman" w:cs="Times New Roman"/>
          <w:b/>
          <w:i/>
          <w:iCs/>
          <w:color w:val="C00000"/>
          <w:sz w:val="24"/>
          <w:szCs w:val="26"/>
        </w:rPr>
        <w:t xml:space="preserve">Olgunluk Düzeyi: </w:t>
      </w:r>
      <w:r>
        <w:rPr>
          <w:rFonts w:ascii="Times New Roman" w:hAnsi="Times New Roman" w:cs="Times New Roman"/>
          <w:b/>
          <w:i/>
          <w:iCs/>
          <w:color w:val="C00000"/>
          <w:sz w:val="24"/>
          <w:szCs w:val="26"/>
        </w:rPr>
        <w:t xml:space="preserve">5 </w:t>
      </w:r>
      <w:r w:rsidRPr="00EA2978">
        <w:rPr>
          <w:rFonts w:ascii="Times New Roman" w:hAnsi="Times New Roman" w:cs="Times New Roman"/>
          <w:color w:val="000000" w:themeColor="text1"/>
          <w:sz w:val="24"/>
        </w:rPr>
        <w:t>İçselleştirilmiş, sistematik, sürdürülebilir ve örnek gösterilebilir uygulamalar bulunmaktadır.</w:t>
      </w:r>
    </w:p>
    <w:p w14:paraId="612A88E5" w14:textId="77777777" w:rsidR="00DF4998" w:rsidRPr="001C5833" w:rsidRDefault="00DF4998" w:rsidP="00DF4998">
      <w:pPr>
        <w:shd w:val="clear" w:color="auto" w:fill="FFFFFF" w:themeFill="background1"/>
        <w:spacing w:before="120" w:after="120" w:line="360" w:lineRule="auto"/>
        <w:jc w:val="both"/>
        <w:rPr>
          <w:rFonts w:ascii="Times New Roman" w:hAnsi="Times New Roman" w:cs="Times New Roman"/>
          <w:b/>
          <w:i/>
          <w:iCs/>
          <w:color w:val="C00000"/>
          <w:sz w:val="24"/>
          <w:szCs w:val="26"/>
        </w:rPr>
      </w:pPr>
      <w:r w:rsidRPr="001C5833">
        <w:rPr>
          <w:rFonts w:ascii="Times New Roman" w:hAnsi="Times New Roman" w:cs="Times New Roman"/>
          <w:b/>
          <w:i/>
          <w:iCs/>
          <w:color w:val="C00000"/>
          <w:sz w:val="24"/>
          <w:szCs w:val="26"/>
        </w:rPr>
        <w:t>Kanıtlar</w:t>
      </w:r>
    </w:p>
    <w:p w14:paraId="0AC6AEA7" w14:textId="77777777" w:rsidR="00F0159F" w:rsidRDefault="00DF4998" w:rsidP="006C6882">
      <w:pPr>
        <w:pStyle w:val="ListeParagraf"/>
        <w:numPr>
          <w:ilvl w:val="0"/>
          <w:numId w:val="2"/>
        </w:numPr>
        <w:shd w:val="clear" w:color="auto" w:fill="FFFFFF" w:themeFill="background1"/>
        <w:spacing w:before="120" w:after="120" w:line="240" w:lineRule="auto"/>
        <w:jc w:val="both"/>
        <w:rPr>
          <w:rFonts w:ascii="Times New Roman" w:hAnsi="Times New Roman" w:cs="Times New Roman"/>
          <w:sz w:val="24"/>
        </w:rPr>
      </w:pPr>
      <w:r w:rsidRPr="00F0159F">
        <w:rPr>
          <w:rFonts w:ascii="Times New Roman" w:hAnsi="Times New Roman" w:cs="Times New Roman"/>
          <w:sz w:val="24"/>
        </w:rPr>
        <w:t>A.5.1.1.dis_iliskiler_ofisi_koordinatorlugu_web_adresi</w:t>
      </w:r>
    </w:p>
    <w:p w14:paraId="37D2B127" w14:textId="4D81E1F7" w:rsidR="00DF4998" w:rsidRPr="00F0159F" w:rsidRDefault="00DF4998" w:rsidP="00F0159F">
      <w:pPr>
        <w:pStyle w:val="ListeParagraf"/>
        <w:shd w:val="clear" w:color="auto" w:fill="FFFFFF" w:themeFill="background1"/>
        <w:spacing w:before="120" w:after="120" w:line="240" w:lineRule="auto"/>
        <w:jc w:val="both"/>
        <w:rPr>
          <w:rFonts w:ascii="Times New Roman" w:hAnsi="Times New Roman" w:cs="Times New Roman"/>
          <w:sz w:val="24"/>
        </w:rPr>
      </w:pPr>
      <w:r w:rsidRPr="00F0159F">
        <w:rPr>
          <w:rFonts w:ascii="Times New Roman" w:hAnsi="Times New Roman" w:cs="Times New Roman"/>
          <w:sz w:val="24"/>
        </w:rPr>
        <w:t>(</w:t>
      </w:r>
      <w:hyperlink r:id="rId31" w:history="1">
        <w:r w:rsidRPr="00F0159F">
          <w:rPr>
            <w:rStyle w:val="Kpr"/>
            <w:rFonts w:ascii="Times New Roman" w:hAnsi="Times New Roman" w:cs="Times New Roman"/>
            <w:sz w:val="24"/>
          </w:rPr>
          <w:t>https://dik.ardahan.edu.tr</w:t>
        </w:r>
      </w:hyperlink>
      <w:r w:rsidRPr="00F0159F">
        <w:rPr>
          <w:rFonts w:ascii="Times New Roman" w:hAnsi="Times New Roman" w:cs="Times New Roman"/>
          <w:sz w:val="24"/>
        </w:rPr>
        <w:t>)</w:t>
      </w:r>
    </w:p>
    <w:p w14:paraId="5BB9A333" w14:textId="77777777" w:rsidR="00F0159F" w:rsidRDefault="00DF4998" w:rsidP="006C6882">
      <w:pPr>
        <w:pStyle w:val="ListeParagraf"/>
        <w:numPr>
          <w:ilvl w:val="0"/>
          <w:numId w:val="2"/>
        </w:numPr>
        <w:shd w:val="clear" w:color="auto" w:fill="FFFFFF" w:themeFill="background1"/>
        <w:spacing w:before="120" w:after="120" w:line="240" w:lineRule="auto"/>
        <w:jc w:val="both"/>
        <w:rPr>
          <w:rFonts w:ascii="Times New Roman" w:hAnsi="Times New Roman" w:cs="Times New Roman"/>
          <w:sz w:val="24"/>
        </w:rPr>
      </w:pPr>
      <w:r w:rsidRPr="00F0159F">
        <w:rPr>
          <w:rFonts w:ascii="Times New Roman" w:hAnsi="Times New Roman" w:cs="Times New Roman"/>
          <w:sz w:val="24"/>
        </w:rPr>
        <w:t>A.5.1.2.erasmus_sonuc_belgesi</w:t>
      </w:r>
    </w:p>
    <w:p w14:paraId="28E2F797" w14:textId="4A9BF2AD" w:rsidR="00DF4998" w:rsidRPr="00F0159F" w:rsidRDefault="00DF4998" w:rsidP="00F0159F">
      <w:pPr>
        <w:pStyle w:val="ListeParagraf"/>
        <w:shd w:val="clear" w:color="auto" w:fill="FFFFFF" w:themeFill="background1"/>
        <w:spacing w:before="120" w:after="120" w:line="240" w:lineRule="auto"/>
        <w:jc w:val="both"/>
        <w:rPr>
          <w:rFonts w:ascii="Times New Roman" w:hAnsi="Times New Roman" w:cs="Times New Roman"/>
          <w:sz w:val="24"/>
        </w:rPr>
      </w:pPr>
      <w:r w:rsidRPr="00F0159F">
        <w:rPr>
          <w:rFonts w:ascii="Times New Roman" w:hAnsi="Times New Roman" w:cs="Times New Roman"/>
          <w:sz w:val="24"/>
        </w:rPr>
        <w:t>(</w:t>
      </w:r>
      <w:hyperlink r:id="rId32" w:history="1">
        <w:r w:rsidRPr="00F0159F">
          <w:rPr>
            <w:rStyle w:val="Kpr"/>
            <w:rFonts w:ascii="Times New Roman" w:hAnsi="Times New Roman" w:cs="Times New Roman"/>
            <w:sz w:val="24"/>
          </w:rPr>
          <w:t>https://drive.google.com/file/d/1Hs04nmcJcIWJ51P0zTUk_9T5blaCRJ-d/view?usp=sharing</w:t>
        </w:r>
      </w:hyperlink>
      <w:r w:rsidRPr="00F0159F">
        <w:rPr>
          <w:rFonts w:ascii="Times New Roman" w:hAnsi="Times New Roman" w:cs="Times New Roman"/>
          <w:sz w:val="24"/>
        </w:rPr>
        <w:t>)</w:t>
      </w:r>
    </w:p>
    <w:p w14:paraId="7E683AB5" w14:textId="77777777" w:rsidR="00790FBF" w:rsidRPr="0072027E" w:rsidRDefault="00790FBF" w:rsidP="00795BC9">
      <w:pPr>
        <w:shd w:val="clear" w:color="auto" w:fill="FFFFFF" w:themeFill="background1"/>
        <w:spacing w:before="120" w:after="120" w:line="360" w:lineRule="auto"/>
        <w:jc w:val="both"/>
        <w:rPr>
          <w:rFonts w:ascii="Times New Roman" w:hAnsi="Times New Roman" w:cs="Times New Roman"/>
          <w:b/>
          <w:color w:val="002060"/>
          <w:sz w:val="24"/>
          <w:szCs w:val="24"/>
        </w:rPr>
      </w:pPr>
      <w:r w:rsidRPr="0072027E">
        <w:rPr>
          <w:rFonts w:ascii="Times New Roman" w:hAnsi="Times New Roman" w:cs="Times New Roman"/>
          <w:b/>
          <w:color w:val="002060"/>
          <w:sz w:val="24"/>
          <w:szCs w:val="24"/>
        </w:rPr>
        <w:t xml:space="preserve">A.5.2. </w:t>
      </w:r>
      <w:proofErr w:type="spellStart"/>
      <w:r w:rsidRPr="0072027E">
        <w:rPr>
          <w:rFonts w:ascii="Times New Roman" w:hAnsi="Times New Roman" w:cs="Times New Roman"/>
          <w:b/>
          <w:color w:val="002060"/>
          <w:sz w:val="24"/>
          <w:szCs w:val="24"/>
        </w:rPr>
        <w:t>Uluslararasılaşma</w:t>
      </w:r>
      <w:proofErr w:type="spellEnd"/>
      <w:r w:rsidRPr="0072027E">
        <w:rPr>
          <w:rFonts w:ascii="Times New Roman" w:hAnsi="Times New Roman" w:cs="Times New Roman"/>
          <w:b/>
          <w:color w:val="002060"/>
          <w:sz w:val="24"/>
          <w:szCs w:val="24"/>
        </w:rPr>
        <w:t xml:space="preserve"> kaynakları </w:t>
      </w:r>
    </w:p>
    <w:p w14:paraId="062B9324" w14:textId="77777777" w:rsidR="00BF2735" w:rsidRDefault="00BF2735" w:rsidP="00BF2735">
      <w:pPr>
        <w:shd w:val="clear" w:color="auto" w:fill="FFFFFF" w:themeFill="background1"/>
        <w:spacing w:before="120" w:after="120" w:line="240" w:lineRule="auto"/>
        <w:jc w:val="both"/>
        <w:rPr>
          <w:rFonts w:ascii="Times New Roman" w:hAnsi="Times New Roman" w:cs="Times New Roman"/>
          <w:sz w:val="24"/>
        </w:rPr>
      </w:pPr>
      <w:r w:rsidRPr="00E06166">
        <w:rPr>
          <w:rFonts w:ascii="Times New Roman" w:hAnsi="Times New Roman" w:cs="Times New Roman"/>
          <w:b/>
          <w:bCs/>
          <w:sz w:val="24"/>
          <w:u w:val="single"/>
        </w:rPr>
        <w:t>Gereklilikler</w:t>
      </w:r>
      <w:r>
        <w:rPr>
          <w:rFonts w:ascii="Times New Roman" w:hAnsi="Times New Roman" w:cs="Times New Roman"/>
          <w:sz w:val="24"/>
        </w:rPr>
        <w:t xml:space="preserve"> </w:t>
      </w:r>
      <w:proofErr w:type="spellStart"/>
      <w:r w:rsidRPr="00E06166">
        <w:rPr>
          <w:rFonts w:ascii="Times New Roman" w:hAnsi="Times New Roman" w:cs="Times New Roman"/>
          <w:sz w:val="24"/>
        </w:rPr>
        <w:t>Uluslararasılaşmaya</w:t>
      </w:r>
      <w:proofErr w:type="spellEnd"/>
      <w:r w:rsidRPr="00E06166">
        <w:rPr>
          <w:rFonts w:ascii="Times New Roman" w:hAnsi="Times New Roman" w:cs="Times New Roman"/>
          <w:sz w:val="24"/>
        </w:rPr>
        <w:t xml:space="preserve"> ayrılan kaynaklar (mali, fiziksel, insan gücü) belirlenmiş, paylaşılmış, kurumsallaşmıştır. Bu kaynaklar nicelik ve nitelik bağlamında izlenmekte ve değerlendirilmektedir.</w:t>
      </w:r>
    </w:p>
    <w:p w14:paraId="3F9D7AE5" w14:textId="77777777" w:rsidR="00BF2735" w:rsidRDefault="00BF2735" w:rsidP="00BF2735">
      <w:pPr>
        <w:shd w:val="clear" w:color="auto" w:fill="FFFFFF" w:themeFill="background1"/>
        <w:spacing w:before="120" w:after="120" w:line="240" w:lineRule="auto"/>
        <w:jc w:val="both"/>
        <w:rPr>
          <w:rFonts w:ascii="Times New Roman" w:hAnsi="Times New Roman" w:cs="Times New Roman"/>
          <w:sz w:val="24"/>
        </w:rPr>
      </w:pPr>
      <w:r w:rsidRPr="009E2DF7">
        <w:rPr>
          <w:rFonts w:ascii="Times New Roman" w:hAnsi="Times New Roman" w:cs="Times New Roman"/>
          <w:b/>
          <w:bCs/>
          <w:sz w:val="24"/>
          <w:u w:val="single"/>
        </w:rPr>
        <w:t>Faaliyetler</w:t>
      </w:r>
    </w:p>
    <w:p w14:paraId="178088DF" w14:textId="2F07C0DE" w:rsidR="00BF2735" w:rsidRDefault="00BF2735" w:rsidP="00BF2735">
      <w:pPr>
        <w:shd w:val="clear" w:color="auto" w:fill="FFFFFF" w:themeFill="background1"/>
        <w:spacing w:before="120" w:after="120" w:line="240" w:lineRule="auto"/>
        <w:jc w:val="both"/>
        <w:rPr>
          <w:rFonts w:ascii="Times New Roman" w:hAnsi="Times New Roman" w:cs="Times New Roman"/>
          <w:sz w:val="24"/>
        </w:rPr>
      </w:pPr>
      <w:r w:rsidRPr="00CE63D2">
        <w:rPr>
          <w:rFonts w:ascii="Times New Roman" w:hAnsi="Times New Roman" w:cs="Times New Roman"/>
          <w:sz w:val="24"/>
        </w:rPr>
        <w:sym w:font="Wingdings" w:char="F0E0"/>
      </w:r>
      <w:r w:rsidR="00C36347">
        <w:rPr>
          <w:rFonts w:ascii="Times New Roman" w:hAnsi="Times New Roman" w:cs="Times New Roman"/>
          <w:sz w:val="24"/>
        </w:rPr>
        <w:t>Spor Bilimleri Fakültesi’nin</w:t>
      </w:r>
      <w:r>
        <w:rPr>
          <w:rFonts w:ascii="Times New Roman" w:hAnsi="Times New Roman" w:cs="Times New Roman"/>
          <w:sz w:val="24"/>
        </w:rPr>
        <w:t xml:space="preserve"> </w:t>
      </w:r>
      <w:proofErr w:type="spellStart"/>
      <w:r>
        <w:rPr>
          <w:rFonts w:ascii="Times New Roman" w:hAnsi="Times New Roman" w:cs="Times New Roman"/>
          <w:sz w:val="24"/>
        </w:rPr>
        <w:t>u</w:t>
      </w:r>
      <w:r w:rsidRPr="00A23727">
        <w:rPr>
          <w:rFonts w:ascii="Times New Roman" w:hAnsi="Times New Roman" w:cs="Times New Roman"/>
          <w:sz w:val="24"/>
        </w:rPr>
        <w:t>luslararasılaşma</w:t>
      </w:r>
      <w:proofErr w:type="spellEnd"/>
      <w:r>
        <w:rPr>
          <w:rFonts w:ascii="Times New Roman" w:hAnsi="Times New Roman" w:cs="Times New Roman"/>
          <w:sz w:val="24"/>
        </w:rPr>
        <w:t xml:space="preserve"> kaynakları Ardahan Üniversitesi Dış İlişkiler Ofisi Koordinatörlüğü tarafından sağlanmaktadır. Personel hareketlilikleri sonucunda bölümümüzün </w:t>
      </w:r>
      <w:proofErr w:type="spellStart"/>
      <w:r>
        <w:rPr>
          <w:rFonts w:ascii="Times New Roman" w:hAnsi="Times New Roman" w:cs="Times New Roman"/>
          <w:sz w:val="24"/>
        </w:rPr>
        <w:t>uluslararasılaşmasına</w:t>
      </w:r>
      <w:proofErr w:type="spellEnd"/>
      <w:r>
        <w:rPr>
          <w:rFonts w:ascii="Times New Roman" w:hAnsi="Times New Roman" w:cs="Times New Roman"/>
          <w:sz w:val="24"/>
        </w:rPr>
        <w:t xml:space="preserve"> destek olunmaktadır (A.5.2.1).</w:t>
      </w:r>
    </w:p>
    <w:p w14:paraId="2672FAE2" w14:textId="77777777" w:rsidR="00BF2735" w:rsidRPr="00EA2978" w:rsidRDefault="00BF2735" w:rsidP="00BF2735">
      <w:pPr>
        <w:shd w:val="clear" w:color="auto" w:fill="FFFFFF" w:themeFill="background1"/>
        <w:spacing w:before="120" w:after="120" w:line="240" w:lineRule="auto"/>
        <w:jc w:val="both"/>
        <w:rPr>
          <w:rFonts w:ascii="Times New Roman" w:hAnsi="Times New Roman" w:cs="Times New Roman"/>
          <w:color w:val="000000" w:themeColor="text1"/>
          <w:sz w:val="28"/>
          <w:szCs w:val="26"/>
        </w:rPr>
      </w:pPr>
      <w:r w:rsidRPr="001C5833">
        <w:rPr>
          <w:rFonts w:ascii="Times New Roman" w:hAnsi="Times New Roman" w:cs="Times New Roman"/>
          <w:b/>
          <w:i/>
          <w:iCs/>
          <w:color w:val="C00000"/>
          <w:sz w:val="24"/>
          <w:szCs w:val="26"/>
        </w:rPr>
        <w:t xml:space="preserve">Olgunluk Düzeyi: </w:t>
      </w:r>
      <w:r>
        <w:rPr>
          <w:rFonts w:ascii="Times New Roman" w:hAnsi="Times New Roman" w:cs="Times New Roman"/>
          <w:b/>
          <w:i/>
          <w:iCs/>
          <w:color w:val="C00000"/>
          <w:sz w:val="24"/>
          <w:szCs w:val="26"/>
        </w:rPr>
        <w:t xml:space="preserve">5 </w:t>
      </w:r>
      <w:r w:rsidRPr="00EA2978">
        <w:rPr>
          <w:rFonts w:ascii="Times New Roman" w:hAnsi="Times New Roman" w:cs="Times New Roman"/>
          <w:color w:val="000000" w:themeColor="text1"/>
          <w:sz w:val="24"/>
        </w:rPr>
        <w:t>İçselleştirilmiş, sistematik, sürdürülebilir ve örnek gösterilebilir uygulamalar bulunmaktadır.</w:t>
      </w:r>
    </w:p>
    <w:p w14:paraId="240F6CCC" w14:textId="77777777" w:rsidR="00BF2735" w:rsidRPr="001C5833" w:rsidRDefault="00BF2735" w:rsidP="00BF2735">
      <w:pPr>
        <w:shd w:val="clear" w:color="auto" w:fill="FFFFFF" w:themeFill="background1"/>
        <w:spacing w:before="120" w:after="120" w:line="360" w:lineRule="auto"/>
        <w:jc w:val="both"/>
        <w:rPr>
          <w:rFonts w:ascii="Times New Roman" w:hAnsi="Times New Roman" w:cs="Times New Roman"/>
          <w:b/>
          <w:i/>
          <w:iCs/>
          <w:color w:val="C00000"/>
          <w:sz w:val="24"/>
          <w:szCs w:val="26"/>
        </w:rPr>
      </w:pPr>
      <w:r w:rsidRPr="001C5833">
        <w:rPr>
          <w:rFonts w:ascii="Times New Roman" w:hAnsi="Times New Roman" w:cs="Times New Roman"/>
          <w:b/>
          <w:i/>
          <w:iCs/>
          <w:color w:val="C00000"/>
          <w:sz w:val="24"/>
          <w:szCs w:val="26"/>
        </w:rPr>
        <w:t>Kanıtlar</w:t>
      </w:r>
    </w:p>
    <w:p w14:paraId="00AFC6FA" w14:textId="77777777" w:rsidR="00F0159F" w:rsidRDefault="00BF2735" w:rsidP="00BF2735">
      <w:pPr>
        <w:pStyle w:val="ListeParagraf"/>
        <w:numPr>
          <w:ilvl w:val="0"/>
          <w:numId w:val="2"/>
        </w:numPr>
        <w:shd w:val="clear" w:color="auto" w:fill="FFFFFF" w:themeFill="background1"/>
        <w:spacing w:before="120" w:after="120" w:line="240" w:lineRule="auto"/>
        <w:jc w:val="both"/>
        <w:rPr>
          <w:rFonts w:ascii="Times New Roman" w:hAnsi="Times New Roman" w:cs="Times New Roman"/>
          <w:sz w:val="24"/>
        </w:rPr>
      </w:pPr>
      <w:r w:rsidRPr="00A23727">
        <w:rPr>
          <w:rFonts w:ascii="Times New Roman" w:hAnsi="Times New Roman" w:cs="Times New Roman"/>
          <w:sz w:val="24"/>
        </w:rPr>
        <w:t>A.5.</w:t>
      </w:r>
      <w:r>
        <w:rPr>
          <w:rFonts w:ascii="Times New Roman" w:hAnsi="Times New Roman" w:cs="Times New Roman"/>
          <w:sz w:val="24"/>
        </w:rPr>
        <w:t>2</w:t>
      </w:r>
      <w:r w:rsidRPr="00A23727">
        <w:rPr>
          <w:rFonts w:ascii="Times New Roman" w:hAnsi="Times New Roman" w:cs="Times New Roman"/>
          <w:sz w:val="24"/>
        </w:rPr>
        <w:t>.1.dis_iliskiler_ofisi_koordinatorlugu_web_adresi</w:t>
      </w:r>
    </w:p>
    <w:p w14:paraId="1D7F81A6" w14:textId="2F523B0A" w:rsidR="00BF2735" w:rsidRPr="00BF2735" w:rsidRDefault="00BF2735" w:rsidP="00F0159F">
      <w:pPr>
        <w:pStyle w:val="ListeParagraf"/>
        <w:shd w:val="clear" w:color="auto" w:fill="FFFFFF" w:themeFill="background1"/>
        <w:spacing w:before="120" w:after="120" w:line="240" w:lineRule="auto"/>
        <w:jc w:val="both"/>
        <w:rPr>
          <w:rFonts w:ascii="Times New Roman" w:hAnsi="Times New Roman" w:cs="Times New Roman"/>
          <w:sz w:val="24"/>
        </w:rPr>
      </w:pPr>
      <w:r>
        <w:rPr>
          <w:rFonts w:ascii="Times New Roman" w:hAnsi="Times New Roman" w:cs="Times New Roman"/>
          <w:sz w:val="24"/>
        </w:rPr>
        <w:t>(</w:t>
      </w:r>
      <w:hyperlink r:id="rId33" w:history="1">
        <w:r w:rsidRPr="00502298">
          <w:rPr>
            <w:rStyle w:val="Kpr"/>
            <w:rFonts w:ascii="Times New Roman" w:hAnsi="Times New Roman" w:cs="Times New Roman"/>
            <w:sz w:val="24"/>
          </w:rPr>
          <w:t>https://dik.ardahan.edu.tr</w:t>
        </w:r>
      </w:hyperlink>
      <w:r>
        <w:rPr>
          <w:rFonts w:ascii="Times New Roman" w:hAnsi="Times New Roman" w:cs="Times New Roman"/>
          <w:sz w:val="24"/>
        </w:rPr>
        <w:t>)</w:t>
      </w:r>
    </w:p>
    <w:p w14:paraId="2B3D5714" w14:textId="77777777" w:rsidR="00790FBF" w:rsidRPr="0072027E" w:rsidRDefault="00790FBF" w:rsidP="00795BC9">
      <w:pPr>
        <w:shd w:val="clear" w:color="auto" w:fill="FFFFFF" w:themeFill="background1"/>
        <w:spacing w:before="120" w:after="120" w:line="360" w:lineRule="auto"/>
        <w:jc w:val="both"/>
        <w:rPr>
          <w:rFonts w:ascii="Times New Roman" w:hAnsi="Times New Roman" w:cs="Times New Roman"/>
          <w:b/>
          <w:color w:val="002060"/>
          <w:sz w:val="24"/>
          <w:szCs w:val="24"/>
        </w:rPr>
      </w:pPr>
      <w:r w:rsidRPr="0072027E">
        <w:rPr>
          <w:rFonts w:ascii="Times New Roman" w:hAnsi="Times New Roman" w:cs="Times New Roman"/>
          <w:b/>
          <w:color w:val="002060"/>
          <w:sz w:val="24"/>
          <w:szCs w:val="24"/>
        </w:rPr>
        <w:t xml:space="preserve">A.5.3. </w:t>
      </w:r>
      <w:proofErr w:type="spellStart"/>
      <w:r w:rsidRPr="0072027E">
        <w:rPr>
          <w:rFonts w:ascii="Times New Roman" w:hAnsi="Times New Roman" w:cs="Times New Roman"/>
          <w:b/>
          <w:color w:val="002060"/>
          <w:sz w:val="24"/>
          <w:szCs w:val="24"/>
        </w:rPr>
        <w:t>Uluslararasılaşma</w:t>
      </w:r>
      <w:proofErr w:type="spellEnd"/>
      <w:r w:rsidRPr="0072027E">
        <w:rPr>
          <w:rFonts w:ascii="Times New Roman" w:hAnsi="Times New Roman" w:cs="Times New Roman"/>
          <w:b/>
          <w:color w:val="002060"/>
          <w:sz w:val="24"/>
          <w:szCs w:val="24"/>
        </w:rPr>
        <w:t xml:space="preserve"> performansı </w:t>
      </w:r>
    </w:p>
    <w:p w14:paraId="59121759" w14:textId="77777777" w:rsidR="005D41AE" w:rsidRDefault="005D41AE" w:rsidP="005D41AE">
      <w:pPr>
        <w:shd w:val="clear" w:color="auto" w:fill="FFFFFF" w:themeFill="background1"/>
        <w:spacing w:before="120" w:after="120" w:line="240" w:lineRule="auto"/>
        <w:jc w:val="both"/>
        <w:rPr>
          <w:rFonts w:ascii="Times New Roman" w:hAnsi="Times New Roman" w:cs="Times New Roman"/>
          <w:sz w:val="24"/>
        </w:rPr>
      </w:pPr>
      <w:r w:rsidRPr="00925C4D">
        <w:rPr>
          <w:rFonts w:ascii="Times New Roman" w:hAnsi="Times New Roman" w:cs="Times New Roman"/>
          <w:b/>
          <w:bCs/>
          <w:sz w:val="24"/>
          <w:u w:val="single"/>
        </w:rPr>
        <w:t>Gereklilikler</w:t>
      </w:r>
      <w:r>
        <w:rPr>
          <w:rFonts w:ascii="Times New Roman" w:hAnsi="Times New Roman" w:cs="Times New Roman"/>
          <w:sz w:val="24"/>
        </w:rPr>
        <w:t xml:space="preserve"> </w:t>
      </w:r>
      <w:proofErr w:type="spellStart"/>
      <w:r w:rsidRPr="00925C4D">
        <w:rPr>
          <w:rFonts w:ascii="Times New Roman" w:hAnsi="Times New Roman" w:cs="Times New Roman"/>
          <w:sz w:val="24"/>
        </w:rPr>
        <w:t>Uluslararasılaşma</w:t>
      </w:r>
      <w:proofErr w:type="spellEnd"/>
      <w:r w:rsidRPr="00925C4D">
        <w:rPr>
          <w:rFonts w:ascii="Times New Roman" w:hAnsi="Times New Roman" w:cs="Times New Roman"/>
          <w:sz w:val="24"/>
        </w:rPr>
        <w:t xml:space="preserve"> performansı izlenmektedir. İzlenme mekanizma ve süreçleri yerleşiktir, sürdürülebilirdir, iyileştirme adımlarının kanıtları vardır.</w:t>
      </w:r>
    </w:p>
    <w:p w14:paraId="26169630" w14:textId="77777777" w:rsidR="005D41AE" w:rsidRDefault="005D41AE" w:rsidP="005D41AE">
      <w:pPr>
        <w:shd w:val="clear" w:color="auto" w:fill="FFFFFF" w:themeFill="background1"/>
        <w:spacing w:before="120" w:after="120" w:line="240" w:lineRule="auto"/>
        <w:jc w:val="both"/>
        <w:rPr>
          <w:rFonts w:ascii="Times New Roman" w:hAnsi="Times New Roman" w:cs="Times New Roman"/>
          <w:sz w:val="24"/>
        </w:rPr>
      </w:pPr>
      <w:r w:rsidRPr="009E2DF7">
        <w:rPr>
          <w:rFonts w:ascii="Times New Roman" w:hAnsi="Times New Roman" w:cs="Times New Roman"/>
          <w:b/>
          <w:bCs/>
          <w:sz w:val="24"/>
          <w:u w:val="single"/>
        </w:rPr>
        <w:lastRenderedPageBreak/>
        <w:t>Faaliyetler</w:t>
      </w:r>
    </w:p>
    <w:p w14:paraId="4B8C75A5" w14:textId="4C7E3291" w:rsidR="005D41AE" w:rsidRPr="001C2904" w:rsidRDefault="005D41AE" w:rsidP="005D41AE">
      <w:pPr>
        <w:shd w:val="clear" w:color="auto" w:fill="FFFFFF" w:themeFill="background1"/>
        <w:spacing w:before="120" w:after="120" w:line="240" w:lineRule="auto"/>
        <w:jc w:val="both"/>
        <w:rPr>
          <w:rFonts w:ascii="Times New Roman" w:hAnsi="Times New Roman" w:cs="Times New Roman"/>
          <w:sz w:val="24"/>
        </w:rPr>
      </w:pPr>
      <w:r w:rsidRPr="00CE63D2">
        <w:rPr>
          <w:rFonts w:ascii="Times New Roman" w:hAnsi="Times New Roman" w:cs="Times New Roman"/>
          <w:sz w:val="24"/>
        </w:rPr>
        <w:sym w:font="Wingdings" w:char="F0E0"/>
      </w:r>
      <w:r w:rsidR="004870A4">
        <w:rPr>
          <w:rFonts w:ascii="Times New Roman" w:hAnsi="Times New Roman" w:cs="Times New Roman"/>
          <w:sz w:val="24"/>
        </w:rPr>
        <w:t>Spor Bilimleri Fakültesi</w:t>
      </w:r>
      <w:r>
        <w:rPr>
          <w:rFonts w:ascii="Times New Roman" w:hAnsi="Times New Roman" w:cs="Times New Roman"/>
          <w:sz w:val="24"/>
        </w:rPr>
        <w:t xml:space="preserve">, </w:t>
      </w:r>
      <w:proofErr w:type="spellStart"/>
      <w:r>
        <w:rPr>
          <w:rFonts w:ascii="Times New Roman" w:hAnsi="Times New Roman" w:cs="Times New Roman"/>
          <w:sz w:val="24"/>
        </w:rPr>
        <w:t>u</w:t>
      </w:r>
      <w:r w:rsidRPr="00A23727">
        <w:rPr>
          <w:rFonts w:ascii="Times New Roman" w:hAnsi="Times New Roman" w:cs="Times New Roman"/>
          <w:sz w:val="24"/>
        </w:rPr>
        <w:t>luslararasılaşma</w:t>
      </w:r>
      <w:proofErr w:type="spellEnd"/>
      <w:r>
        <w:rPr>
          <w:rFonts w:ascii="Times New Roman" w:hAnsi="Times New Roman" w:cs="Times New Roman"/>
          <w:sz w:val="24"/>
        </w:rPr>
        <w:t xml:space="preserve"> performansını takip etmektedir (A.5.3.1).</w:t>
      </w:r>
    </w:p>
    <w:p w14:paraId="6D4B89F6" w14:textId="77777777" w:rsidR="005D41AE" w:rsidRPr="00DF60AA" w:rsidRDefault="005D41AE" w:rsidP="005D41AE">
      <w:pPr>
        <w:shd w:val="clear" w:color="auto" w:fill="FFFFFF" w:themeFill="background1"/>
        <w:spacing w:before="120" w:after="120" w:line="240" w:lineRule="auto"/>
        <w:jc w:val="both"/>
        <w:rPr>
          <w:rFonts w:ascii="Times New Roman" w:hAnsi="Times New Roman" w:cs="Times New Roman"/>
          <w:sz w:val="24"/>
        </w:rPr>
      </w:pPr>
      <w:r w:rsidRPr="00DF60AA">
        <w:rPr>
          <w:rFonts w:ascii="Times New Roman" w:hAnsi="Times New Roman" w:cs="Times New Roman"/>
          <w:b/>
          <w:i/>
          <w:iCs/>
          <w:color w:val="C00000"/>
          <w:sz w:val="24"/>
          <w:szCs w:val="26"/>
        </w:rPr>
        <w:t xml:space="preserve">Olgunluk Düzeyi: 2 </w:t>
      </w:r>
      <w:r w:rsidRPr="00DF60AA">
        <w:rPr>
          <w:rFonts w:ascii="Times New Roman" w:hAnsi="Times New Roman" w:cs="Times New Roman"/>
          <w:sz w:val="24"/>
        </w:rPr>
        <w:t>Planlama (tanımlı süreçler) bulunmakta; ancak herhangi bir uygulama bulunmamakta veya kısmi uygulamalar bulunmaktadır.</w:t>
      </w:r>
    </w:p>
    <w:p w14:paraId="34964CDD" w14:textId="77777777" w:rsidR="005D41AE" w:rsidRPr="001C5833" w:rsidRDefault="005D41AE" w:rsidP="005D41AE">
      <w:pPr>
        <w:shd w:val="clear" w:color="auto" w:fill="FFFFFF" w:themeFill="background1"/>
        <w:spacing w:before="120" w:after="120" w:line="360" w:lineRule="auto"/>
        <w:jc w:val="both"/>
        <w:rPr>
          <w:rFonts w:ascii="Times New Roman" w:hAnsi="Times New Roman" w:cs="Times New Roman"/>
          <w:b/>
          <w:i/>
          <w:iCs/>
          <w:color w:val="C00000"/>
          <w:sz w:val="24"/>
          <w:szCs w:val="26"/>
        </w:rPr>
      </w:pPr>
      <w:r w:rsidRPr="001C5833">
        <w:rPr>
          <w:rFonts w:ascii="Times New Roman" w:hAnsi="Times New Roman" w:cs="Times New Roman"/>
          <w:b/>
          <w:i/>
          <w:iCs/>
          <w:color w:val="C00000"/>
          <w:sz w:val="24"/>
          <w:szCs w:val="26"/>
        </w:rPr>
        <w:t>Kanıtlar</w:t>
      </w:r>
    </w:p>
    <w:p w14:paraId="050F87FD" w14:textId="77777777" w:rsidR="005D41AE" w:rsidRPr="005D7B8C" w:rsidRDefault="005D41AE" w:rsidP="005D41AE">
      <w:pPr>
        <w:pStyle w:val="ListeParagraf"/>
        <w:numPr>
          <w:ilvl w:val="0"/>
          <w:numId w:val="2"/>
        </w:numPr>
        <w:shd w:val="clear" w:color="auto" w:fill="FFFFFF" w:themeFill="background1"/>
        <w:spacing w:before="120" w:after="120" w:line="240" w:lineRule="auto"/>
        <w:jc w:val="both"/>
        <w:rPr>
          <w:rFonts w:ascii="Times New Roman" w:hAnsi="Times New Roman" w:cs="Times New Roman"/>
          <w:sz w:val="24"/>
        </w:rPr>
      </w:pPr>
      <w:r>
        <w:rPr>
          <w:rFonts w:ascii="Times New Roman" w:hAnsi="Times New Roman" w:cs="Times New Roman"/>
          <w:sz w:val="24"/>
        </w:rPr>
        <w:t>A.5.3.1.erasmus_sonuc_belgesi (</w:t>
      </w:r>
      <w:hyperlink r:id="rId34" w:history="1">
        <w:r w:rsidRPr="00502298">
          <w:rPr>
            <w:rStyle w:val="Kpr"/>
            <w:rFonts w:ascii="Times New Roman" w:hAnsi="Times New Roman" w:cs="Times New Roman"/>
            <w:sz w:val="24"/>
          </w:rPr>
          <w:t>https://drive.google.com/file/d/1O74O8EqNQwIHDkdcxfST-5um_-pxB2Sb/view?usp=sharing</w:t>
        </w:r>
      </w:hyperlink>
      <w:r>
        <w:rPr>
          <w:rFonts w:ascii="Times New Roman" w:hAnsi="Times New Roman" w:cs="Times New Roman"/>
          <w:sz w:val="24"/>
        </w:rPr>
        <w:t>)</w:t>
      </w:r>
    </w:p>
    <w:p w14:paraId="28920823" w14:textId="77777777" w:rsidR="00790FBF" w:rsidRPr="001C2904" w:rsidRDefault="00790FBF" w:rsidP="007C0217">
      <w:pPr>
        <w:spacing w:line="240" w:lineRule="auto"/>
        <w:rPr>
          <w:rFonts w:ascii="Times New Roman" w:hAnsi="Times New Roman" w:cs="Times New Roman"/>
          <w:sz w:val="24"/>
        </w:rPr>
      </w:pPr>
      <w:r w:rsidRPr="001C2904">
        <w:rPr>
          <w:rFonts w:ascii="Times New Roman" w:hAnsi="Times New Roman" w:cs="Times New Roman"/>
          <w:sz w:val="24"/>
        </w:rPr>
        <w:br w:type="page"/>
      </w:r>
    </w:p>
    <w:p w14:paraId="054EE68F" w14:textId="77777777" w:rsidR="00790FBF" w:rsidRPr="0072027E" w:rsidRDefault="00790FBF" w:rsidP="00694996">
      <w:pPr>
        <w:pStyle w:val="ListeParagraf"/>
        <w:numPr>
          <w:ilvl w:val="0"/>
          <w:numId w:val="1"/>
        </w:numPr>
        <w:shd w:val="clear" w:color="auto" w:fill="FFFFFF" w:themeFill="background1"/>
        <w:spacing w:before="120" w:after="120" w:line="360" w:lineRule="auto"/>
        <w:ind w:left="360"/>
        <w:jc w:val="both"/>
        <w:rPr>
          <w:rFonts w:ascii="Times New Roman" w:hAnsi="Times New Roman" w:cs="Times New Roman"/>
          <w:b/>
          <w:color w:val="002060"/>
          <w:sz w:val="28"/>
          <w:szCs w:val="28"/>
        </w:rPr>
      </w:pPr>
      <w:r w:rsidRPr="0072027E">
        <w:rPr>
          <w:rFonts w:ascii="Times New Roman" w:hAnsi="Times New Roman" w:cs="Times New Roman"/>
          <w:b/>
          <w:color w:val="002060"/>
          <w:sz w:val="28"/>
          <w:szCs w:val="28"/>
        </w:rPr>
        <w:lastRenderedPageBreak/>
        <w:t xml:space="preserve"> EĞİTİM ve ÖĞRETİM</w:t>
      </w:r>
    </w:p>
    <w:p w14:paraId="3EEFA622" w14:textId="77777777" w:rsidR="00790FBF" w:rsidRPr="001C2904" w:rsidRDefault="00790FBF" w:rsidP="00694996">
      <w:pPr>
        <w:shd w:val="clear" w:color="auto" w:fill="FFFFFF" w:themeFill="background1"/>
        <w:spacing w:before="120" w:after="120" w:line="360" w:lineRule="auto"/>
        <w:jc w:val="both"/>
        <w:rPr>
          <w:rFonts w:ascii="Times New Roman" w:hAnsi="Times New Roman" w:cs="Times New Roman"/>
          <w:b/>
          <w:color w:val="8A0000"/>
          <w:sz w:val="28"/>
        </w:rPr>
      </w:pPr>
      <w:r w:rsidRPr="001C2904">
        <w:rPr>
          <w:rFonts w:ascii="Times New Roman" w:hAnsi="Times New Roman" w:cs="Times New Roman"/>
          <w:b/>
          <w:color w:val="8A0000"/>
          <w:sz w:val="28"/>
        </w:rPr>
        <w:t>B.1. Program Tasarımı, Değerlendirmesi ve Güncellenmesi</w:t>
      </w:r>
    </w:p>
    <w:p w14:paraId="65005E20" w14:textId="77777777" w:rsidR="00592546" w:rsidRPr="005F2035" w:rsidRDefault="00592546" w:rsidP="00592546">
      <w:pPr>
        <w:jc w:val="both"/>
      </w:pPr>
      <w:r w:rsidRPr="0068033B">
        <w:rPr>
          <w:rFonts w:ascii="Times New Roman" w:hAnsi="Times New Roman" w:cs="Times New Roman"/>
          <w:b/>
          <w:bCs/>
          <w:sz w:val="24"/>
          <w:u w:val="single"/>
        </w:rPr>
        <w:t>Gereklilikler</w:t>
      </w:r>
      <w:r>
        <w:rPr>
          <w:rFonts w:ascii="Times New Roman" w:hAnsi="Times New Roman" w:cs="Times New Roman"/>
          <w:sz w:val="24"/>
        </w:rPr>
        <w:t xml:space="preserve"> </w:t>
      </w:r>
      <w:r w:rsidRPr="00BD6FCC">
        <w:rPr>
          <w:rFonts w:ascii="Times New Roman" w:hAnsi="Times New Roman" w:cs="Times New Roman"/>
          <w:sz w:val="24"/>
        </w:rPr>
        <w:t>Kurum, öğretim programlarını Türkiye Yükseköğretim Yeterlilikleri Çerçevesi ile uyumlu; öğretim amaçlarına ve öğrenme çıktılarına uygun olarak tasarlamalı, öğrencilerin</w:t>
      </w:r>
      <w:r>
        <w:rPr>
          <w:rFonts w:ascii="Times New Roman" w:hAnsi="Times New Roman" w:cs="Times New Roman"/>
          <w:sz w:val="24"/>
        </w:rPr>
        <w:t xml:space="preserve"> </w:t>
      </w:r>
      <w:r w:rsidRPr="00BD6FCC">
        <w:rPr>
          <w:rFonts w:ascii="Times New Roman" w:hAnsi="Times New Roman" w:cs="Times New Roman"/>
          <w:sz w:val="24"/>
        </w:rPr>
        <w:t>ve toplumun ihtiyaçlarına cevap verdiğinden emin olmak için periyodik olarak değerlendirmeli ve güncellemelidir.</w:t>
      </w:r>
    </w:p>
    <w:p w14:paraId="4DC07803" w14:textId="77777777" w:rsidR="00790FBF" w:rsidRPr="00506963" w:rsidRDefault="00790FBF" w:rsidP="00694996">
      <w:pPr>
        <w:shd w:val="clear" w:color="auto" w:fill="FFFFFF" w:themeFill="background1"/>
        <w:spacing w:before="120" w:after="120" w:line="360" w:lineRule="auto"/>
        <w:jc w:val="both"/>
        <w:rPr>
          <w:rFonts w:ascii="Times New Roman" w:hAnsi="Times New Roman" w:cs="Times New Roman"/>
          <w:b/>
          <w:color w:val="002060"/>
          <w:sz w:val="24"/>
          <w:szCs w:val="24"/>
        </w:rPr>
      </w:pPr>
      <w:r w:rsidRPr="00506963">
        <w:rPr>
          <w:rFonts w:ascii="Times New Roman" w:hAnsi="Times New Roman" w:cs="Times New Roman"/>
          <w:b/>
          <w:color w:val="002060"/>
          <w:sz w:val="24"/>
          <w:szCs w:val="24"/>
        </w:rPr>
        <w:t>B.1.1. Programların tasarımı ve onayı</w:t>
      </w:r>
    </w:p>
    <w:p w14:paraId="15140DE3" w14:textId="77777777" w:rsidR="00592546" w:rsidRPr="001C2904" w:rsidRDefault="00592546" w:rsidP="00592546">
      <w:pPr>
        <w:shd w:val="clear" w:color="auto" w:fill="FFFFFF" w:themeFill="background1"/>
        <w:spacing w:before="120" w:after="120" w:line="240" w:lineRule="auto"/>
        <w:jc w:val="both"/>
        <w:rPr>
          <w:rFonts w:ascii="Times New Roman" w:hAnsi="Times New Roman" w:cs="Times New Roman"/>
          <w:sz w:val="24"/>
        </w:rPr>
      </w:pPr>
      <w:r w:rsidRPr="0068033B">
        <w:rPr>
          <w:rFonts w:ascii="Times New Roman" w:hAnsi="Times New Roman" w:cs="Times New Roman"/>
          <w:b/>
          <w:bCs/>
          <w:sz w:val="24"/>
          <w:u w:val="single"/>
        </w:rPr>
        <w:t>Gereklilikler</w:t>
      </w:r>
      <w:r>
        <w:rPr>
          <w:rFonts w:ascii="Times New Roman" w:hAnsi="Times New Roman" w:cs="Times New Roman"/>
          <w:sz w:val="24"/>
        </w:rPr>
        <w:t xml:space="preserve"> </w:t>
      </w:r>
      <w:r w:rsidRPr="005F2035">
        <w:rPr>
          <w:rFonts w:ascii="Times New Roman" w:hAnsi="Times New Roman" w:cs="Times New Roman"/>
          <w:sz w:val="24"/>
        </w:rPr>
        <w:t>Programların amaçları ve öğrenme çıktıları (kazanımları) oluşturulmuş, TYÇ ile uyumu belirtilmiş, kamuoyuna ilan edilmiştir. Program yeterlilikleri belirlenirken kurumun misyon</w:t>
      </w:r>
      <w:r>
        <w:rPr>
          <w:rFonts w:ascii="Times New Roman" w:hAnsi="Times New Roman" w:cs="Times New Roman"/>
          <w:sz w:val="24"/>
        </w:rPr>
        <w:t xml:space="preserve"> </w:t>
      </w:r>
      <w:r w:rsidRPr="005F2035">
        <w:rPr>
          <w:rFonts w:ascii="Times New Roman" w:hAnsi="Times New Roman" w:cs="Times New Roman"/>
          <w:sz w:val="24"/>
        </w:rPr>
        <w:t xml:space="preserve">vizyonu göz önünde bulundurulmuştur. Ders bilgi paketleri varsa ulusal çekirdek programı, varsa ölçütler (örneğin akreditasyon ölçütleri vb.) dikkate alınarak hazırlanmıştır. Kazanımların ifade şekli öngörülen bilişsel, </w:t>
      </w:r>
      <w:proofErr w:type="spellStart"/>
      <w:r w:rsidRPr="005F2035">
        <w:rPr>
          <w:rFonts w:ascii="Times New Roman" w:hAnsi="Times New Roman" w:cs="Times New Roman"/>
          <w:sz w:val="24"/>
        </w:rPr>
        <w:t>duyuşsal</w:t>
      </w:r>
      <w:proofErr w:type="spellEnd"/>
      <w:r w:rsidRPr="005F2035">
        <w:rPr>
          <w:rFonts w:ascii="Times New Roman" w:hAnsi="Times New Roman" w:cs="Times New Roman"/>
          <w:sz w:val="24"/>
        </w:rPr>
        <w:t xml:space="preserve"> ve </w:t>
      </w:r>
      <w:proofErr w:type="spellStart"/>
      <w:r w:rsidRPr="005F2035">
        <w:rPr>
          <w:rFonts w:ascii="Times New Roman" w:hAnsi="Times New Roman" w:cs="Times New Roman"/>
          <w:sz w:val="24"/>
        </w:rPr>
        <w:t>devinimsel</w:t>
      </w:r>
      <w:proofErr w:type="spellEnd"/>
      <w:r w:rsidRPr="005F2035">
        <w:rPr>
          <w:rFonts w:ascii="Times New Roman" w:hAnsi="Times New Roman" w:cs="Times New Roman"/>
          <w:sz w:val="24"/>
        </w:rPr>
        <w:t xml:space="preserve"> seviyeyi açıkça belirtmektedir. Program çıktılarının gerçekleştiğinin nasıl izleneceğine dair planlama yapılmıştır, özellikle kurumun ortak (</w:t>
      </w:r>
      <w:proofErr w:type="spellStart"/>
      <w:r w:rsidRPr="005F2035">
        <w:rPr>
          <w:rFonts w:ascii="Times New Roman" w:hAnsi="Times New Roman" w:cs="Times New Roman"/>
          <w:sz w:val="24"/>
        </w:rPr>
        <w:t>generic</w:t>
      </w:r>
      <w:proofErr w:type="spellEnd"/>
      <w:r w:rsidRPr="005F2035">
        <w:rPr>
          <w:rFonts w:ascii="Times New Roman" w:hAnsi="Times New Roman" w:cs="Times New Roman"/>
          <w:sz w:val="24"/>
        </w:rPr>
        <w:t>) çıktıların irdelenme yöntem ve süreci ayrıntılı belirtilmektedir. Öğrenme çıktılarının ve gerekli öğretim süreçlerinin yapılandırılmasında bölüm bazında ilke ve kurallar bulunmaktadır. Program düzeyinde yeterliliklerin hangi eylemlerle kazandırılabileceği (yeterlilik-ders-öğretim yöntemi matrisleri) belirlenmiştir. Alan farklılıklarına göre yeterliliklerin hangi eğitim türlerinde (örgün, karma, uzaktan) kazandırılabileceği tanımlıdır. Programların tasarımında, fiziksel ve teknolojik olanaklar dikkate alınmaktadır (erişim, sosyal mesafe vb.).</w:t>
      </w:r>
    </w:p>
    <w:p w14:paraId="38C44688" w14:textId="77777777" w:rsidR="00592546" w:rsidRDefault="00592546" w:rsidP="00592546">
      <w:pPr>
        <w:shd w:val="clear" w:color="auto" w:fill="FFFFFF" w:themeFill="background1"/>
        <w:spacing w:before="120" w:after="120" w:line="240" w:lineRule="auto"/>
        <w:jc w:val="both"/>
        <w:rPr>
          <w:rFonts w:ascii="Times New Roman" w:hAnsi="Times New Roman" w:cs="Times New Roman"/>
          <w:color w:val="000000" w:themeColor="text1"/>
          <w:sz w:val="24"/>
        </w:rPr>
      </w:pPr>
      <w:r w:rsidRPr="001C5833">
        <w:rPr>
          <w:rFonts w:ascii="Times New Roman" w:hAnsi="Times New Roman" w:cs="Times New Roman"/>
          <w:b/>
          <w:i/>
          <w:iCs/>
          <w:color w:val="C00000"/>
          <w:sz w:val="24"/>
          <w:szCs w:val="26"/>
        </w:rPr>
        <w:t xml:space="preserve">Olgunluk Düzeyi: </w:t>
      </w:r>
      <w:r>
        <w:rPr>
          <w:rFonts w:ascii="Times New Roman" w:hAnsi="Times New Roman" w:cs="Times New Roman"/>
          <w:b/>
          <w:i/>
          <w:iCs/>
          <w:color w:val="C00000"/>
          <w:sz w:val="24"/>
          <w:szCs w:val="26"/>
        </w:rPr>
        <w:t xml:space="preserve">5 </w:t>
      </w:r>
      <w:r w:rsidRPr="00EA2978">
        <w:rPr>
          <w:rFonts w:ascii="Times New Roman" w:hAnsi="Times New Roman" w:cs="Times New Roman"/>
          <w:color w:val="000000" w:themeColor="text1"/>
          <w:sz w:val="24"/>
        </w:rPr>
        <w:t>İçselleştirilmiş, sistematik, sürdürülebilir ve örnek gösterilebilir uygulamalar bulunmaktadır.</w:t>
      </w:r>
    </w:p>
    <w:p w14:paraId="715A869B" w14:textId="77777777" w:rsidR="00790FBF" w:rsidRPr="001C5833" w:rsidRDefault="00790FBF" w:rsidP="00694996">
      <w:pPr>
        <w:shd w:val="clear" w:color="auto" w:fill="FFFFFF" w:themeFill="background1"/>
        <w:spacing w:before="120" w:after="120" w:line="360" w:lineRule="auto"/>
        <w:jc w:val="both"/>
        <w:rPr>
          <w:rFonts w:ascii="Times New Roman" w:hAnsi="Times New Roman" w:cs="Times New Roman"/>
          <w:b/>
          <w:i/>
          <w:iCs/>
          <w:color w:val="C00000"/>
          <w:sz w:val="24"/>
          <w:szCs w:val="26"/>
        </w:rPr>
      </w:pPr>
      <w:r w:rsidRPr="001C5833">
        <w:rPr>
          <w:rFonts w:ascii="Times New Roman" w:hAnsi="Times New Roman" w:cs="Times New Roman"/>
          <w:b/>
          <w:i/>
          <w:iCs/>
          <w:color w:val="C00000"/>
          <w:sz w:val="24"/>
          <w:szCs w:val="26"/>
        </w:rPr>
        <w:t>Kanıtlar</w:t>
      </w:r>
    </w:p>
    <w:p w14:paraId="555BCEAC" w14:textId="77777777" w:rsidR="008F5499" w:rsidRPr="008F5499" w:rsidRDefault="00375F79" w:rsidP="006C6882">
      <w:pPr>
        <w:pStyle w:val="ListeParagraf"/>
        <w:numPr>
          <w:ilvl w:val="0"/>
          <w:numId w:val="5"/>
        </w:numPr>
        <w:shd w:val="clear" w:color="auto" w:fill="FFFFFF" w:themeFill="background1"/>
        <w:spacing w:before="120" w:after="120" w:line="240" w:lineRule="auto"/>
        <w:jc w:val="both"/>
        <w:rPr>
          <w:rFonts w:ascii="Times New Roman" w:hAnsi="Times New Roman" w:cs="Times New Roman"/>
          <w:color w:val="000000" w:themeColor="text1"/>
          <w:sz w:val="24"/>
        </w:rPr>
      </w:pPr>
      <w:r w:rsidRPr="008F5499">
        <w:rPr>
          <w:rFonts w:ascii="Times New Roman" w:hAnsi="Times New Roman" w:cs="Times New Roman"/>
          <w:sz w:val="24"/>
        </w:rPr>
        <w:t>B.1.1.1.</w:t>
      </w:r>
      <w:r w:rsidR="00592546" w:rsidRPr="008F5499">
        <w:rPr>
          <w:rFonts w:ascii="Times New Roman" w:hAnsi="Times New Roman" w:cs="Times New Roman"/>
          <w:sz w:val="24"/>
        </w:rPr>
        <w:t>ardahan_egitim_katalogu_web_adresi</w:t>
      </w:r>
    </w:p>
    <w:p w14:paraId="27217E9D" w14:textId="488FF2A0" w:rsidR="00592546" w:rsidRPr="008F5499" w:rsidRDefault="00592546" w:rsidP="008F5499">
      <w:pPr>
        <w:pStyle w:val="ListeParagraf"/>
        <w:shd w:val="clear" w:color="auto" w:fill="FFFFFF" w:themeFill="background1"/>
        <w:spacing w:before="120" w:after="120" w:line="240" w:lineRule="auto"/>
        <w:jc w:val="both"/>
        <w:rPr>
          <w:rFonts w:ascii="Times New Roman" w:hAnsi="Times New Roman" w:cs="Times New Roman"/>
          <w:color w:val="000000" w:themeColor="text1"/>
          <w:sz w:val="24"/>
        </w:rPr>
      </w:pPr>
      <w:r w:rsidRPr="008F5499">
        <w:rPr>
          <w:rFonts w:ascii="Times New Roman" w:hAnsi="Times New Roman" w:cs="Times New Roman"/>
          <w:sz w:val="24"/>
        </w:rPr>
        <w:t>(</w:t>
      </w:r>
      <w:hyperlink r:id="rId35" w:history="1">
        <w:r w:rsidRPr="008F5499">
          <w:rPr>
            <w:rStyle w:val="Kpr"/>
            <w:rFonts w:ascii="Times New Roman" w:hAnsi="Times New Roman" w:cs="Times New Roman"/>
            <w:sz w:val="24"/>
          </w:rPr>
          <w:t>https://www.ardahan.edu.tr/bologna/</w:t>
        </w:r>
      </w:hyperlink>
      <w:r w:rsidRPr="008F5499">
        <w:rPr>
          <w:rFonts w:ascii="Times New Roman" w:hAnsi="Times New Roman" w:cs="Times New Roman"/>
          <w:color w:val="000000" w:themeColor="text1"/>
          <w:sz w:val="24"/>
        </w:rPr>
        <w:t>)</w:t>
      </w:r>
    </w:p>
    <w:p w14:paraId="2503D111" w14:textId="77777777" w:rsidR="00790FBF" w:rsidRPr="00506963" w:rsidRDefault="00790FBF" w:rsidP="00694996">
      <w:pPr>
        <w:shd w:val="clear" w:color="auto" w:fill="FFFFFF" w:themeFill="background1"/>
        <w:spacing w:before="120" w:after="120" w:line="360" w:lineRule="auto"/>
        <w:jc w:val="both"/>
        <w:rPr>
          <w:rFonts w:ascii="Times New Roman" w:hAnsi="Times New Roman" w:cs="Times New Roman"/>
          <w:b/>
          <w:color w:val="002060"/>
          <w:sz w:val="24"/>
          <w:szCs w:val="24"/>
        </w:rPr>
      </w:pPr>
      <w:r w:rsidRPr="00506963">
        <w:rPr>
          <w:rFonts w:ascii="Times New Roman" w:hAnsi="Times New Roman" w:cs="Times New Roman"/>
          <w:b/>
          <w:color w:val="002060"/>
          <w:sz w:val="24"/>
          <w:szCs w:val="24"/>
        </w:rPr>
        <w:t xml:space="preserve">B.1.2. Programın ders dağılım dengesi </w:t>
      </w:r>
    </w:p>
    <w:p w14:paraId="6EAA1CB8" w14:textId="77777777" w:rsidR="009E0C45" w:rsidRDefault="009E0C45" w:rsidP="009E0C45">
      <w:pPr>
        <w:shd w:val="clear" w:color="auto" w:fill="FFFFFF" w:themeFill="background1"/>
        <w:spacing w:before="120" w:after="120" w:line="240" w:lineRule="auto"/>
        <w:jc w:val="both"/>
        <w:rPr>
          <w:rFonts w:ascii="Times New Roman" w:hAnsi="Times New Roman" w:cs="Times New Roman"/>
          <w:sz w:val="24"/>
        </w:rPr>
      </w:pPr>
      <w:r w:rsidRPr="0068033B">
        <w:rPr>
          <w:rFonts w:ascii="Times New Roman" w:hAnsi="Times New Roman" w:cs="Times New Roman"/>
          <w:b/>
          <w:bCs/>
          <w:sz w:val="24"/>
          <w:u w:val="single"/>
        </w:rPr>
        <w:t>Gereklilikler</w:t>
      </w:r>
      <w:r>
        <w:rPr>
          <w:rFonts w:ascii="Times New Roman" w:hAnsi="Times New Roman" w:cs="Times New Roman"/>
          <w:sz w:val="24"/>
        </w:rPr>
        <w:t xml:space="preserve"> </w:t>
      </w:r>
      <w:r w:rsidRPr="005F2035">
        <w:rPr>
          <w:rFonts w:ascii="Times New Roman" w:hAnsi="Times New Roman" w:cs="Times New Roman"/>
          <w:sz w:val="24"/>
        </w:rPr>
        <w:t>Programın ders dağılımına ilişkin ilke, kural ve yöntemler tanımlıdır. Ders dağılımında öğretim elemanlarının uzmanlık alanları ve iş yükleri gözetilir ve ders dağılımı katılımcı bir şekilde belirlenir. Öğretim programı (müfredat) yapısı zorunlu-seçmeli ders, alan-alan dışı ders dengesini gözetmekte, kültürel derinlik ve farklı disiplinleri tanıma imkânı vermektedir. Ders sayısı ve haftalık ders saati öğrencinin akademik olmayan etkinliklere de zaman ayırabileceği şekilde düzenlenmiştir. Bu kapsamda geliştirilen ders bilgi paketlerinin amaca uygunluğu ve işlerliği izlenmekte ve bağlı iyileştirmeler yapılmaktadır</w:t>
      </w:r>
      <w:r>
        <w:rPr>
          <w:rFonts w:ascii="Times New Roman" w:hAnsi="Times New Roman" w:cs="Times New Roman"/>
          <w:sz w:val="24"/>
        </w:rPr>
        <w:t>.</w:t>
      </w:r>
    </w:p>
    <w:p w14:paraId="0F1CC3B2" w14:textId="77777777" w:rsidR="009E0C45" w:rsidRDefault="009E0C45" w:rsidP="009E0C45">
      <w:pPr>
        <w:shd w:val="clear" w:color="auto" w:fill="FFFFFF" w:themeFill="background1"/>
        <w:spacing w:before="120" w:after="120" w:line="240" w:lineRule="auto"/>
        <w:jc w:val="both"/>
        <w:rPr>
          <w:rFonts w:ascii="Times New Roman" w:hAnsi="Times New Roman" w:cs="Times New Roman"/>
          <w:sz w:val="24"/>
        </w:rPr>
      </w:pPr>
      <w:r w:rsidRPr="009E2DF7">
        <w:rPr>
          <w:rFonts w:ascii="Times New Roman" w:hAnsi="Times New Roman" w:cs="Times New Roman"/>
          <w:b/>
          <w:bCs/>
          <w:sz w:val="24"/>
          <w:u w:val="single"/>
        </w:rPr>
        <w:t>Faaliyetler</w:t>
      </w:r>
    </w:p>
    <w:p w14:paraId="5D8C3916" w14:textId="2ADF28B5" w:rsidR="009E0C45" w:rsidRDefault="009E0C45" w:rsidP="009E0C45">
      <w:pPr>
        <w:shd w:val="clear" w:color="auto" w:fill="FFFFFF" w:themeFill="background1"/>
        <w:spacing w:before="120" w:after="120" w:line="240" w:lineRule="auto"/>
        <w:jc w:val="both"/>
        <w:rPr>
          <w:rFonts w:ascii="Times New Roman" w:hAnsi="Times New Roman" w:cs="Times New Roman"/>
          <w:sz w:val="24"/>
        </w:rPr>
      </w:pPr>
      <w:r w:rsidRPr="00CE63D2">
        <w:rPr>
          <w:rFonts w:ascii="Times New Roman" w:hAnsi="Times New Roman" w:cs="Times New Roman"/>
          <w:sz w:val="24"/>
        </w:rPr>
        <w:sym w:font="Wingdings" w:char="F0E0"/>
      </w:r>
      <w:r w:rsidRPr="00A51C6C">
        <w:rPr>
          <w:rFonts w:ascii="Times New Roman" w:hAnsi="Times New Roman" w:cs="Times New Roman"/>
          <w:sz w:val="24"/>
        </w:rPr>
        <w:t xml:space="preserve"> </w:t>
      </w:r>
      <w:r w:rsidRPr="00263A20">
        <w:rPr>
          <w:rFonts w:ascii="Times New Roman" w:hAnsi="Times New Roman" w:cs="Times New Roman"/>
          <w:sz w:val="24"/>
        </w:rPr>
        <w:t>Ders dağılımına ilişkin olarak; öğretim elemanlarının uzmanlık alanına, alan/meslek bilgisi/genel kültür, zorunlu- seçmeli ders dengesine, kültürel derinlik kazanma, farklı disiplinleri tanıma imkânları gibi boyutlara yönelik ilke ve yöntemleri içeren tanımlı süreçler bulunmaktadır</w:t>
      </w:r>
      <w:r>
        <w:rPr>
          <w:rFonts w:ascii="Times New Roman" w:hAnsi="Times New Roman" w:cs="Times New Roman"/>
          <w:sz w:val="24"/>
        </w:rPr>
        <w:t xml:space="preserve">. </w:t>
      </w:r>
      <w:r w:rsidRPr="00577346">
        <w:rPr>
          <w:rFonts w:ascii="Times New Roman" w:hAnsi="Times New Roman" w:cs="Times New Roman"/>
          <w:sz w:val="24"/>
        </w:rPr>
        <w:t>Birim güz</w:t>
      </w:r>
      <w:r>
        <w:rPr>
          <w:rFonts w:ascii="Times New Roman" w:hAnsi="Times New Roman" w:cs="Times New Roman"/>
          <w:sz w:val="24"/>
        </w:rPr>
        <w:t xml:space="preserve"> </w:t>
      </w:r>
      <w:r w:rsidRPr="00577346">
        <w:rPr>
          <w:rFonts w:ascii="Times New Roman" w:hAnsi="Times New Roman" w:cs="Times New Roman"/>
          <w:sz w:val="24"/>
        </w:rPr>
        <w:t>dönemi ders dağılımlarının yapılması, ders çeşitliliğinin arttırılması için birim kurulu üyeleri</w:t>
      </w:r>
      <w:r>
        <w:rPr>
          <w:rFonts w:ascii="Times New Roman" w:hAnsi="Times New Roman" w:cs="Times New Roman"/>
          <w:sz w:val="24"/>
        </w:rPr>
        <w:t xml:space="preserve"> </w:t>
      </w:r>
      <w:r w:rsidRPr="00577346">
        <w:rPr>
          <w:rFonts w:ascii="Times New Roman" w:hAnsi="Times New Roman" w:cs="Times New Roman"/>
          <w:sz w:val="24"/>
        </w:rPr>
        <w:t>ile toplantı yapılarak kararlar alınmıştır</w:t>
      </w:r>
      <w:r>
        <w:rPr>
          <w:rFonts w:ascii="Times New Roman" w:hAnsi="Times New Roman" w:cs="Times New Roman"/>
          <w:sz w:val="24"/>
        </w:rPr>
        <w:t xml:space="preserve"> (B.1.2.1).</w:t>
      </w:r>
    </w:p>
    <w:p w14:paraId="3F2D8AF7" w14:textId="77777777" w:rsidR="00866812" w:rsidRPr="000E34E2" w:rsidRDefault="00866812" w:rsidP="00866812">
      <w:pPr>
        <w:shd w:val="clear" w:color="auto" w:fill="FFFFFF" w:themeFill="background1"/>
        <w:spacing w:before="120" w:after="120" w:line="240" w:lineRule="auto"/>
        <w:jc w:val="both"/>
        <w:rPr>
          <w:rFonts w:ascii="Times New Roman" w:hAnsi="Times New Roman" w:cs="Times New Roman"/>
          <w:color w:val="000000" w:themeColor="text1"/>
          <w:sz w:val="24"/>
        </w:rPr>
      </w:pPr>
      <w:r w:rsidRPr="001C5833">
        <w:rPr>
          <w:rFonts w:ascii="Times New Roman" w:hAnsi="Times New Roman" w:cs="Times New Roman"/>
          <w:b/>
          <w:i/>
          <w:iCs/>
          <w:color w:val="C00000"/>
          <w:sz w:val="24"/>
          <w:szCs w:val="26"/>
        </w:rPr>
        <w:lastRenderedPageBreak/>
        <w:t xml:space="preserve">Olgunluk Düzeyi: </w:t>
      </w:r>
      <w:r>
        <w:rPr>
          <w:rFonts w:ascii="Times New Roman" w:hAnsi="Times New Roman" w:cs="Times New Roman"/>
          <w:b/>
          <w:i/>
          <w:iCs/>
          <w:color w:val="C00000"/>
          <w:sz w:val="24"/>
          <w:szCs w:val="26"/>
        </w:rPr>
        <w:t xml:space="preserve">3 </w:t>
      </w:r>
      <w:r w:rsidRPr="00C82ACC">
        <w:rPr>
          <w:rFonts w:ascii="Times New Roman" w:hAnsi="Times New Roman" w:cs="Times New Roman"/>
          <w:color w:val="000000" w:themeColor="text1"/>
          <w:sz w:val="24"/>
        </w:rPr>
        <w:t>Kurumun genelini kapsayan uygulamalar bulunmaktadır ve uygulamalardan bazı sonuçlar elde edilmiştir. Ancak bu sonuçların izlemesi yapılmamakta veya kısmen yapılmaktadır.</w:t>
      </w:r>
    </w:p>
    <w:p w14:paraId="58A42D4C" w14:textId="77777777" w:rsidR="009E0C45" w:rsidRPr="00916D36" w:rsidRDefault="009E0C45" w:rsidP="009E0C45">
      <w:pPr>
        <w:pStyle w:val="ListeParagraf"/>
        <w:numPr>
          <w:ilvl w:val="0"/>
          <w:numId w:val="2"/>
        </w:numPr>
        <w:shd w:val="clear" w:color="auto" w:fill="FFFFFF" w:themeFill="background1"/>
        <w:spacing w:before="120" w:after="120" w:line="240" w:lineRule="auto"/>
        <w:jc w:val="both"/>
        <w:rPr>
          <w:rFonts w:ascii="Times New Roman" w:hAnsi="Times New Roman" w:cs="Times New Roman"/>
          <w:sz w:val="24"/>
        </w:rPr>
      </w:pPr>
      <w:r>
        <w:rPr>
          <w:rFonts w:ascii="Times New Roman" w:hAnsi="Times New Roman" w:cs="Times New Roman"/>
          <w:sz w:val="24"/>
        </w:rPr>
        <w:t>B.1.2.1.sbf_ogretmenlik_bolum_kurul_karari (</w:t>
      </w:r>
      <w:hyperlink r:id="rId36" w:history="1">
        <w:r w:rsidRPr="00502298">
          <w:rPr>
            <w:rStyle w:val="Kpr"/>
            <w:rFonts w:ascii="Times New Roman" w:hAnsi="Times New Roman" w:cs="Times New Roman"/>
            <w:sz w:val="24"/>
          </w:rPr>
          <w:t>https://docs.google.com/document/d/1T8SGW0PeOfLgc5gWhsm4ODSLWRkAdc5O/edit?usp=sharing&amp;ouid=100092745444047770732&amp;rtpof=true&amp;sd=true</w:t>
        </w:r>
      </w:hyperlink>
      <w:r>
        <w:rPr>
          <w:rFonts w:ascii="Times New Roman" w:hAnsi="Times New Roman" w:cs="Times New Roman"/>
          <w:sz w:val="24"/>
        </w:rPr>
        <w:t>)</w:t>
      </w:r>
    </w:p>
    <w:p w14:paraId="7840F239" w14:textId="77777777" w:rsidR="00790FBF" w:rsidRPr="00506963" w:rsidRDefault="00790FBF" w:rsidP="00694996">
      <w:pPr>
        <w:shd w:val="clear" w:color="auto" w:fill="FFFFFF" w:themeFill="background1"/>
        <w:spacing w:before="120" w:after="120" w:line="360" w:lineRule="auto"/>
        <w:jc w:val="both"/>
        <w:rPr>
          <w:rFonts w:ascii="Times New Roman" w:hAnsi="Times New Roman" w:cs="Times New Roman"/>
          <w:b/>
          <w:color w:val="002060"/>
          <w:sz w:val="24"/>
          <w:szCs w:val="24"/>
        </w:rPr>
      </w:pPr>
      <w:r w:rsidRPr="00506963">
        <w:rPr>
          <w:rFonts w:ascii="Times New Roman" w:hAnsi="Times New Roman" w:cs="Times New Roman"/>
          <w:b/>
          <w:color w:val="002060"/>
          <w:sz w:val="24"/>
          <w:szCs w:val="24"/>
        </w:rPr>
        <w:t xml:space="preserve">B.1.3. Ders kazanımlarının program çıktılarıyla uyumu </w:t>
      </w:r>
    </w:p>
    <w:p w14:paraId="79B6277C" w14:textId="77777777" w:rsidR="00866812" w:rsidRPr="001C2904" w:rsidRDefault="00866812" w:rsidP="00866812">
      <w:pPr>
        <w:shd w:val="clear" w:color="auto" w:fill="FFFFFF" w:themeFill="background1"/>
        <w:spacing w:before="120" w:after="120" w:line="240" w:lineRule="auto"/>
        <w:jc w:val="both"/>
        <w:rPr>
          <w:rFonts w:ascii="Times New Roman" w:hAnsi="Times New Roman" w:cs="Times New Roman"/>
          <w:sz w:val="24"/>
        </w:rPr>
      </w:pPr>
      <w:r w:rsidRPr="0068033B">
        <w:rPr>
          <w:rFonts w:ascii="Times New Roman" w:hAnsi="Times New Roman" w:cs="Times New Roman"/>
          <w:b/>
          <w:bCs/>
          <w:sz w:val="24"/>
          <w:u w:val="single"/>
        </w:rPr>
        <w:t>Gereklilikler</w:t>
      </w:r>
      <w:r>
        <w:rPr>
          <w:rFonts w:ascii="Times New Roman" w:hAnsi="Times New Roman" w:cs="Times New Roman"/>
          <w:sz w:val="24"/>
        </w:rPr>
        <w:t xml:space="preserve"> </w:t>
      </w:r>
      <w:r w:rsidRPr="005F2035">
        <w:rPr>
          <w:rFonts w:ascii="Times New Roman" w:hAnsi="Times New Roman" w:cs="Times New Roman"/>
          <w:sz w:val="24"/>
        </w:rPr>
        <w:t xml:space="preserve">Derslerin öğrenme kazanımları (karma ve uzaktan eğitim de dahil) tanımlanmış ve program çıktıları ile ders kazanımları eşleştirmesi oluşturulmuş ve ilan edilmiştir. Kazanımların ifade şekli öngörülen bilişsel, </w:t>
      </w:r>
      <w:proofErr w:type="spellStart"/>
      <w:r w:rsidRPr="005F2035">
        <w:rPr>
          <w:rFonts w:ascii="Times New Roman" w:hAnsi="Times New Roman" w:cs="Times New Roman"/>
          <w:sz w:val="24"/>
        </w:rPr>
        <w:t>duyuşsal</w:t>
      </w:r>
      <w:proofErr w:type="spellEnd"/>
      <w:r w:rsidRPr="005F2035">
        <w:rPr>
          <w:rFonts w:ascii="Times New Roman" w:hAnsi="Times New Roman" w:cs="Times New Roman"/>
          <w:sz w:val="24"/>
        </w:rPr>
        <w:t xml:space="preserve"> ve </w:t>
      </w:r>
      <w:proofErr w:type="spellStart"/>
      <w:r w:rsidRPr="005F2035">
        <w:rPr>
          <w:rFonts w:ascii="Times New Roman" w:hAnsi="Times New Roman" w:cs="Times New Roman"/>
          <w:sz w:val="24"/>
        </w:rPr>
        <w:t>devinimsel</w:t>
      </w:r>
      <w:proofErr w:type="spellEnd"/>
      <w:r w:rsidRPr="005F2035">
        <w:rPr>
          <w:rFonts w:ascii="Times New Roman" w:hAnsi="Times New Roman" w:cs="Times New Roman"/>
          <w:sz w:val="24"/>
        </w:rPr>
        <w:t xml:space="preserve"> seviyeyi açıkça belirtmektedir. Ders öğrenme kazanımlarının gerçekleştiğinin nasıl izleneceğine dair planlama yapılmıştır, özellikle alana özgü olmayan (genel) kazanımların irdelenme yöntem ve süreci ayrıntılı belirtilmektedir.</w:t>
      </w:r>
    </w:p>
    <w:p w14:paraId="6F27031E" w14:textId="77777777" w:rsidR="00866812" w:rsidRDefault="00866812" w:rsidP="00866812">
      <w:pPr>
        <w:shd w:val="clear" w:color="auto" w:fill="FFFFFF" w:themeFill="background1"/>
        <w:spacing w:before="120" w:after="120" w:line="240" w:lineRule="auto"/>
        <w:jc w:val="both"/>
        <w:rPr>
          <w:rFonts w:ascii="Times New Roman" w:hAnsi="Times New Roman" w:cs="Times New Roman"/>
          <w:color w:val="000000" w:themeColor="text1"/>
          <w:sz w:val="24"/>
        </w:rPr>
      </w:pPr>
      <w:r w:rsidRPr="001C5833">
        <w:rPr>
          <w:rFonts w:ascii="Times New Roman" w:hAnsi="Times New Roman" w:cs="Times New Roman"/>
          <w:b/>
          <w:i/>
          <w:iCs/>
          <w:color w:val="C00000"/>
          <w:sz w:val="24"/>
          <w:szCs w:val="26"/>
        </w:rPr>
        <w:t xml:space="preserve">Olgunluk Düzeyi: </w:t>
      </w:r>
      <w:r>
        <w:rPr>
          <w:rFonts w:ascii="Times New Roman" w:hAnsi="Times New Roman" w:cs="Times New Roman"/>
          <w:b/>
          <w:i/>
          <w:iCs/>
          <w:color w:val="C00000"/>
          <w:sz w:val="24"/>
          <w:szCs w:val="26"/>
        </w:rPr>
        <w:t xml:space="preserve">5 </w:t>
      </w:r>
      <w:r w:rsidRPr="00EA2978">
        <w:rPr>
          <w:rFonts w:ascii="Times New Roman" w:hAnsi="Times New Roman" w:cs="Times New Roman"/>
          <w:color w:val="000000" w:themeColor="text1"/>
          <w:sz w:val="24"/>
        </w:rPr>
        <w:t>İçselleştirilmiş, sistematik, sürdürülebilir ve örnek gösterilebilir uygulamalar bulunmaktadır.</w:t>
      </w:r>
    </w:p>
    <w:p w14:paraId="46AF7D86" w14:textId="77777777" w:rsidR="00866812" w:rsidRPr="001C5833" w:rsidRDefault="00866812" w:rsidP="00866812">
      <w:pPr>
        <w:shd w:val="clear" w:color="auto" w:fill="FFFFFF" w:themeFill="background1"/>
        <w:spacing w:before="120" w:after="120" w:line="360" w:lineRule="auto"/>
        <w:jc w:val="both"/>
        <w:rPr>
          <w:rFonts w:ascii="Times New Roman" w:hAnsi="Times New Roman" w:cs="Times New Roman"/>
          <w:b/>
          <w:i/>
          <w:iCs/>
          <w:color w:val="C00000"/>
          <w:sz w:val="24"/>
          <w:szCs w:val="26"/>
        </w:rPr>
      </w:pPr>
      <w:r w:rsidRPr="001C5833">
        <w:rPr>
          <w:rFonts w:ascii="Times New Roman" w:hAnsi="Times New Roman" w:cs="Times New Roman"/>
          <w:b/>
          <w:i/>
          <w:iCs/>
          <w:color w:val="C00000"/>
          <w:sz w:val="24"/>
          <w:szCs w:val="26"/>
        </w:rPr>
        <w:t>Kanıtlar</w:t>
      </w:r>
    </w:p>
    <w:p w14:paraId="7B675088" w14:textId="77777777" w:rsidR="008F5499" w:rsidRPr="008F5499" w:rsidRDefault="00866812" w:rsidP="006C6882">
      <w:pPr>
        <w:pStyle w:val="ListeParagraf"/>
        <w:numPr>
          <w:ilvl w:val="0"/>
          <w:numId w:val="5"/>
        </w:numPr>
        <w:shd w:val="clear" w:color="auto" w:fill="FFFFFF" w:themeFill="background1"/>
        <w:spacing w:before="120" w:after="120" w:line="240" w:lineRule="auto"/>
        <w:jc w:val="both"/>
        <w:rPr>
          <w:rFonts w:ascii="Times New Roman" w:hAnsi="Times New Roman" w:cs="Times New Roman"/>
          <w:color w:val="000000" w:themeColor="text1"/>
          <w:sz w:val="24"/>
        </w:rPr>
      </w:pPr>
      <w:r w:rsidRPr="008F5499">
        <w:rPr>
          <w:rFonts w:ascii="Times New Roman" w:hAnsi="Times New Roman" w:cs="Times New Roman"/>
          <w:sz w:val="24"/>
        </w:rPr>
        <w:t>B.1.3.1.ardahan_egitim_katalogu_web_adresi</w:t>
      </w:r>
    </w:p>
    <w:p w14:paraId="2CB3CD06" w14:textId="046A41B4" w:rsidR="00866812" w:rsidRPr="008F5499" w:rsidRDefault="00866812" w:rsidP="008F5499">
      <w:pPr>
        <w:pStyle w:val="ListeParagraf"/>
        <w:shd w:val="clear" w:color="auto" w:fill="FFFFFF" w:themeFill="background1"/>
        <w:spacing w:before="120" w:after="120" w:line="240" w:lineRule="auto"/>
        <w:jc w:val="both"/>
        <w:rPr>
          <w:rFonts w:ascii="Times New Roman" w:hAnsi="Times New Roman" w:cs="Times New Roman"/>
          <w:color w:val="000000" w:themeColor="text1"/>
          <w:sz w:val="24"/>
        </w:rPr>
      </w:pPr>
      <w:r w:rsidRPr="008F5499">
        <w:rPr>
          <w:rFonts w:ascii="Times New Roman" w:hAnsi="Times New Roman" w:cs="Times New Roman"/>
          <w:sz w:val="24"/>
        </w:rPr>
        <w:t>(</w:t>
      </w:r>
      <w:hyperlink r:id="rId37" w:history="1">
        <w:r w:rsidRPr="008F5499">
          <w:rPr>
            <w:rStyle w:val="Kpr"/>
            <w:rFonts w:ascii="Times New Roman" w:hAnsi="Times New Roman" w:cs="Times New Roman"/>
            <w:sz w:val="24"/>
          </w:rPr>
          <w:t>https://www.ardahan.edu.tr/bologna/</w:t>
        </w:r>
      </w:hyperlink>
      <w:r w:rsidRPr="008F5499">
        <w:rPr>
          <w:rFonts w:ascii="Times New Roman" w:hAnsi="Times New Roman" w:cs="Times New Roman"/>
          <w:color w:val="000000" w:themeColor="text1"/>
          <w:sz w:val="24"/>
        </w:rPr>
        <w:t>)</w:t>
      </w:r>
    </w:p>
    <w:p w14:paraId="2CDB8EE9" w14:textId="77777777" w:rsidR="00790FBF" w:rsidRPr="00506963" w:rsidRDefault="00790FBF" w:rsidP="00694996">
      <w:pPr>
        <w:shd w:val="clear" w:color="auto" w:fill="FFFFFF" w:themeFill="background1"/>
        <w:spacing w:before="120" w:after="120" w:line="360" w:lineRule="auto"/>
        <w:jc w:val="both"/>
        <w:rPr>
          <w:rFonts w:ascii="Times New Roman" w:hAnsi="Times New Roman" w:cs="Times New Roman"/>
          <w:b/>
          <w:color w:val="002060"/>
          <w:sz w:val="24"/>
          <w:szCs w:val="24"/>
        </w:rPr>
      </w:pPr>
      <w:r w:rsidRPr="00506963">
        <w:rPr>
          <w:rFonts w:ascii="Times New Roman" w:hAnsi="Times New Roman" w:cs="Times New Roman"/>
          <w:b/>
          <w:color w:val="002060"/>
          <w:sz w:val="24"/>
          <w:szCs w:val="24"/>
        </w:rPr>
        <w:t xml:space="preserve">B.1.4. Öğrenci iş yüküne dayalı ders tasarımı </w:t>
      </w:r>
    </w:p>
    <w:p w14:paraId="7060A7F5" w14:textId="77777777" w:rsidR="00866812" w:rsidRDefault="00866812" w:rsidP="00866812">
      <w:pPr>
        <w:shd w:val="clear" w:color="auto" w:fill="FFFFFF" w:themeFill="background1"/>
        <w:spacing w:before="120" w:after="120" w:line="240" w:lineRule="auto"/>
        <w:jc w:val="both"/>
        <w:rPr>
          <w:rFonts w:ascii="Times New Roman" w:hAnsi="Times New Roman" w:cs="Times New Roman"/>
          <w:sz w:val="24"/>
        </w:rPr>
      </w:pPr>
      <w:r w:rsidRPr="0068033B">
        <w:rPr>
          <w:rFonts w:ascii="Times New Roman" w:hAnsi="Times New Roman" w:cs="Times New Roman"/>
          <w:b/>
          <w:bCs/>
          <w:sz w:val="24"/>
          <w:u w:val="single"/>
        </w:rPr>
        <w:t>Gereklilikler</w:t>
      </w:r>
      <w:r>
        <w:rPr>
          <w:rFonts w:ascii="Times New Roman" w:hAnsi="Times New Roman" w:cs="Times New Roman"/>
          <w:sz w:val="24"/>
        </w:rPr>
        <w:t xml:space="preserve"> </w:t>
      </w:r>
      <w:r w:rsidRPr="005F2035">
        <w:rPr>
          <w:rFonts w:ascii="Times New Roman" w:hAnsi="Times New Roman" w:cs="Times New Roman"/>
          <w:sz w:val="24"/>
        </w:rPr>
        <w:t>Tüm derslerin AKTS değeri web sayfası üzerinden paylaşılmakta, öğrenci iş yükü takibi ile doğrulanmaktadır. Staj ve mesleğe ait uygulamalı öğrenme fırsatları mevcuttur ve yeterince öğrenci iş yükü ve kredi çerçevesinde değerlendirilmektedir. Gerçekleşen uygulamanın niteliği irdelenmektedir. Öğrenci iş yüküne dayalı tasarımda uzaktan eğitimle ortaya çıkan çeşitlilikler de göz önünde bulundurulmaktadır</w:t>
      </w:r>
      <w:r>
        <w:rPr>
          <w:rFonts w:ascii="Times New Roman" w:hAnsi="Times New Roman" w:cs="Times New Roman"/>
          <w:sz w:val="24"/>
        </w:rPr>
        <w:t>.</w:t>
      </w:r>
    </w:p>
    <w:p w14:paraId="471852B2" w14:textId="77777777" w:rsidR="00866812" w:rsidRDefault="00866812" w:rsidP="00866812">
      <w:pPr>
        <w:shd w:val="clear" w:color="auto" w:fill="FFFFFF" w:themeFill="background1"/>
        <w:spacing w:before="120" w:after="120" w:line="240" w:lineRule="auto"/>
        <w:jc w:val="both"/>
        <w:rPr>
          <w:rFonts w:ascii="Times New Roman" w:hAnsi="Times New Roman" w:cs="Times New Roman"/>
          <w:sz w:val="24"/>
        </w:rPr>
      </w:pPr>
      <w:r w:rsidRPr="009E2DF7">
        <w:rPr>
          <w:rFonts w:ascii="Times New Roman" w:hAnsi="Times New Roman" w:cs="Times New Roman"/>
          <w:b/>
          <w:bCs/>
          <w:sz w:val="24"/>
          <w:u w:val="single"/>
        </w:rPr>
        <w:t>Faaliyetler</w:t>
      </w:r>
    </w:p>
    <w:p w14:paraId="0B2957B3" w14:textId="7052BDA4" w:rsidR="00866812" w:rsidRPr="001C2904" w:rsidRDefault="00866812" w:rsidP="00866812">
      <w:pPr>
        <w:shd w:val="clear" w:color="auto" w:fill="FFFFFF" w:themeFill="background1"/>
        <w:spacing w:before="120" w:after="120" w:line="240" w:lineRule="auto"/>
        <w:jc w:val="both"/>
        <w:rPr>
          <w:rFonts w:ascii="Times New Roman" w:hAnsi="Times New Roman" w:cs="Times New Roman"/>
          <w:sz w:val="24"/>
        </w:rPr>
      </w:pPr>
      <w:r w:rsidRPr="00CE63D2">
        <w:rPr>
          <w:rFonts w:ascii="Times New Roman" w:hAnsi="Times New Roman" w:cs="Times New Roman"/>
          <w:sz w:val="24"/>
        </w:rPr>
        <w:sym w:font="Wingdings" w:char="F0E0"/>
      </w:r>
      <w:r w:rsidRPr="00D00918">
        <w:rPr>
          <w:rFonts w:ascii="Times New Roman" w:hAnsi="Times New Roman" w:cs="Times New Roman"/>
          <w:sz w:val="24"/>
        </w:rPr>
        <w:t xml:space="preserve"> </w:t>
      </w:r>
      <w:r w:rsidRPr="00A51C6C">
        <w:rPr>
          <w:rFonts w:ascii="Times New Roman" w:hAnsi="Times New Roman" w:cs="Times New Roman"/>
          <w:sz w:val="24"/>
        </w:rPr>
        <w:t>Öğrenci iş yükünün nasıl hesaplanacağına ilişkin staj, mesleki uygulama hareketlilik gibi boyutları içeren ilke ve yöntemlerin yer aldığı tanımlı süreçler bulunmaktadır</w:t>
      </w:r>
      <w:r>
        <w:rPr>
          <w:rFonts w:ascii="Times New Roman" w:hAnsi="Times New Roman" w:cs="Times New Roman"/>
          <w:sz w:val="24"/>
        </w:rPr>
        <w:t xml:space="preserve">. </w:t>
      </w:r>
      <w:r w:rsidR="00B21DCB">
        <w:rPr>
          <w:rFonts w:ascii="Times New Roman" w:hAnsi="Times New Roman" w:cs="Times New Roman"/>
          <w:sz w:val="24"/>
        </w:rPr>
        <w:t>Spor Bilimleri Fakültesi</w:t>
      </w:r>
      <w:r>
        <w:rPr>
          <w:rFonts w:ascii="Times New Roman" w:hAnsi="Times New Roman" w:cs="Times New Roman"/>
          <w:sz w:val="24"/>
        </w:rPr>
        <w:t xml:space="preserve">, </w:t>
      </w:r>
      <w:r w:rsidRPr="00B32520">
        <w:rPr>
          <w:rFonts w:ascii="Times New Roman" w:hAnsi="Times New Roman" w:cs="Times New Roman"/>
          <w:sz w:val="24"/>
        </w:rPr>
        <w:t>tüm derslerin AKTS hesaplanmasındaki iş yükü dağılımlarını da gösterir şekilde bilgi paketi aracılığıyla yayımlanmaktadır</w:t>
      </w:r>
      <w:r>
        <w:rPr>
          <w:rFonts w:ascii="Times New Roman" w:hAnsi="Times New Roman" w:cs="Times New Roman"/>
          <w:sz w:val="24"/>
        </w:rPr>
        <w:t xml:space="preserve"> (B.1.4.1).</w:t>
      </w:r>
    </w:p>
    <w:p w14:paraId="1BEBB5E8" w14:textId="4C3832FB" w:rsidR="00866812" w:rsidRPr="00497A30" w:rsidRDefault="00866812" w:rsidP="00866812">
      <w:pPr>
        <w:shd w:val="clear" w:color="auto" w:fill="FFFFFF" w:themeFill="background1"/>
        <w:spacing w:before="120" w:after="120" w:line="240" w:lineRule="auto"/>
        <w:jc w:val="both"/>
        <w:rPr>
          <w:rFonts w:ascii="Times New Roman" w:hAnsi="Times New Roman" w:cs="Times New Roman"/>
          <w:sz w:val="24"/>
        </w:rPr>
      </w:pPr>
      <w:r w:rsidRPr="001C5833">
        <w:rPr>
          <w:rFonts w:ascii="Times New Roman" w:hAnsi="Times New Roman" w:cs="Times New Roman"/>
          <w:b/>
          <w:i/>
          <w:iCs/>
          <w:color w:val="C00000"/>
          <w:sz w:val="24"/>
          <w:szCs w:val="26"/>
        </w:rPr>
        <w:t xml:space="preserve">Olgunluk Düzeyi: </w:t>
      </w:r>
      <w:r>
        <w:rPr>
          <w:rFonts w:ascii="Times New Roman" w:hAnsi="Times New Roman" w:cs="Times New Roman"/>
          <w:b/>
          <w:i/>
          <w:iCs/>
          <w:color w:val="C00000"/>
          <w:sz w:val="24"/>
          <w:szCs w:val="26"/>
        </w:rPr>
        <w:t xml:space="preserve">5 </w:t>
      </w:r>
      <w:r w:rsidRPr="00EA2978">
        <w:rPr>
          <w:rFonts w:ascii="Times New Roman" w:hAnsi="Times New Roman" w:cs="Times New Roman"/>
          <w:color w:val="000000" w:themeColor="text1"/>
          <w:sz w:val="24"/>
        </w:rPr>
        <w:t>İçselleştirilmiş, sistematik, sürdürülebilir ve örnek gösterilebilir uygulamalar bulunmaktadır.</w:t>
      </w:r>
    </w:p>
    <w:p w14:paraId="095AB4AB" w14:textId="5686D463" w:rsidR="00866812" w:rsidRPr="00D00918" w:rsidRDefault="008F5499" w:rsidP="00866812">
      <w:pPr>
        <w:pStyle w:val="ListeParagraf"/>
        <w:numPr>
          <w:ilvl w:val="0"/>
          <w:numId w:val="2"/>
        </w:numPr>
        <w:shd w:val="clear" w:color="auto" w:fill="FFFFFF" w:themeFill="background1"/>
        <w:spacing w:before="120" w:after="120" w:line="240" w:lineRule="auto"/>
        <w:jc w:val="both"/>
        <w:rPr>
          <w:rFonts w:ascii="Times New Roman" w:hAnsi="Times New Roman" w:cs="Times New Roman"/>
          <w:sz w:val="24"/>
        </w:rPr>
      </w:pPr>
      <w:r>
        <w:rPr>
          <w:rFonts w:ascii="Times New Roman" w:hAnsi="Times New Roman" w:cs="Times New Roman"/>
          <w:sz w:val="24"/>
        </w:rPr>
        <w:t>B</w:t>
      </w:r>
      <w:r w:rsidR="00866812">
        <w:rPr>
          <w:rFonts w:ascii="Times New Roman" w:hAnsi="Times New Roman" w:cs="Times New Roman"/>
          <w:sz w:val="24"/>
        </w:rPr>
        <w:t>.1.4.1.Sporbf_ogretmenlik_ders_plani (</w:t>
      </w:r>
      <w:hyperlink r:id="rId38" w:history="1">
        <w:r w:rsidR="00866812" w:rsidRPr="00697CDA">
          <w:rPr>
            <w:rStyle w:val="Kpr"/>
            <w:rFonts w:ascii="Times New Roman" w:hAnsi="Times New Roman" w:cs="Times New Roman"/>
            <w:sz w:val="24"/>
          </w:rPr>
          <w:t>https://drive.google.com/file/d/1305IV4u684VCPdgCng8aW3jv5NzFwApU/view?usp=sharing</w:t>
        </w:r>
      </w:hyperlink>
      <w:r w:rsidR="00866812">
        <w:rPr>
          <w:rFonts w:ascii="Times New Roman" w:hAnsi="Times New Roman" w:cs="Times New Roman"/>
          <w:sz w:val="24"/>
        </w:rPr>
        <w:t>)</w:t>
      </w:r>
    </w:p>
    <w:p w14:paraId="6ED1653E" w14:textId="77777777" w:rsidR="00790FBF" w:rsidRPr="00506963" w:rsidRDefault="00790FBF" w:rsidP="00694996">
      <w:pPr>
        <w:shd w:val="clear" w:color="auto" w:fill="FFFFFF" w:themeFill="background1"/>
        <w:spacing w:before="120" w:after="120" w:line="360" w:lineRule="auto"/>
        <w:jc w:val="both"/>
        <w:rPr>
          <w:rFonts w:ascii="Times New Roman" w:hAnsi="Times New Roman" w:cs="Times New Roman"/>
          <w:b/>
          <w:color w:val="002060"/>
          <w:sz w:val="24"/>
          <w:szCs w:val="24"/>
        </w:rPr>
      </w:pPr>
      <w:r w:rsidRPr="00506963">
        <w:rPr>
          <w:rFonts w:ascii="Times New Roman" w:hAnsi="Times New Roman" w:cs="Times New Roman"/>
          <w:b/>
          <w:color w:val="002060"/>
          <w:sz w:val="24"/>
          <w:szCs w:val="24"/>
        </w:rPr>
        <w:t xml:space="preserve">B.1.5. Programların izlenmesi ve güncellenmesi </w:t>
      </w:r>
    </w:p>
    <w:p w14:paraId="3EFF4FF2" w14:textId="77777777" w:rsidR="00866812" w:rsidRDefault="00866812" w:rsidP="00866812">
      <w:pPr>
        <w:shd w:val="clear" w:color="auto" w:fill="FFFFFF" w:themeFill="background1"/>
        <w:spacing w:before="120" w:after="120" w:line="240" w:lineRule="auto"/>
        <w:jc w:val="both"/>
        <w:rPr>
          <w:rFonts w:ascii="Times New Roman" w:hAnsi="Times New Roman" w:cs="Times New Roman"/>
          <w:sz w:val="24"/>
        </w:rPr>
      </w:pPr>
      <w:r w:rsidRPr="0068033B">
        <w:rPr>
          <w:rFonts w:ascii="Times New Roman" w:hAnsi="Times New Roman" w:cs="Times New Roman"/>
          <w:b/>
          <w:bCs/>
          <w:sz w:val="24"/>
          <w:u w:val="single"/>
        </w:rPr>
        <w:t>Gereklilikler</w:t>
      </w:r>
      <w:r>
        <w:rPr>
          <w:rFonts w:ascii="Times New Roman" w:hAnsi="Times New Roman" w:cs="Times New Roman"/>
          <w:sz w:val="24"/>
        </w:rPr>
        <w:t xml:space="preserve"> </w:t>
      </w:r>
      <w:r w:rsidRPr="005F2035">
        <w:rPr>
          <w:rFonts w:ascii="Times New Roman" w:hAnsi="Times New Roman" w:cs="Times New Roman"/>
          <w:sz w:val="24"/>
        </w:rPr>
        <w:t xml:space="preserve">Her program ve ders için (örgün, uzaktan, karma, açıktan) program amaçlarının ve öğrenme çıktılarının izlenmesi planlandığı şekilde gerçekleşmektedir. Bu sürecin isleyişi ve sonuçları paydaşlarla birlikte değerlendirilmektedir. Eğitim ve öğretim ile ilgili istatistiki göstergeler (her yarıyıl açılan dersler, öğrenci sayıları, başarı durumları, geri besleme sonuçları, ders çeşitliliği, </w:t>
      </w:r>
      <w:proofErr w:type="spellStart"/>
      <w:r w:rsidRPr="005F2035">
        <w:rPr>
          <w:rFonts w:ascii="Times New Roman" w:hAnsi="Times New Roman" w:cs="Times New Roman"/>
          <w:sz w:val="24"/>
        </w:rPr>
        <w:t>lab</w:t>
      </w:r>
      <w:proofErr w:type="spellEnd"/>
      <w:r w:rsidRPr="005F2035">
        <w:rPr>
          <w:rFonts w:ascii="Times New Roman" w:hAnsi="Times New Roman" w:cs="Times New Roman"/>
          <w:sz w:val="24"/>
        </w:rPr>
        <w:t xml:space="preserve"> uygulama, lisans/lisansüstü dengeleri, ilişki kesme sayıları/nedenleri,</w:t>
      </w:r>
      <w:r>
        <w:rPr>
          <w:rFonts w:ascii="Times New Roman" w:hAnsi="Times New Roman" w:cs="Times New Roman"/>
          <w:sz w:val="24"/>
        </w:rPr>
        <w:t xml:space="preserve"> </w:t>
      </w:r>
      <w:r w:rsidRPr="005F2035">
        <w:rPr>
          <w:rFonts w:ascii="Times New Roman" w:hAnsi="Times New Roman" w:cs="Times New Roman"/>
          <w:sz w:val="24"/>
        </w:rPr>
        <w:t xml:space="preserve">vb.) </w:t>
      </w:r>
      <w:r w:rsidRPr="005F2035">
        <w:rPr>
          <w:rFonts w:ascii="Times New Roman" w:hAnsi="Times New Roman" w:cs="Times New Roman"/>
          <w:sz w:val="24"/>
        </w:rPr>
        <w:lastRenderedPageBreak/>
        <w:t>periyodik ve sistematik şekilde izlenmekte, tartışılmakta, değerlendirilmekte, karşılaştırılmakta ve kaliteli eğitim yönündeki gelişim sürdürülmektedir. Program akreditasyonu planlaması, teşviki ve uygulaması vardır; kurumun akreditasyon stratejisi belirtilmiş ve sonuçları tartışılmıştır. Akreditasyonun getirileri, iç kalite güvence sistemine katkısı değerlendirilmektedir.</w:t>
      </w:r>
    </w:p>
    <w:p w14:paraId="4CCABB98" w14:textId="77777777" w:rsidR="00866812" w:rsidRDefault="00866812" w:rsidP="00866812">
      <w:pPr>
        <w:shd w:val="clear" w:color="auto" w:fill="FFFFFF" w:themeFill="background1"/>
        <w:spacing w:before="120" w:after="120" w:line="240" w:lineRule="auto"/>
        <w:jc w:val="both"/>
        <w:rPr>
          <w:rFonts w:ascii="Times New Roman" w:hAnsi="Times New Roman" w:cs="Times New Roman"/>
          <w:sz w:val="24"/>
        </w:rPr>
      </w:pPr>
      <w:r w:rsidRPr="009E2DF7">
        <w:rPr>
          <w:rFonts w:ascii="Times New Roman" w:hAnsi="Times New Roman" w:cs="Times New Roman"/>
          <w:b/>
          <w:bCs/>
          <w:sz w:val="24"/>
          <w:u w:val="single"/>
        </w:rPr>
        <w:t>Faaliyetler</w:t>
      </w:r>
    </w:p>
    <w:p w14:paraId="188B9ADA" w14:textId="0E147AF6" w:rsidR="00866812" w:rsidRPr="00DF60AA" w:rsidRDefault="00866812" w:rsidP="00866812">
      <w:pPr>
        <w:shd w:val="clear" w:color="auto" w:fill="FFFFFF" w:themeFill="background1"/>
        <w:spacing w:before="120" w:after="120" w:line="240" w:lineRule="auto"/>
        <w:jc w:val="both"/>
        <w:rPr>
          <w:rFonts w:ascii="Times New Roman" w:hAnsi="Times New Roman" w:cs="Times New Roman"/>
          <w:sz w:val="24"/>
        </w:rPr>
      </w:pPr>
      <w:r w:rsidRPr="00CE63D2">
        <w:rPr>
          <w:rFonts w:ascii="Times New Roman" w:hAnsi="Times New Roman" w:cs="Times New Roman"/>
          <w:sz w:val="24"/>
        </w:rPr>
        <w:sym w:font="Wingdings" w:char="F0E0"/>
      </w:r>
      <w:r w:rsidR="00B60C88">
        <w:rPr>
          <w:rFonts w:ascii="Times New Roman" w:hAnsi="Times New Roman" w:cs="Times New Roman"/>
          <w:sz w:val="24"/>
        </w:rPr>
        <w:t>Spor Bilimleri Fakültesi</w:t>
      </w:r>
      <w:r>
        <w:rPr>
          <w:rFonts w:ascii="Times New Roman" w:hAnsi="Times New Roman" w:cs="Times New Roman"/>
          <w:sz w:val="24"/>
        </w:rPr>
        <w:t xml:space="preserve"> akreditasyon süreçleri için düzenli toplanmaktadır. Bu toplantılar bir yandan akreditasyon başvuru dosyasının oluşmasına; bir yandan da programın izlenmesi ve güncellenmesine yardımcı olmaktadır.</w:t>
      </w:r>
    </w:p>
    <w:p w14:paraId="7E5CE504" w14:textId="556C8EAB" w:rsidR="00866812" w:rsidRPr="00056A84" w:rsidRDefault="00866812" w:rsidP="00866812">
      <w:pPr>
        <w:shd w:val="clear" w:color="auto" w:fill="FFFFFF" w:themeFill="background1"/>
        <w:spacing w:before="120" w:after="120" w:line="240" w:lineRule="auto"/>
        <w:jc w:val="both"/>
        <w:rPr>
          <w:rFonts w:ascii="Times New Roman" w:hAnsi="Times New Roman" w:cs="Times New Roman"/>
          <w:sz w:val="24"/>
        </w:rPr>
      </w:pPr>
      <w:r w:rsidRPr="00DF60AA">
        <w:rPr>
          <w:rFonts w:ascii="Times New Roman" w:hAnsi="Times New Roman" w:cs="Times New Roman"/>
          <w:b/>
          <w:i/>
          <w:iCs/>
          <w:color w:val="C00000"/>
          <w:sz w:val="24"/>
          <w:szCs w:val="26"/>
        </w:rPr>
        <w:t xml:space="preserve">Olgunluk Düzeyi: 2 </w:t>
      </w:r>
      <w:r w:rsidRPr="00DF60AA">
        <w:rPr>
          <w:rFonts w:ascii="Times New Roman" w:hAnsi="Times New Roman" w:cs="Times New Roman"/>
          <w:sz w:val="24"/>
        </w:rPr>
        <w:t>Planlama (tanımlı süreçler) bulunmakta; ancak herhangi bir uygulama bulunmamakta veya kısmi uygulamalar bulunmaktadır.</w:t>
      </w:r>
    </w:p>
    <w:p w14:paraId="27EF0C64" w14:textId="77777777" w:rsidR="00790FBF" w:rsidRPr="00506963" w:rsidRDefault="00790FBF" w:rsidP="00694996">
      <w:pPr>
        <w:shd w:val="clear" w:color="auto" w:fill="FFFFFF" w:themeFill="background1"/>
        <w:spacing w:before="120" w:after="120" w:line="360" w:lineRule="auto"/>
        <w:jc w:val="both"/>
        <w:rPr>
          <w:rFonts w:ascii="Times New Roman" w:hAnsi="Times New Roman" w:cs="Times New Roman"/>
          <w:b/>
          <w:color w:val="002060"/>
          <w:sz w:val="24"/>
          <w:szCs w:val="24"/>
        </w:rPr>
      </w:pPr>
      <w:r w:rsidRPr="00506963">
        <w:rPr>
          <w:rFonts w:ascii="Times New Roman" w:hAnsi="Times New Roman" w:cs="Times New Roman"/>
          <w:b/>
          <w:color w:val="002060"/>
          <w:sz w:val="24"/>
          <w:szCs w:val="24"/>
        </w:rPr>
        <w:t xml:space="preserve">B.1.6. Eğitim ve öğretim süreçlerinin yönetimi </w:t>
      </w:r>
    </w:p>
    <w:p w14:paraId="436AADFE" w14:textId="77777777" w:rsidR="00E01687" w:rsidRDefault="00E01687" w:rsidP="00E01687">
      <w:pPr>
        <w:shd w:val="clear" w:color="auto" w:fill="FFFFFF" w:themeFill="background1"/>
        <w:spacing w:before="120" w:after="120" w:line="240" w:lineRule="auto"/>
        <w:jc w:val="both"/>
        <w:rPr>
          <w:rFonts w:ascii="Times New Roman" w:hAnsi="Times New Roman" w:cs="Times New Roman"/>
          <w:sz w:val="24"/>
        </w:rPr>
      </w:pPr>
      <w:r w:rsidRPr="0068033B">
        <w:rPr>
          <w:rFonts w:ascii="Times New Roman" w:hAnsi="Times New Roman" w:cs="Times New Roman"/>
          <w:b/>
          <w:bCs/>
          <w:sz w:val="24"/>
          <w:u w:val="single"/>
        </w:rPr>
        <w:t>Gereklilikler</w:t>
      </w:r>
      <w:r>
        <w:rPr>
          <w:rFonts w:ascii="Times New Roman" w:hAnsi="Times New Roman" w:cs="Times New Roman"/>
          <w:sz w:val="24"/>
        </w:rPr>
        <w:t xml:space="preserve"> </w:t>
      </w:r>
      <w:r w:rsidRPr="005F2035">
        <w:rPr>
          <w:rFonts w:ascii="Times New Roman" w:hAnsi="Times New Roman" w:cs="Times New Roman"/>
          <w:sz w:val="24"/>
        </w:rPr>
        <w:t xml:space="preserve">Kurum, eğitim ve öğretim süreçlerini bütüncül olarak yönetmek üzere; </w:t>
      </w:r>
      <w:proofErr w:type="spellStart"/>
      <w:r w:rsidRPr="005F2035">
        <w:rPr>
          <w:rFonts w:ascii="Times New Roman" w:hAnsi="Times New Roman" w:cs="Times New Roman"/>
          <w:sz w:val="24"/>
        </w:rPr>
        <w:t>organizasyonel</w:t>
      </w:r>
      <w:proofErr w:type="spellEnd"/>
      <w:r w:rsidRPr="005F2035">
        <w:rPr>
          <w:rFonts w:ascii="Times New Roman" w:hAnsi="Times New Roman" w:cs="Times New Roman"/>
          <w:sz w:val="24"/>
        </w:rPr>
        <w:t xml:space="preserve"> yapılanma (üniversite eğitim ve öğretim komisyonu, öğrenme ve öğretme merkezi, vb.), bilgi yönetim sistemi ve uzman insan kaynağına sahiptir. Eğitim ve öğretim süreçleri üst yönetimin koordinasyonunda yürütülmekte olup; bu süreçlere ilişkin görev ve sorumluluklar tanımlanmıştır. Eğitim ve öğretim programlarının tasarlanması, yürütülmesi, değerlendirilmesi ve güncellenmesi faaliyetlerine ilişkin kurum genelinde ilke, esaslar ile takvim belirlidir. Programlarda öğrenme kazanımı, öğretim programı (müfredat), eğitim hizmetinin verilme biçimi (örgün, uzaktan, karma, açıktan), öğretim yöntemi ve ölçme-değerlendirme uyumu ve tüm bu süreçlerin koordinasyonu üst yönetim tarafından takip edilmektedir.</w:t>
      </w:r>
    </w:p>
    <w:p w14:paraId="6EA1BAA5" w14:textId="77777777" w:rsidR="00E01687" w:rsidRDefault="00E01687" w:rsidP="00E01687">
      <w:pPr>
        <w:shd w:val="clear" w:color="auto" w:fill="FFFFFF" w:themeFill="background1"/>
        <w:spacing w:before="120" w:after="120" w:line="240" w:lineRule="auto"/>
        <w:jc w:val="both"/>
        <w:rPr>
          <w:rFonts w:ascii="Times New Roman" w:hAnsi="Times New Roman" w:cs="Times New Roman"/>
          <w:sz w:val="24"/>
        </w:rPr>
      </w:pPr>
      <w:r w:rsidRPr="009E2DF7">
        <w:rPr>
          <w:rFonts w:ascii="Times New Roman" w:hAnsi="Times New Roman" w:cs="Times New Roman"/>
          <w:b/>
          <w:bCs/>
          <w:sz w:val="24"/>
          <w:u w:val="single"/>
        </w:rPr>
        <w:t>Faaliyetler</w:t>
      </w:r>
    </w:p>
    <w:p w14:paraId="4D822FD2" w14:textId="77777777" w:rsidR="00E01687" w:rsidRDefault="00E01687" w:rsidP="00E01687">
      <w:pPr>
        <w:shd w:val="clear" w:color="auto" w:fill="FFFFFF" w:themeFill="background1"/>
        <w:spacing w:before="120" w:after="120" w:line="240" w:lineRule="auto"/>
        <w:jc w:val="both"/>
        <w:rPr>
          <w:rFonts w:ascii="Times New Roman" w:hAnsi="Times New Roman" w:cs="Times New Roman"/>
          <w:sz w:val="24"/>
        </w:rPr>
      </w:pPr>
      <w:r w:rsidRPr="00CE63D2">
        <w:rPr>
          <w:rFonts w:ascii="Times New Roman" w:hAnsi="Times New Roman" w:cs="Times New Roman"/>
          <w:sz w:val="24"/>
        </w:rPr>
        <w:sym w:font="Wingdings" w:char="F0E0"/>
      </w:r>
      <w:r w:rsidRPr="00D00918">
        <w:rPr>
          <w:rFonts w:ascii="Times New Roman" w:hAnsi="Times New Roman" w:cs="Times New Roman"/>
          <w:sz w:val="24"/>
        </w:rPr>
        <w:t xml:space="preserve"> </w:t>
      </w:r>
      <w:r>
        <w:rPr>
          <w:rFonts w:ascii="Times New Roman" w:hAnsi="Times New Roman" w:cs="Times New Roman"/>
          <w:sz w:val="24"/>
        </w:rPr>
        <w:t>Birim, e</w:t>
      </w:r>
      <w:r w:rsidRPr="005F2035">
        <w:rPr>
          <w:rFonts w:ascii="Times New Roman" w:hAnsi="Times New Roman" w:cs="Times New Roman"/>
          <w:sz w:val="24"/>
        </w:rPr>
        <w:t xml:space="preserve">ğitim ve öğretim süreçlerini bütüncül olarak yönetmek üzere; </w:t>
      </w:r>
      <w:proofErr w:type="spellStart"/>
      <w:r w:rsidRPr="005F2035">
        <w:rPr>
          <w:rFonts w:ascii="Times New Roman" w:hAnsi="Times New Roman" w:cs="Times New Roman"/>
          <w:sz w:val="24"/>
        </w:rPr>
        <w:t>organizasyonel</w:t>
      </w:r>
      <w:proofErr w:type="spellEnd"/>
      <w:r w:rsidRPr="005F2035">
        <w:rPr>
          <w:rFonts w:ascii="Times New Roman" w:hAnsi="Times New Roman" w:cs="Times New Roman"/>
          <w:sz w:val="24"/>
        </w:rPr>
        <w:t xml:space="preserve"> yapılanma, bilgi yönetim sistemi ve uzman insan kaynağına sahiptir</w:t>
      </w:r>
      <w:r>
        <w:rPr>
          <w:rFonts w:ascii="Times New Roman" w:hAnsi="Times New Roman" w:cs="Times New Roman"/>
          <w:sz w:val="24"/>
        </w:rPr>
        <w:t xml:space="preserve"> (B.1.6.1).</w:t>
      </w:r>
      <w:r w:rsidRPr="00497A30">
        <w:rPr>
          <w:rFonts w:ascii="Times New Roman" w:hAnsi="Times New Roman" w:cs="Times New Roman"/>
          <w:sz w:val="24"/>
        </w:rPr>
        <w:t xml:space="preserve"> </w:t>
      </w:r>
    </w:p>
    <w:p w14:paraId="16716A14" w14:textId="77777777" w:rsidR="00E01687" w:rsidRPr="008E34EC" w:rsidRDefault="00E01687" w:rsidP="008F5499">
      <w:pPr>
        <w:shd w:val="clear" w:color="auto" w:fill="FFFFFF" w:themeFill="background1"/>
        <w:spacing w:before="120" w:after="120" w:line="240" w:lineRule="auto"/>
        <w:jc w:val="both"/>
        <w:rPr>
          <w:rFonts w:ascii="Times New Roman" w:hAnsi="Times New Roman" w:cs="Times New Roman"/>
          <w:sz w:val="24"/>
        </w:rPr>
      </w:pPr>
      <w:r w:rsidRPr="001C5833">
        <w:rPr>
          <w:rFonts w:ascii="Times New Roman" w:hAnsi="Times New Roman" w:cs="Times New Roman"/>
          <w:b/>
          <w:i/>
          <w:iCs/>
          <w:color w:val="C00000"/>
          <w:sz w:val="24"/>
          <w:szCs w:val="26"/>
        </w:rPr>
        <w:t xml:space="preserve">Olgunluk Düzeyi: </w:t>
      </w:r>
      <w:r>
        <w:rPr>
          <w:rFonts w:ascii="Times New Roman" w:hAnsi="Times New Roman" w:cs="Times New Roman"/>
          <w:b/>
          <w:i/>
          <w:iCs/>
          <w:color w:val="C00000"/>
          <w:sz w:val="24"/>
          <w:szCs w:val="26"/>
        </w:rPr>
        <w:t xml:space="preserve">5 </w:t>
      </w:r>
      <w:r w:rsidRPr="00386159">
        <w:rPr>
          <w:rFonts w:ascii="Times New Roman" w:hAnsi="Times New Roman" w:cs="Times New Roman"/>
          <w:sz w:val="24"/>
        </w:rPr>
        <w:t>İçselleştirilmiş, sistematik, sürdürülebilir ve örnek gösterilebilir uygulamalar bulunmaktadır.</w:t>
      </w:r>
    </w:p>
    <w:p w14:paraId="17FF2C21" w14:textId="77777777" w:rsidR="00E01687" w:rsidRPr="001C5833" w:rsidRDefault="00E01687" w:rsidP="00E01687">
      <w:pPr>
        <w:shd w:val="clear" w:color="auto" w:fill="FFFFFF" w:themeFill="background1"/>
        <w:spacing w:before="120" w:after="120" w:line="360" w:lineRule="auto"/>
        <w:jc w:val="both"/>
        <w:rPr>
          <w:rFonts w:ascii="Times New Roman" w:hAnsi="Times New Roman" w:cs="Times New Roman"/>
          <w:b/>
          <w:i/>
          <w:iCs/>
          <w:color w:val="C00000"/>
          <w:sz w:val="24"/>
          <w:szCs w:val="26"/>
        </w:rPr>
      </w:pPr>
      <w:r w:rsidRPr="001C5833">
        <w:rPr>
          <w:rFonts w:ascii="Times New Roman" w:hAnsi="Times New Roman" w:cs="Times New Roman"/>
          <w:b/>
          <w:i/>
          <w:iCs/>
          <w:color w:val="C00000"/>
          <w:sz w:val="24"/>
          <w:szCs w:val="26"/>
        </w:rPr>
        <w:t>Kanıtlar</w:t>
      </w:r>
    </w:p>
    <w:p w14:paraId="606BDEDA" w14:textId="77777777" w:rsidR="008F5499" w:rsidRDefault="00E01687" w:rsidP="00E01687">
      <w:pPr>
        <w:pStyle w:val="ListeParagraf"/>
        <w:numPr>
          <w:ilvl w:val="0"/>
          <w:numId w:val="2"/>
        </w:numPr>
        <w:shd w:val="clear" w:color="auto" w:fill="FFFFFF" w:themeFill="background1"/>
        <w:spacing w:before="120" w:after="120" w:line="240" w:lineRule="auto"/>
        <w:jc w:val="both"/>
        <w:rPr>
          <w:rFonts w:ascii="Times New Roman" w:hAnsi="Times New Roman" w:cs="Times New Roman"/>
          <w:sz w:val="24"/>
        </w:rPr>
      </w:pPr>
      <w:r>
        <w:rPr>
          <w:rFonts w:ascii="Times New Roman" w:hAnsi="Times New Roman" w:cs="Times New Roman"/>
          <w:sz w:val="24"/>
        </w:rPr>
        <w:t xml:space="preserve">B.1.6.1. </w:t>
      </w:r>
      <w:proofErr w:type="spellStart"/>
      <w:r>
        <w:rPr>
          <w:rFonts w:ascii="Times New Roman" w:hAnsi="Times New Roman" w:cs="Times New Roman"/>
          <w:sz w:val="24"/>
        </w:rPr>
        <w:t>UBYS_web_linki</w:t>
      </w:r>
      <w:proofErr w:type="spellEnd"/>
    </w:p>
    <w:p w14:paraId="334C9D92" w14:textId="412D58CD" w:rsidR="00E01687" w:rsidRPr="00386159" w:rsidRDefault="00E01687" w:rsidP="008F5499">
      <w:pPr>
        <w:pStyle w:val="ListeParagraf"/>
        <w:shd w:val="clear" w:color="auto" w:fill="FFFFFF" w:themeFill="background1"/>
        <w:spacing w:before="120" w:after="120" w:line="240" w:lineRule="auto"/>
        <w:jc w:val="both"/>
        <w:rPr>
          <w:rFonts w:ascii="Times New Roman" w:hAnsi="Times New Roman" w:cs="Times New Roman"/>
          <w:sz w:val="24"/>
        </w:rPr>
      </w:pPr>
      <w:r>
        <w:rPr>
          <w:rFonts w:ascii="Times New Roman" w:hAnsi="Times New Roman" w:cs="Times New Roman"/>
          <w:sz w:val="24"/>
        </w:rPr>
        <w:t>(</w:t>
      </w:r>
      <w:hyperlink r:id="rId39" w:history="1">
        <w:r w:rsidR="008F5499" w:rsidRPr="005438A7">
          <w:rPr>
            <w:rStyle w:val="Kpr"/>
            <w:rFonts w:ascii="Times New Roman" w:hAnsi="Times New Roman" w:cs="Times New Roman"/>
            <w:sz w:val="24"/>
          </w:rPr>
          <w:t>https://ubys.ardahan.edu.tr</w:t>
        </w:r>
      </w:hyperlink>
      <w:r w:rsidR="008F5499">
        <w:rPr>
          <w:rFonts w:ascii="Times New Roman" w:hAnsi="Times New Roman" w:cs="Times New Roman"/>
          <w:sz w:val="24"/>
        </w:rPr>
        <w:t>)</w:t>
      </w:r>
    </w:p>
    <w:p w14:paraId="27128154" w14:textId="77777777" w:rsidR="00790FBF" w:rsidRPr="001C2904" w:rsidRDefault="00790FBF" w:rsidP="00694996">
      <w:pPr>
        <w:shd w:val="clear" w:color="auto" w:fill="FFFFFF" w:themeFill="background1"/>
        <w:spacing w:before="120" w:after="120" w:line="360" w:lineRule="auto"/>
        <w:jc w:val="both"/>
        <w:rPr>
          <w:rFonts w:ascii="Times New Roman" w:hAnsi="Times New Roman" w:cs="Times New Roman"/>
          <w:color w:val="8A0000"/>
          <w:sz w:val="28"/>
        </w:rPr>
      </w:pPr>
      <w:r w:rsidRPr="001C2904">
        <w:rPr>
          <w:rFonts w:ascii="Times New Roman" w:hAnsi="Times New Roman" w:cs="Times New Roman"/>
          <w:b/>
          <w:color w:val="8A0000"/>
          <w:sz w:val="28"/>
        </w:rPr>
        <w:t xml:space="preserve">B.2. Programların Yürütülmesi </w:t>
      </w:r>
      <w:r w:rsidRPr="001C2904">
        <w:rPr>
          <w:rFonts w:ascii="Times New Roman" w:hAnsi="Times New Roman" w:cs="Times New Roman"/>
          <w:color w:val="8A0000"/>
          <w:sz w:val="28"/>
        </w:rPr>
        <w:t>(Öğrenci Merkezli Öğrenme, Öğretme ve Değerlendirme)</w:t>
      </w:r>
    </w:p>
    <w:p w14:paraId="3C111394" w14:textId="77777777" w:rsidR="003975C9" w:rsidRDefault="003975C9" w:rsidP="003975C9">
      <w:pPr>
        <w:shd w:val="clear" w:color="auto" w:fill="FFFFFF" w:themeFill="background1"/>
        <w:spacing w:before="120" w:after="120" w:line="240" w:lineRule="auto"/>
        <w:jc w:val="both"/>
        <w:rPr>
          <w:rFonts w:ascii="Times New Roman" w:hAnsi="Times New Roman" w:cs="Times New Roman"/>
          <w:sz w:val="24"/>
        </w:rPr>
      </w:pPr>
      <w:r w:rsidRPr="0068033B">
        <w:rPr>
          <w:rFonts w:ascii="Times New Roman" w:hAnsi="Times New Roman" w:cs="Times New Roman"/>
          <w:b/>
          <w:bCs/>
          <w:sz w:val="24"/>
          <w:u w:val="single"/>
        </w:rPr>
        <w:t>Gereklilikler</w:t>
      </w:r>
      <w:r>
        <w:rPr>
          <w:rFonts w:ascii="Times New Roman" w:hAnsi="Times New Roman" w:cs="Times New Roman"/>
          <w:sz w:val="24"/>
        </w:rPr>
        <w:t xml:space="preserve"> Birim</w:t>
      </w:r>
      <w:r w:rsidRPr="00BD6FCC">
        <w:rPr>
          <w:rFonts w:ascii="Times New Roman" w:hAnsi="Times New Roman" w:cs="Times New Roman"/>
          <w:sz w:val="24"/>
        </w:rPr>
        <w:t>, hedeflediği nitelikli mezun yeterliliklerine ulaşmak amacıyla öğrenci merkezli ve yetkinlik temelli öğretim, ölçme ve değerlendirme yöntemlerini uygulamalıdır. Kurum, öğrenci</w:t>
      </w:r>
      <w:r>
        <w:rPr>
          <w:rFonts w:ascii="Times New Roman" w:hAnsi="Times New Roman" w:cs="Times New Roman"/>
          <w:sz w:val="24"/>
        </w:rPr>
        <w:t xml:space="preserve"> </w:t>
      </w:r>
      <w:r w:rsidRPr="00BD6FCC">
        <w:rPr>
          <w:rFonts w:ascii="Times New Roman" w:hAnsi="Times New Roman" w:cs="Times New Roman"/>
          <w:sz w:val="24"/>
        </w:rPr>
        <w:t>kabulleri, diploma, derece ve diğer yeterliliklerin tanınması ve sertifikalandırılmasına yönelik açık kriterler belirlemeli; önceden tanımlanmış ve ilan edilmiş kuralları tutarlı şekilde uygulamalıdır.</w:t>
      </w:r>
    </w:p>
    <w:p w14:paraId="7628F186" w14:textId="77777777" w:rsidR="003975C9" w:rsidRPr="00506963" w:rsidRDefault="003975C9" w:rsidP="003975C9">
      <w:pPr>
        <w:shd w:val="clear" w:color="auto" w:fill="FFFFFF" w:themeFill="background1"/>
        <w:spacing w:before="120" w:after="120" w:line="360" w:lineRule="auto"/>
        <w:jc w:val="both"/>
        <w:rPr>
          <w:rFonts w:ascii="Times New Roman" w:hAnsi="Times New Roman" w:cs="Times New Roman"/>
          <w:b/>
          <w:color w:val="002060"/>
          <w:sz w:val="24"/>
          <w:szCs w:val="24"/>
        </w:rPr>
      </w:pPr>
      <w:r w:rsidRPr="00506963">
        <w:rPr>
          <w:rFonts w:ascii="Times New Roman" w:hAnsi="Times New Roman" w:cs="Times New Roman"/>
          <w:b/>
          <w:color w:val="002060"/>
          <w:sz w:val="24"/>
          <w:szCs w:val="24"/>
        </w:rPr>
        <w:t>B.2.1. Öğretim yöntem ve teknikleri</w:t>
      </w:r>
    </w:p>
    <w:p w14:paraId="1BC69CF0" w14:textId="77777777" w:rsidR="003975C9" w:rsidRDefault="003975C9" w:rsidP="003975C9">
      <w:pPr>
        <w:shd w:val="clear" w:color="auto" w:fill="FFFFFF" w:themeFill="background1"/>
        <w:spacing w:before="120" w:after="120" w:line="240" w:lineRule="auto"/>
        <w:jc w:val="both"/>
        <w:rPr>
          <w:rFonts w:ascii="Times New Roman" w:hAnsi="Times New Roman" w:cs="Times New Roman"/>
          <w:sz w:val="24"/>
        </w:rPr>
      </w:pPr>
      <w:r w:rsidRPr="0068033B">
        <w:rPr>
          <w:rFonts w:ascii="Times New Roman" w:hAnsi="Times New Roman" w:cs="Times New Roman"/>
          <w:b/>
          <w:bCs/>
          <w:sz w:val="24"/>
          <w:u w:val="single"/>
        </w:rPr>
        <w:lastRenderedPageBreak/>
        <w:t>Gereklilikler</w:t>
      </w:r>
      <w:r>
        <w:rPr>
          <w:rFonts w:ascii="Times New Roman" w:hAnsi="Times New Roman" w:cs="Times New Roman"/>
          <w:sz w:val="24"/>
        </w:rPr>
        <w:t xml:space="preserve"> </w:t>
      </w:r>
      <w:r w:rsidRPr="005F2035">
        <w:rPr>
          <w:rFonts w:ascii="Times New Roman" w:hAnsi="Times New Roman" w:cs="Times New Roman"/>
          <w:sz w:val="24"/>
        </w:rPr>
        <w:t>Öğretim yöntemi öğrenciyi aktif hale getiren ve etkileşimli öğrenme odaklıdır. Tüm eğitim türleri içerisinde (örgün, uzaktan, karma) o eğitim türünün doğasına uygun; öğrenci merkezli, yetkinlik temelli, süreç ve performans odaklı disiplinler</w:t>
      </w:r>
      <w:r>
        <w:rPr>
          <w:rFonts w:ascii="Times New Roman" w:hAnsi="Times New Roman" w:cs="Times New Roman"/>
          <w:sz w:val="24"/>
        </w:rPr>
        <w:t xml:space="preserve"> </w:t>
      </w:r>
      <w:r w:rsidRPr="005F2035">
        <w:rPr>
          <w:rFonts w:ascii="Times New Roman" w:hAnsi="Times New Roman" w:cs="Times New Roman"/>
          <w:sz w:val="24"/>
        </w:rPr>
        <w:t>arası, bütünleyici, vaka/uygulama temelinde öğrenmeyi önceleyen yaklaşımlara yer verilir. Bilgi aktarımından çok derin öğrenmeye, öğrenci ilgi, motivasyon ve bağlılığına odaklanılmıştır. Örgün eğitim süreçleri ön lisans, lisans ve lisansüstü öğrencilerini kapsayan; teknolojinin sunduğu olanaklar ve ters yüz öğrenme, proje temelli öğrenme gibi yaklaşımlarla zenginleştirilmektedir. Öğrencilerinin araştırma süreçlerine katılımı müfredat, yöntem ve yaklaşımlarla desteklenmektedir. Tüm bu süreçlerin uygulanması, kontrol edilmesi ve gereken önlemlerin alınması sistematik olarak değerlendirilmektedir.</w:t>
      </w:r>
    </w:p>
    <w:p w14:paraId="3C06F5F3" w14:textId="77777777" w:rsidR="00A942FC" w:rsidRDefault="00A942FC" w:rsidP="00A942FC">
      <w:pPr>
        <w:shd w:val="clear" w:color="auto" w:fill="FFFFFF" w:themeFill="background1"/>
        <w:spacing w:before="120" w:after="120" w:line="240" w:lineRule="auto"/>
        <w:jc w:val="both"/>
        <w:rPr>
          <w:rFonts w:ascii="Times New Roman" w:hAnsi="Times New Roman" w:cs="Times New Roman"/>
          <w:b/>
          <w:bCs/>
          <w:sz w:val="24"/>
          <w:u w:val="single"/>
        </w:rPr>
      </w:pPr>
      <w:r>
        <w:rPr>
          <w:rFonts w:ascii="Times New Roman" w:hAnsi="Times New Roman" w:cs="Times New Roman"/>
          <w:b/>
          <w:bCs/>
          <w:sz w:val="24"/>
          <w:u w:val="single"/>
        </w:rPr>
        <w:t>Faaliyetler</w:t>
      </w:r>
    </w:p>
    <w:p w14:paraId="721643FD" w14:textId="370EAEC9" w:rsidR="00A942FC" w:rsidRPr="00635AB3" w:rsidRDefault="00A942FC" w:rsidP="00A942FC">
      <w:pPr>
        <w:shd w:val="clear" w:color="auto" w:fill="FFFFFF" w:themeFill="background1"/>
        <w:spacing w:before="120" w:after="120" w:line="240" w:lineRule="auto"/>
        <w:jc w:val="both"/>
        <w:rPr>
          <w:rFonts w:ascii="Times New Roman" w:hAnsi="Times New Roman" w:cs="Times New Roman"/>
          <w:sz w:val="24"/>
        </w:rPr>
      </w:pPr>
      <w:r w:rsidRPr="00D1628F">
        <w:rPr>
          <w:rFonts w:ascii="Times New Roman" w:hAnsi="Times New Roman" w:cs="Times New Roman"/>
          <w:sz w:val="24"/>
        </w:rPr>
        <w:sym w:font="Wingdings" w:char="F0E0"/>
      </w:r>
      <w:r w:rsidRPr="00D1628F">
        <w:rPr>
          <w:rFonts w:ascii="Times New Roman" w:hAnsi="Times New Roman" w:cs="Times New Roman"/>
          <w:sz w:val="24"/>
        </w:rPr>
        <w:t xml:space="preserve"> Öğrenme-öğretme süreçlerinde öğrenci merkezli yaklaşımlar </w:t>
      </w:r>
      <w:r>
        <w:rPr>
          <w:rFonts w:ascii="Times New Roman" w:hAnsi="Times New Roman" w:cs="Times New Roman"/>
          <w:sz w:val="24"/>
        </w:rPr>
        <w:t>uygulanmaktadır (B.2.1.1.).</w:t>
      </w:r>
    </w:p>
    <w:p w14:paraId="082D3AFF" w14:textId="77777777" w:rsidR="00A942FC" w:rsidRPr="000E34E2" w:rsidRDefault="00A942FC" w:rsidP="00A942FC">
      <w:pPr>
        <w:shd w:val="clear" w:color="auto" w:fill="FFFFFF" w:themeFill="background1"/>
        <w:spacing w:before="120" w:after="120" w:line="240" w:lineRule="auto"/>
        <w:jc w:val="both"/>
        <w:rPr>
          <w:rFonts w:ascii="Times New Roman" w:hAnsi="Times New Roman" w:cs="Times New Roman"/>
          <w:color w:val="000000" w:themeColor="text1"/>
          <w:sz w:val="24"/>
        </w:rPr>
      </w:pPr>
      <w:r w:rsidRPr="001C5833">
        <w:rPr>
          <w:rFonts w:ascii="Times New Roman" w:hAnsi="Times New Roman" w:cs="Times New Roman"/>
          <w:b/>
          <w:i/>
          <w:iCs/>
          <w:color w:val="C00000"/>
          <w:sz w:val="24"/>
          <w:szCs w:val="26"/>
        </w:rPr>
        <w:t xml:space="preserve">Olgunluk Düzeyi: </w:t>
      </w:r>
      <w:r>
        <w:rPr>
          <w:rFonts w:ascii="Times New Roman" w:hAnsi="Times New Roman" w:cs="Times New Roman"/>
          <w:b/>
          <w:i/>
          <w:iCs/>
          <w:color w:val="C00000"/>
          <w:sz w:val="24"/>
          <w:szCs w:val="26"/>
        </w:rPr>
        <w:t xml:space="preserve">3 </w:t>
      </w:r>
      <w:r w:rsidRPr="00C82ACC">
        <w:rPr>
          <w:rFonts w:ascii="Times New Roman" w:hAnsi="Times New Roman" w:cs="Times New Roman"/>
          <w:color w:val="000000" w:themeColor="text1"/>
          <w:sz w:val="24"/>
        </w:rPr>
        <w:t>Kurumun genelini kapsayan uygulamalar bulunmaktadır ve uygulamalardan bazı sonuçlar elde edilmiştir. Ancak bu sonuçların izlemesi yapılmamakta veya kısmen yapılmaktadır.</w:t>
      </w:r>
    </w:p>
    <w:p w14:paraId="0B99C326" w14:textId="77777777" w:rsidR="00A942FC" w:rsidRPr="001C5833" w:rsidRDefault="00A942FC" w:rsidP="00A942FC">
      <w:pPr>
        <w:shd w:val="clear" w:color="auto" w:fill="FFFFFF" w:themeFill="background1"/>
        <w:spacing w:before="120" w:after="120" w:line="360" w:lineRule="auto"/>
        <w:jc w:val="both"/>
        <w:rPr>
          <w:rFonts w:ascii="Times New Roman" w:hAnsi="Times New Roman" w:cs="Times New Roman"/>
          <w:b/>
          <w:i/>
          <w:iCs/>
          <w:color w:val="C00000"/>
          <w:sz w:val="24"/>
          <w:szCs w:val="26"/>
        </w:rPr>
      </w:pPr>
      <w:r w:rsidRPr="001C5833">
        <w:rPr>
          <w:rFonts w:ascii="Times New Roman" w:hAnsi="Times New Roman" w:cs="Times New Roman"/>
          <w:b/>
          <w:i/>
          <w:iCs/>
          <w:color w:val="C00000"/>
          <w:sz w:val="24"/>
          <w:szCs w:val="26"/>
        </w:rPr>
        <w:t>Kanıtlar</w:t>
      </w:r>
    </w:p>
    <w:p w14:paraId="47EB998C" w14:textId="64E710B7" w:rsidR="00A942FC" w:rsidRDefault="00A942FC" w:rsidP="00A942FC">
      <w:pPr>
        <w:pStyle w:val="ListeParagraf"/>
        <w:numPr>
          <w:ilvl w:val="0"/>
          <w:numId w:val="2"/>
        </w:numPr>
        <w:shd w:val="clear" w:color="auto" w:fill="FFFFFF" w:themeFill="background1"/>
        <w:spacing w:before="120" w:after="120" w:line="240" w:lineRule="auto"/>
        <w:jc w:val="both"/>
        <w:rPr>
          <w:rFonts w:ascii="Times New Roman" w:hAnsi="Times New Roman" w:cs="Times New Roman"/>
          <w:sz w:val="24"/>
        </w:rPr>
      </w:pPr>
      <w:r>
        <w:rPr>
          <w:rFonts w:ascii="Times New Roman" w:hAnsi="Times New Roman" w:cs="Times New Roman"/>
          <w:sz w:val="24"/>
        </w:rPr>
        <w:t>B.2.1.1.sporbf_ogretmenlik_sinav_ornegi</w:t>
      </w:r>
    </w:p>
    <w:p w14:paraId="2BA38A8C" w14:textId="4E7C3CC6" w:rsidR="00A942FC" w:rsidRPr="001C2904" w:rsidRDefault="00A942FC" w:rsidP="00361228">
      <w:pPr>
        <w:pStyle w:val="ListeParagraf"/>
        <w:shd w:val="clear" w:color="auto" w:fill="FFFFFF" w:themeFill="background1"/>
        <w:spacing w:before="120" w:after="120" w:line="240" w:lineRule="auto"/>
        <w:jc w:val="both"/>
        <w:rPr>
          <w:rFonts w:ascii="Times New Roman" w:hAnsi="Times New Roman" w:cs="Times New Roman"/>
          <w:color w:val="002060"/>
          <w:sz w:val="28"/>
          <w:szCs w:val="26"/>
        </w:rPr>
      </w:pPr>
      <w:r w:rsidRPr="00FB2186">
        <w:rPr>
          <w:rFonts w:ascii="Times New Roman" w:hAnsi="Times New Roman" w:cs="Times New Roman"/>
          <w:sz w:val="24"/>
        </w:rPr>
        <w:t>(</w:t>
      </w:r>
      <w:hyperlink r:id="rId40" w:history="1">
        <w:r w:rsidRPr="00FB2186">
          <w:rPr>
            <w:rStyle w:val="Kpr"/>
            <w:rFonts w:ascii="Times New Roman" w:hAnsi="Times New Roman" w:cs="Times New Roman"/>
            <w:sz w:val="24"/>
          </w:rPr>
          <w:t>https://drive.google.com/file/d/1-MXVlke31hSKqSPiTYBabhU5abzqII_-/view?usp=sharing</w:t>
        </w:r>
      </w:hyperlink>
      <w:r>
        <w:rPr>
          <w:rFonts w:ascii="Times New Roman" w:hAnsi="Times New Roman" w:cs="Times New Roman"/>
          <w:sz w:val="24"/>
        </w:rPr>
        <w:t>)</w:t>
      </w:r>
    </w:p>
    <w:p w14:paraId="0DC71469" w14:textId="77777777" w:rsidR="003975C9" w:rsidRPr="00506963" w:rsidRDefault="003975C9" w:rsidP="003975C9">
      <w:pPr>
        <w:shd w:val="clear" w:color="auto" w:fill="FFFFFF" w:themeFill="background1"/>
        <w:spacing w:before="120" w:after="120" w:line="360" w:lineRule="auto"/>
        <w:jc w:val="both"/>
        <w:rPr>
          <w:rFonts w:ascii="Times New Roman" w:hAnsi="Times New Roman" w:cs="Times New Roman"/>
          <w:b/>
          <w:color w:val="002060"/>
          <w:sz w:val="24"/>
          <w:szCs w:val="24"/>
        </w:rPr>
      </w:pPr>
      <w:r w:rsidRPr="00506963">
        <w:rPr>
          <w:rFonts w:ascii="Times New Roman" w:hAnsi="Times New Roman" w:cs="Times New Roman"/>
          <w:b/>
          <w:color w:val="002060"/>
          <w:sz w:val="24"/>
          <w:szCs w:val="24"/>
        </w:rPr>
        <w:t>B.2.2. Ölçme ve değerlendirme</w:t>
      </w:r>
    </w:p>
    <w:p w14:paraId="2966B186" w14:textId="77777777" w:rsidR="003975C9" w:rsidRDefault="003975C9" w:rsidP="003975C9">
      <w:pPr>
        <w:shd w:val="clear" w:color="auto" w:fill="FFFFFF" w:themeFill="background1"/>
        <w:spacing w:before="120" w:after="120" w:line="240" w:lineRule="auto"/>
        <w:jc w:val="both"/>
        <w:rPr>
          <w:rFonts w:ascii="Times New Roman" w:hAnsi="Times New Roman" w:cs="Times New Roman"/>
          <w:sz w:val="24"/>
        </w:rPr>
      </w:pPr>
      <w:r w:rsidRPr="0068033B">
        <w:rPr>
          <w:rFonts w:ascii="Times New Roman" w:hAnsi="Times New Roman" w:cs="Times New Roman"/>
          <w:b/>
          <w:bCs/>
          <w:sz w:val="24"/>
          <w:u w:val="single"/>
        </w:rPr>
        <w:t>Gereklilikler</w:t>
      </w:r>
      <w:r>
        <w:rPr>
          <w:rFonts w:ascii="Times New Roman" w:hAnsi="Times New Roman" w:cs="Times New Roman"/>
          <w:sz w:val="24"/>
        </w:rPr>
        <w:t xml:space="preserve"> </w:t>
      </w:r>
      <w:r w:rsidRPr="005F2035">
        <w:rPr>
          <w:rFonts w:ascii="Times New Roman" w:hAnsi="Times New Roman" w:cs="Times New Roman"/>
          <w:sz w:val="24"/>
        </w:rPr>
        <w:t>Öğrenci merkezli ölçme ve değerlendirme, yetkinlik ve performans temelinde yürütülmekte ve öğrencilerin kendini ifade etme olanakları mümkün olduğunca çeşitlendirilmektedir. Ölçme ve değerlendirmenin sürekliliği çoklu sınav olanakları ve bazıları süreç odaklı (</w:t>
      </w:r>
      <w:proofErr w:type="spellStart"/>
      <w:r w:rsidRPr="005F2035">
        <w:rPr>
          <w:rFonts w:ascii="Times New Roman" w:hAnsi="Times New Roman" w:cs="Times New Roman"/>
          <w:sz w:val="24"/>
        </w:rPr>
        <w:t>formatif</w:t>
      </w:r>
      <w:proofErr w:type="spellEnd"/>
      <w:r w:rsidRPr="005F2035">
        <w:rPr>
          <w:rFonts w:ascii="Times New Roman" w:hAnsi="Times New Roman" w:cs="Times New Roman"/>
          <w:sz w:val="24"/>
        </w:rPr>
        <w:t xml:space="preserve">) ödev, proje, </w:t>
      </w:r>
      <w:proofErr w:type="spellStart"/>
      <w:r w:rsidRPr="005F2035">
        <w:rPr>
          <w:rFonts w:ascii="Times New Roman" w:hAnsi="Times New Roman" w:cs="Times New Roman"/>
          <w:sz w:val="24"/>
        </w:rPr>
        <w:t>portfolyo</w:t>
      </w:r>
      <w:proofErr w:type="spellEnd"/>
      <w:r w:rsidRPr="005F2035">
        <w:rPr>
          <w:rFonts w:ascii="Times New Roman" w:hAnsi="Times New Roman" w:cs="Times New Roman"/>
          <w:sz w:val="24"/>
        </w:rPr>
        <w:t xml:space="preserve"> gibi yöntemlerle sağlanmaktadır. Ders kazanımlarına ve eğitim türlerine (örgün, uzaktan, karma) uygun sınav yöntemleri planlamakta ve uygulanmaktadır. Sınav uygulama ve güvenliği (örgün/çevrimiçi sınavlar, dezavantajlı gruplara yönelik sınavlar) mekanizmaları bulunmaktadır. Ölçme ve değerlendirme uygulamalarının zaman ve kişiler arasında tutarlılığı ve güvenirliği sağlanmaktadır. Kurum, ölçme-değerlendirme yaklaşım ve olanaklarını öğrenci-öğretim elemanı geri bildirimine dayalı biçimde iyileştirmektedir</w:t>
      </w:r>
      <w:r>
        <w:rPr>
          <w:rFonts w:ascii="Times New Roman" w:hAnsi="Times New Roman" w:cs="Times New Roman"/>
          <w:sz w:val="24"/>
        </w:rPr>
        <w:t>.</w:t>
      </w:r>
      <w:r w:rsidRPr="005F2035">
        <w:rPr>
          <w:rFonts w:ascii="Times New Roman" w:hAnsi="Times New Roman" w:cs="Times New Roman"/>
          <w:sz w:val="24"/>
        </w:rPr>
        <w:t xml:space="preserve"> Bu iyileştirmelerin duyurulması, uygulanması, kontrolü, hedeflerle uyumu ve alınan önlemler irdelenmektedir.</w:t>
      </w:r>
    </w:p>
    <w:p w14:paraId="63B5300E" w14:textId="77777777" w:rsidR="003975C9" w:rsidRDefault="003975C9" w:rsidP="003975C9">
      <w:pPr>
        <w:shd w:val="clear" w:color="auto" w:fill="FFFFFF" w:themeFill="background1"/>
        <w:spacing w:before="120" w:after="120" w:line="240" w:lineRule="auto"/>
        <w:jc w:val="both"/>
        <w:rPr>
          <w:rFonts w:ascii="Times New Roman" w:hAnsi="Times New Roman" w:cs="Times New Roman"/>
          <w:b/>
          <w:bCs/>
          <w:sz w:val="24"/>
          <w:u w:val="single"/>
        </w:rPr>
      </w:pPr>
      <w:r>
        <w:rPr>
          <w:rFonts w:ascii="Times New Roman" w:hAnsi="Times New Roman" w:cs="Times New Roman"/>
          <w:b/>
          <w:bCs/>
          <w:sz w:val="24"/>
          <w:u w:val="single"/>
        </w:rPr>
        <w:t>Faaliyetler</w:t>
      </w:r>
    </w:p>
    <w:p w14:paraId="390162C7" w14:textId="5340048E" w:rsidR="003975C9" w:rsidRPr="00635AB3" w:rsidRDefault="003975C9" w:rsidP="003975C9">
      <w:pPr>
        <w:shd w:val="clear" w:color="auto" w:fill="FFFFFF" w:themeFill="background1"/>
        <w:spacing w:before="120" w:after="120" w:line="240" w:lineRule="auto"/>
        <w:jc w:val="both"/>
        <w:rPr>
          <w:rFonts w:ascii="Times New Roman" w:hAnsi="Times New Roman" w:cs="Times New Roman"/>
          <w:sz w:val="24"/>
        </w:rPr>
      </w:pPr>
      <w:r w:rsidRPr="00D1628F">
        <w:rPr>
          <w:rFonts w:ascii="Times New Roman" w:hAnsi="Times New Roman" w:cs="Times New Roman"/>
          <w:sz w:val="24"/>
        </w:rPr>
        <w:sym w:font="Wingdings" w:char="F0E0"/>
      </w:r>
      <w:r w:rsidRPr="00D1628F">
        <w:rPr>
          <w:rFonts w:ascii="Times New Roman" w:hAnsi="Times New Roman" w:cs="Times New Roman"/>
          <w:sz w:val="24"/>
        </w:rPr>
        <w:t xml:space="preserve"> </w:t>
      </w:r>
      <w:r w:rsidR="0028531E" w:rsidRPr="00A913D6">
        <w:rPr>
          <w:rFonts w:ascii="Times New Roman" w:hAnsi="Times New Roman" w:cs="Times New Roman"/>
          <w:sz w:val="24"/>
        </w:rPr>
        <w:t>Programların genelinde öğrenci merkezli ve çeşitlendirilmiş ölçme ve değerlendirme uygulamaları bulunmaktadır</w:t>
      </w:r>
      <w:r w:rsidR="0028531E">
        <w:rPr>
          <w:rFonts w:ascii="Times New Roman" w:hAnsi="Times New Roman" w:cs="Times New Roman"/>
          <w:sz w:val="24"/>
        </w:rPr>
        <w:t>.</w:t>
      </w:r>
      <w:r w:rsidR="0028531E" w:rsidRPr="0028531E">
        <w:rPr>
          <w:rFonts w:ascii="Times New Roman" w:hAnsi="Times New Roman" w:cs="Times New Roman"/>
          <w:color w:val="000000" w:themeColor="text1"/>
          <w:sz w:val="24"/>
        </w:rPr>
        <w:t xml:space="preserve"> </w:t>
      </w:r>
      <w:r w:rsidRPr="00142C9F">
        <w:rPr>
          <w:rFonts w:ascii="Times New Roman" w:hAnsi="Times New Roman" w:cs="Times New Roman"/>
          <w:sz w:val="24"/>
        </w:rPr>
        <w:t>Güz döneminde ise yüz yüze eğitimlere</w:t>
      </w:r>
      <w:r>
        <w:rPr>
          <w:rFonts w:ascii="Times New Roman" w:hAnsi="Times New Roman" w:cs="Times New Roman"/>
          <w:sz w:val="24"/>
        </w:rPr>
        <w:t xml:space="preserve"> </w:t>
      </w:r>
      <w:r w:rsidRPr="00142C9F">
        <w:rPr>
          <w:rFonts w:ascii="Times New Roman" w:hAnsi="Times New Roman" w:cs="Times New Roman"/>
          <w:sz w:val="24"/>
        </w:rPr>
        <w:t>geçilerek teorik ve uygulamalı derslerde ilgili birim web sayfasında duyurulmuştur</w:t>
      </w:r>
      <w:r>
        <w:rPr>
          <w:rFonts w:ascii="Times New Roman" w:hAnsi="Times New Roman" w:cs="Times New Roman"/>
          <w:sz w:val="24"/>
        </w:rPr>
        <w:t xml:space="preserve"> (B.2.2.1.</w:t>
      </w:r>
      <w:r>
        <w:t xml:space="preserve">; </w:t>
      </w:r>
      <w:r>
        <w:rPr>
          <w:rFonts w:ascii="Times New Roman" w:hAnsi="Times New Roman" w:cs="Times New Roman"/>
          <w:sz w:val="24"/>
        </w:rPr>
        <w:t>B.2.2.2.).</w:t>
      </w:r>
    </w:p>
    <w:p w14:paraId="05373008" w14:textId="6C2E9CBE" w:rsidR="003975C9" w:rsidRPr="00A913D6" w:rsidRDefault="003975C9" w:rsidP="00A942FC">
      <w:pPr>
        <w:shd w:val="clear" w:color="auto" w:fill="FFFFFF" w:themeFill="background1"/>
        <w:spacing w:before="120" w:after="120" w:line="240" w:lineRule="auto"/>
        <w:jc w:val="both"/>
        <w:rPr>
          <w:rFonts w:ascii="Times New Roman" w:hAnsi="Times New Roman" w:cs="Times New Roman"/>
          <w:sz w:val="24"/>
        </w:rPr>
      </w:pPr>
      <w:r w:rsidRPr="001C5833">
        <w:rPr>
          <w:rFonts w:ascii="Times New Roman" w:hAnsi="Times New Roman" w:cs="Times New Roman"/>
          <w:b/>
          <w:i/>
          <w:iCs/>
          <w:color w:val="C00000"/>
          <w:sz w:val="24"/>
          <w:szCs w:val="26"/>
        </w:rPr>
        <w:t xml:space="preserve">Olgunluk Düzeyi: </w:t>
      </w:r>
      <w:r>
        <w:rPr>
          <w:rFonts w:ascii="Times New Roman" w:hAnsi="Times New Roman" w:cs="Times New Roman"/>
          <w:b/>
          <w:i/>
          <w:iCs/>
          <w:color w:val="C00000"/>
          <w:sz w:val="24"/>
          <w:szCs w:val="26"/>
        </w:rPr>
        <w:t xml:space="preserve">3 </w:t>
      </w:r>
      <w:r w:rsidR="0028531E" w:rsidRPr="00C82ACC">
        <w:rPr>
          <w:rFonts w:ascii="Times New Roman" w:hAnsi="Times New Roman" w:cs="Times New Roman"/>
          <w:color w:val="000000" w:themeColor="text1"/>
          <w:sz w:val="24"/>
        </w:rPr>
        <w:t>Kurumun genelini kapsayan uygulamalar bulunmaktadır ve uygulamalardan bazı sonuçlar elde edilmiştir. Ancak bu sonuçların izlemesi yapılmamakta veya kısmen yapılmaktadır.</w:t>
      </w:r>
    </w:p>
    <w:p w14:paraId="313A5E2D" w14:textId="77777777" w:rsidR="003975C9" w:rsidRPr="001C5833" w:rsidRDefault="003975C9" w:rsidP="003975C9">
      <w:pPr>
        <w:shd w:val="clear" w:color="auto" w:fill="FFFFFF" w:themeFill="background1"/>
        <w:spacing w:before="120" w:after="120" w:line="360" w:lineRule="auto"/>
        <w:jc w:val="both"/>
        <w:rPr>
          <w:rFonts w:ascii="Times New Roman" w:hAnsi="Times New Roman" w:cs="Times New Roman"/>
          <w:b/>
          <w:i/>
          <w:iCs/>
          <w:color w:val="C00000"/>
          <w:sz w:val="24"/>
          <w:szCs w:val="26"/>
        </w:rPr>
      </w:pPr>
      <w:r w:rsidRPr="001C5833">
        <w:rPr>
          <w:rFonts w:ascii="Times New Roman" w:hAnsi="Times New Roman" w:cs="Times New Roman"/>
          <w:b/>
          <w:i/>
          <w:iCs/>
          <w:color w:val="C00000"/>
          <w:sz w:val="24"/>
          <w:szCs w:val="26"/>
        </w:rPr>
        <w:t>Kanıtlar</w:t>
      </w:r>
    </w:p>
    <w:p w14:paraId="273BB1D3" w14:textId="77777777" w:rsidR="003975C9" w:rsidRDefault="003975C9" w:rsidP="003975C9">
      <w:pPr>
        <w:pStyle w:val="ListeParagraf"/>
        <w:numPr>
          <w:ilvl w:val="0"/>
          <w:numId w:val="2"/>
        </w:numPr>
        <w:shd w:val="clear" w:color="auto" w:fill="FFFFFF" w:themeFill="background1"/>
        <w:spacing w:before="120" w:after="120" w:line="240" w:lineRule="auto"/>
        <w:jc w:val="both"/>
        <w:rPr>
          <w:rFonts w:ascii="Times New Roman" w:hAnsi="Times New Roman" w:cs="Times New Roman"/>
          <w:sz w:val="24"/>
        </w:rPr>
      </w:pPr>
      <w:r>
        <w:rPr>
          <w:rFonts w:ascii="Times New Roman" w:hAnsi="Times New Roman" w:cs="Times New Roman"/>
          <w:sz w:val="24"/>
        </w:rPr>
        <w:t>B.2.2.1.sporbf_ogretmenlik_sinav_programi (</w:t>
      </w:r>
      <w:hyperlink r:id="rId41" w:history="1">
        <w:r w:rsidRPr="00697CDA">
          <w:rPr>
            <w:rStyle w:val="Kpr"/>
            <w:rFonts w:ascii="Times New Roman" w:hAnsi="Times New Roman" w:cs="Times New Roman"/>
            <w:sz w:val="24"/>
          </w:rPr>
          <w:t>https://drive.google.com/file/d/1mWPUtOZicgqt01QE-mgNpZekOICunBTi/view?usp=sharing</w:t>
        </w:r>
      </w:hyperlink>
      <w:r>
        <w:rPr>
          <w:rFonts w:ascii="Times New Roman" w:hAnsi="Times New Roman" w:cs="Times New Roman"/>
          <w:sz w:val="24"/>
        </w:rPr>
        <w:t>)</w:t>
      </w:r>
    </w:p>
    <w:p w14:paraId="3821BE73" w14:textId="77777777" w:rsidR="003975C9" w:rsidRDefault="003975C9" w:rsidP="003975C9">
      <w:pPr>
        <w:pStyle w:val="ListeParagraf"/>
        <w:numPr>
          <w:ilvl w:val="0"/>
          <w:numId w:val="2"/>
        </w:numPr>
        <w:shd w:val="clear" w:color="auto" w:fill="FFFFFF" w:themeFill="background1"/>
        <w:spacing w:before="120" w:after="120" w:line="240" w:lineRule="auto"/>
        <w:jc w:val="both"/>
        <w:rPr>
          <w:rFonts w:ascii="Times New Roman" w:hAnsi="Times New Roman" w:cs="Times New Roman"/>
          <w:sz w:val="24"/>
        </w:rPr>
      </w:pPr>
      <w:r>
        <w:rPr>
          <w:rFonts w:ascii="Times New Roman" w:hAnsi="Times New Roman" w:cs="Times New Roman"/>
          <w:sz w:val="24"/>
        </w:rPr>
        <w:lastRenderedPageBreak/>
        <w:t>B.2.2.2.sporbf_ogretmenlik_sinav_ornegi</w:t>
      </w:r>
    </w:p>
    <w:p w14:paraId="0194109B" w14:textId="77777777" w:rsidR="003975C9" w:rsidRPr="00745417" w:rsidRDefault="003975C9" w:rsidP="003975C9">
      <w:pPr>
        <w:pStyle w:val="ListeParagraf"/>
        <w:shd w:val="clear" w:color="auto" w:fill="FFFFFF" w:themeFill="background1"/>
        <w:spacing w:before="120" w:after="120" w:line="240" w:lineRule="auto"/>
        <w:jc w:val="both"/>
        <w:rPr>
          <w:rFonts w:ascii="Times New Roman" w:hAnsi="Times New Roman" w:cs="Times New Roman"/>
          <w:sz w:val="24"/>
        </w:rPr>
      </w:pPr>
      <w:r w:rsidRPr="00FB2186">
        <w:rPr>
          <w:rFonts w:ascii="Times New Roman" w:hAnsi="Times New Roman" w:cs="Times New Roman"/>
          <w:sz w:val="24"/>
        </w:rPr>
        <w:t>(</w:t>
      </w:r>
      <w:hyperlink r:id="rId42" w:history="1">
        <w:r w:rsidRPr="00FB2186">
          <w:rPr>
            <w:rStyle w:val="Kpr"/>
            <w:rFonts w:ascii="Times New Roman" w:hAnsi="Times New Roman" w:cs="Times New Roman"/>
            <w:sz w:val="24"/>
          </w:rPr>
          <w:t>https://drive.google.com/file/d/1-MXVlke31hSKqSPiTYBabhU5abzqII_-/view?usp=sharing</w:t>
        </w:r>
      </w:hyperlink>
      <w:r>
        <w:rPr>
          <w:rFonts w:ascii="Times New Roman" w:hAnsi="Times New Roman" w:cs="Times New Roman"/>
          <w:sz w:val="24"/>
        </w:rPr>
        <w:t>)</w:t>
      </w:r>
    </w:p>
    <w:p w14:paraId="284DC115" w14:textId="77777777" w:rsidR="003975C9" w:rsidRPr="00506963" w:rsidRDefault="003975C9" w:rsidP="003975C9">
      <w:pPr>
        <w:shd w:val="clear" w:color="auto" w:fill="FFFFFF" w:themeFill="background1"/>
        <w:spacing w:before="120" w:after="120" w:line="360" w:lineRule="auto"/>
        <w:jc w:val="both"/>
        <w:rPr>
          <w:rFonts w:ascii="Times New Roman" w:hAnsi="Times New Roman" w:cs="Times New Roman"/>
          <w:b/>
          <w:color w:val="002060"/>
          <w:sz w:val="24"/>
          <w:szCs w:val="24"/>
        </w:rPr>
      </w:pPr>
      <w:r w:rsidRPr="00506963">
        <w:rPr>
          <w:rFonts w:ascii="Times New Roman" w:hAnsi="Times New Roman" w:cs="Times New Roman"/>
          <w:b/>
          <w:color w:val="002060"/>
          <w:sz w:val="24"/>
          <w:szCs w:val="24"/>
        </w:rPr>
        <w:t>B.2.3. Öğrenci kabulü, önceki öğrenmenin tanınması ve kredilendirilmesi</w:t>
      </w:r>
    </w:p>
    <w:p w14:paraId="49F51400" w14:textId="77777777" w:rsidR="003975C9" w:rsidRDefault="003975C9" w:rsidP="003975C9">
      <w:pPr>
        <w:shd w:val="clear" w:color="auto" w:fill="FFFFFF" w:themeFill="background1"/>
        <w:spacing w:before="120" w:after="120" w:line="240" w:lineRule="auto"/>
        <w:jc w:val="both"/>
        <w:rPr>
          <w:rFonts w:ascii="Times New Roman" w:hAnsi="Times New Roman" w:cs="Times New Roman"/>
          <w:sz w:val="24"/>
        </w:rPr>
      </w:pPr>
      <w:r w:rsidRPr="0068033B">
        <w:rPr>
          <w:rFonts w:ascii="Times New Roman" w:hAnsi="Times New Roman" w:cs="Times New Roman"/>
          <w:b/>
          <w:bCs/>
          <w:sz w:val="24"/>
          <w:u w:val="single"/>
        </w:rPr>
        <w:t>Gereklilikler</w:t>
      </w:r>
      <w:r>
        <w:rPr>
          <w:rFonts w:ascii="Times New Roman" w:hAnsi="Times New Roman" w:cs="Times New Roman"/>
          <w:sz w:val="24"/>
        </w:rPr>
        <w:t xml:space="preserve"> </w:t>
      </w:r>
      <w:r w:rsidRPr="005F2035">
        <w:rPr>
          <w:rFonts w:ascii="Times New Roman" w:hAnsi="Times New Roman" w:cs="Times New Roman"/>
          <w:sz w:val="24"/>
        </w:rPr>
        <w:t xml:space="preserve">Öğrenci kabulüne (merkezi yerleştirmeyle gelen öğrenci grupları dışında kalan öğrenciler dahil) ilişkin ilke ve kuralları tanımlanmış ve ilan edilmiştir. Bu ilke ve kurallar birbiri ile tutarlı olup, uygulamalar şeffaftır. Diploma, sertifika gibi belge talepleri titizlikle takip edilmektedir. Önceki öğrenmenin (örgün, yaygın, uzaktan/karma eğitim ve serbest öğrenme yoluyla edinilen bilgi ve becerilerin) tanınması ve kredilendirilmesi yapılmaktadır. </w:t>
      </w:r>
      <w:proofErr w:type="spellStart"/>
      <w:r w:rsidRPr="005F2035">
        <w:rPr>
          <w:rFonts w:ascii="Times New Roman" w:hAnsi="Times New Roman" w:cs="Times New Roman"/>
          <w:sz w:val="24"/>
        </w:rPr>
        <w:t>Uluslararasılaşma</w:t>
      </w:r>
      <w:proofErr w:type="spellEnd"/>
      <w:r w:rsidRPr="005F2035">
        <w:rPr>
          <w:rFonts w:ascii="Times New Roman" w:hAnsi="Times New Roman" w:cs="Times New Roman"/>
          <w:sz w:val="24"/>
        </w:rPr>
        <w:t xml:space="preserve"> politikasına paralel hareketlilik destekleri, öğrenciyi teşvik, kolaylaştırıcı önlemler bulunmaktadır ve hareketlilikte kredi kaybı olmaması yönünde uygulamalar vardır.</w:t>
      </w:r>
    </w:p>
    <w:p w14:paraId="5A0D3361" w14:textId="77777777" w:rsidR="003975C9" w:rsidRDefault="003975C9" w:rsidP="003975C9">
      <w:pPr>
        <w:shd w:val="clear" w:color="auto" w:fill="FFFFFF" w:themeFill="background1"/>
        <w:spacing w:before="120" w:after="120" w:line="240" w:lineRule="auto"/>
        <w:jc w:val="both"/>
        <w:rPr>
          <w:rFonts w:ascii="Times New Roman" w:hAnsi="Times New Roman" w:cs="Times New Roman"/>
          <w:b/>
          <w:bCs/>
          <w:sz w:val="24"/>
          <w:u w:val="single"/>
        </w:rPr>
      </w:pPr>
      <w:r>
        <w:rPr>
          <w:rFonts w:ascii="Times New Roman" w:hAnsi="Times New Roman" w:cs="Times New Roman"/>
          <w:b/>
          <w:bCs/>
          <w:sz w:val="24"/>
          <w:u w:val="single"/>
        </w:rPr>
        <w:t>Faaliyetler</w:t>
      </w:r>
    </w:p>
    <w:p w14:paraId="4778FDA2" w14:textId="77777777" w:rsidR="003975C9" w:rsidRPr="001C2904" w:rsidRDefault="003975C9" w:rsidP="003975C9">
      <w:pPr>
        <w:shd w:val="clear" w:color="auto" w:fill="FFFFFF" w:themeFill="background1"/>
        <w:spacing w:before="120" w:after="120" w:line="240" w:lineRule="auto"/>
        <w:jc w:val="both"/>
        <w:rPr>
          <w:rFonts w:ascii="Times New Roman" w:hAnsi="Times New Roman" w:cs="Times New Roman"/>
          <w:sz w:val="24"/>
        </w:rPr>
      </w:pPr>
      <w:r w:rsidRPr="00CE63D2">
        <w:rPr>
          <w:rFonts w:ascii="Times New Roman" w:hAnsi="Times New Roman" w:cs="Times New Roman"/>
          <w:sz w:val="24"/>
        </w:rPr>
        <w:sym w:font="Wingdings" w:char="F0E0"/>
      </w:r>
      <w:r w:rsidRPr="002C0745">
        <w:rPr>
          <w:rFonts w:ascii="Times New Roman" w:hAnsi="Times New Roman" w:cs="Times New Roman"/>
          <w:sz w:val="24"/>
        </w:rPr>
        <w:t xml:space="preserve">Beden Eğitimi ve Spor Öğretmenliği Programı öğrenci kabulü 2022-2023 </w:t>
      </w:r>
      <w:r>
        <w:rPr>
          <w:rFonts w:ascii="Times New Roman" w:hAnsi="Times New Roman" w:cs="Times New Roman"/>
          <w:sz w:val="24"/>
        </w:rPr>
        <w:t>e</w:t>
      </w:r>
      <w:r w:rsidRPr="002C0745">
        <w:rPr>
          <w:rFonts w:ascii="Times New Roman" w:hAnsi="Times New Roman" w:cs="Times New Roman"/>
          <w:sz w:val="24"/>
        </w:rPr>
        <w:t>ğitim-öğretim yılı öncesinde yayımlanan “Y-TYT İlk 800.000 kişi arasına girme” usul ve esasına göre yapılmıştır</w:t>
      </w:r>
      <w:r>
        <w:rPr>
          <w:rFonts w:ascii="Times New Roman" w:hAnsi="Times New Roman" w:cs="Times New Roman"/>
          <w:sz w:val="24"/>
        </w:rPr>
        <w:t xml:space="preserve"> (B.2.3.1.)</w:t>
      </w:r>
      <w:r w:rsidRPr="002C0745">
        <w:rPr>
          <w:rFonts w:ascii="Times New Roman" w:hAnsi="Times New Roman" w:cs="Times New Roman"/>
          <w:sz w:val="24"/>
        </w:rPr>
        <w:t>.</w:t>
      </w:r>
    </w:p>
    <w:p w14:paraId="07A71130" w14:textId="3BBDC1B7" w:rsidR="003975C9" w:rsidRPr="001C2904" w:rsidRDefault="003975C9" w:rsidP="009C3A90">
      <w:pPr>
        <w:shd w:val="clear" w:color="auto" w:fill="FFFFFF" w:themeFill="background1"/>
        <w:spacing w:before="120" w:after="120" w:line="240" w:lineRule="auto"/>
        <w:jc w:val="both"/>
        <w:rPr>
          <w:rFonts w:ascii="Times New Roman" w:hAnsi="Times New Roman" w:cs="Times New Roman"/>
          <w:color w:val="002060"/>
          <w:sz w:val="28"/>
          <w:szCs w:val="26"/>
        </w:rPr>
      </w:pPr>
      <w:r w:rsidRPr="001C5833">
        <w:rPr>
          <w:rFonts w:ascii="Times New Roman" w:hAnsi="Times New Roman" w:cs="Times New Roman"/>
          <w:b/>
          <w:i/>
          <w:iCs/>
          <w:color w:val="C00000"/>
          <w:sz w:val="24"/>
          <w:szCs w:val="26"/>
        </w:rPr>
        <w:t xml:space="preserve">Olgunluk Düzeyi: </w:t>
      </w:r>
      <w:r w:rsidR="009C3A90">
        <w:rPr>
          <w:rFonts w:ascii="Times New Roman" w:hAnsi="Times New Roman" w:cs="Times New Roman"/>
          <w:b/>
          <w:i/>
          <w:iCs/>
          <w:color w:val="C00000"/>
          <w:sz w:val="24"/>
          <w:szCs w:val="26"/>
        </w:rPr>
        <w:t>4</w:t>
      </w:r>
      <w:r>
        <w:rPr>
          <w:rFonts w:ascii="Times New Roman" w:hAnsi="Times New Roman" w:cs="Times New Roman"/>
          <w:b/>
          <w:i/>
          <w:iCs/>
          <w:color w:val="C00000"/>
          <w:sz w:val="24"/>
          <w:szCs w:val="26"/>
        </w:rPr>
        <w:t xml:space="preserve"> </w:t>
      </w:r>
      <w:r w:rsidR="009C3A90" w:rsidRPr="009C3A90">
        <w:rPr>
          <w:rFonts w:ascii="Times New Roman" w:hAnsi="Times New Roman" w:cs="Times New Roman"/>
          <w:sz w:val="24"/>
        </w:rPr>
        <w:t>Kurumun genelini kapsayan uygulamaların sonuçları izlenmekte ve ilgili paydaşların katılımıyla iyileştirilmektedir.</w:t>
      </w:r>
    </w:p>
    <w:p w14:paraId="2F4B100B" w14:textId="77777777" w:rsidR="003975C9" w:rsidRPr="001C5833" w:rsidRDefault="003975C9" w:rsidP="003975C9">
      <w:pPr>
        <w:shd w:val="clear" w:color="auto" w:fill="FFFFFF" w:themeFill="background1"/>
        <w:spacing w:before="120" w:after="120" w:line="360" w:lineRule="auto"/>
        <w:jc w:val="both"/>
        <w:rPr>
          <w:rFonts w:ascii="Times New Roman" w:hAnsi="Times New Roman" w:cs="Times New Roman"/>
          <w:b/>
          <w:i/>
          <w:iCs/>
          <w:color w:val="C00000"/>
          <w:sz w:val="24"/>
          <w:szCs w:val="26"/>
        </w:rPr>
      </w:pPr>
      <w:r w:rsidRPr="001C5833">
        <w:rPr>
          <w:rFonts w:ascii="Times New Roman" w:hAnsi="Times New Roman" w:cs="Times New Roman"/>
          <w:b/>
          <w:i/>
          <w:iCs/>
          <w:color w:val="C00000"/>
          <w:sz w:val="24"/>
          <w:szCs w:val="26"/>
        </w:rPr>
        <w:t>Kanıtlar</w:t>
      </w:r>
    </w:p>
    <w:p w14:paraId="7FCCA62A" w14:textId="77777777" w:rsidR="008F5499" w:rsidRDefault="003975C9" w:rsidP="006C6882">
      <w:pPr>
        <w:pStyle w:val="ListeParagraf"/>
        <w:numPr>
          <w:ilvl w:val="0"/>
          <w:numId w:val="2"/>
        </w:numPr>
        <w:shd w:val="clear" w:color="auto" w:fill="FFFFFF" w:themeFill="background1"/>
        <w:spacing w:before="120" w:after="120" w:line="240" w:lineRule="auto"/>
        <w:jc w:val="both"/>
        <w:rPr>
          <w:rFonts w:ascii="Times New Roman" w:hAnsi="Times New Roman" w:cs="Times New Roman"/>
          <w:sz w:val="24"/>
        </w:rPr>
      </w:pPr>
      <w:r w:rsidRPr="008F5499">
        <w:rPr>
          <w:rFonts w:ascii="Times New Roman" w:hAnsi="Times New Roman" w:cs="Times New Roman"/>
          <w:sz w:val="24"/>
        </w:rPr>
        <w:t>B.2.3.1.</w:t>
      </w:r>
      <w:r w:rsidR="009C3A90" w:rsidRPr="008F5499">
        <w:rPr>
          <w:rFonts w:ascii="Times New Roman" w:hAnsi="Times New Roman" w:cs="Times New Roman"/>
          <w:sz w:val="24"/>
        </w:rPr>
        <w:t>2024_</w:t>
      </w:r>
      <w:r w:rsidRPr="008F5499">
        <w:rPr>
          <w:rFonts w:ascii="Times New Roman" w:hAnsi="Times New Roman" w:cs="Times New Roman"/>
          <w:sz w:val="24"/>
        </w:rPr>
        <w:t>ozel_yetenek_sinavi_</w:t>
      </w:r>
      <w:r w:rsidR="009C3A90" w:rsidRPr="008F5499">
        <w:rPr>
          <w:rFonts w:ascii="Times New Roman" w:hAnsi="Times New Roman" w:cs="Times New Roman"/>
          <w:sz w:val="24"/>
        </w:rPr>
        <w:t>kılavuzu</w:t>
      </w:r>
    </w:p>
    <w:p w14:paraId="5D81DF33" w14:textId="3CE3875C" w:rsidR="009C3A90" w:rsidRPr="008F5499" w:rsidRDefault="003975C9" w:rsidP="008F5499">
      <w:pPr>
        <w:pStyle w:val="ListeParagraf"/>
        <w:shd w:val="clear" w:color="auto" w:fill="FFFFFF" w:themeFill="background1"/>
        <w:spacing w:before="120" w:after="120" w:line="240" w:lineRule="auto"/>
        <w:jc w:val="both"/>
        <w:rPr>
          <w:rFonts w:ascii="Times New Roman" w:hAnsi="Times New Roman" w:cs="Times New Roman"/>
          <w:sz w:val="24"/>
        </w:rPr>
      </w:pPr>
      <w:r w:rsidRPr="008F5499">
        <w:rPr>
          <w:rFonts w:ascii="Times New Roman" w:hAnsi="Times New Roman" w:cs="Times New Roman"/>
          <w:sz w:val="24"/>
        </w:rPr>
        <w:t>(</w:t>
      </w:r>
      <w:bookmarkStart w:id="6" w:name="_Hlk187914539"/>
      <w:r w:rsidR="009C3A90" w:rsidRPr="008F5499">
        <w:rPr>
          <w:rFonts w:ascii="Times New Roman" w:hAnsi="Times New Roman" w:cs="Times New Roman"/>
          <w:sz w:val="24"/>
        </w:rPr>
        <w:fldChar w:fldCharType="begin"/>
      </w:r>
      <w:r w:rsidR="009C3A90" w:rsidRPr="008F5499">
        <w:rPr>
          <w:rFonts w:ascii="Times New Roman" w:hAnsi="Times New Roman" w:cs="Times New Roman"/>
          <w:sz w:val="24"/>
        </w:rPr>
        <w:instrText>HYPERLINK "https://sporbf.ardahan.edu.tr/tr/news-detail/2024-yks-spor-bilimleri-icin-ozel-yetenek-sinavi-ozyes-kilavuzu/12289"</w:instrText>
      </w:r>
      <w:r w:rsidR="009C3A90" w:rsidRPr="008F5499">
        <w:rPr>
          <w:rFonts w:ascii="Times New Roman" w:hAnsi="Times New Roman" w:cs="Times New Roman"/>
          <w:sz w:val="24"/>
        </w:rPr>
        <w:fldChar w:fldCharType="separate"/>
      </w:r>
      <w:r w:rsidR="009C3A90" w:rsidRPr="008F5499">
        <w:rPr>
          <w:rStyle w:val="Kpr"/>
          <w:rFonts w:ascii="Times New Roman" w:hAnsi="Times New Roman" w:cs="Times New Roman"/>
          <w:sz w:val="24"/>
        </w:rPr>
        <w:t>https://sporbf.ardahan.edu.tr/tr/news-detail/2024-yks-spor-bilimleri-icin-ozel-yetenek-sinavi-ozyes-kilavuzu/12289</w:t>
      </w:r>
      <w:r w:rsidR="009C3A90" w:rsidRPr="008F5499">
        <w:rPr>
          <w:rFonts w:ascii="Times New Roman" w:hAnsi="Times New Roman" w:cs="Times New Roman"/>
          <w:sz w:val="24"/>
        </w:rPr>
        <w:fldChar w:fldCharType="end"/>
      </w:r>
      <w:bookmarkEnd w:id="6"/>
      <w:r w:rsidR="009C3A90" w:rsidRPr="008F5499">
        <w:rPr>
          <w:rFonts w:ascii="Times New Roman" w:hAnsi="Times New Roman" w:cs="Times New Roman"/>
          <w:sz w:val="24"/>
        </w:rPr>
        <w:t>)</w:t>
      </w:r>
    </w:p>
    <w:p w14:paraId="0EB50856" w14:textId="77777777" w:rsidR="003975C9" w:rsidRPr="00506963" w:rsidRDefault="003975C9" w:rsidP="003975C9">
      <w:pPr>
        <w:shd w:val="clear" w:color="auto" w:fill="FFFFFF" w:themeFill="background1"/>
        <w:spacing w:before="120" w:after="120" w:line="360" w:lineRule="auto"/>
        <w:jc w:val="both"/>
        <w:rPr>
          <w:rFonts w:ascii="Times New Roman" w:hAnsi="Times New Roman" w:cs="Times New Roman"/>
          <w:b/>
          <w:color w:val="002060"/>
          <w:sz w:val="24"/>
          <w:szCs w:val="24"/>
        </w:rPr>
      </w:pPr>
      <w:r w:rsidRPr="00506963">
        <w:rPr>
          <w:rFonts w:ascii="Times New Roman" w:hAnsi="Times New Roman" w:cs="Times New Roman"/>
          <w:b/>
          <w:color w:val="002060"/>
          <w:sz w:val="24"/>
          <w:szCs w:val="24"/>
        </w:rPr>
        <w:t>B.2.4. Yeterliliklerin sertifikalandırılması ve diploma</w:t>
      </w:r>
    </w:p>
    <w:p w14:paraId="520D901A" w14:textId="77777777" w:rsidR="003975C9" w:rsidRDefault="003975C9" w:rsidP="003975C9">
      <w:pPr>
        <w:shd w:val="clear" w:color="auto" w:fill="FFFFFF" w:themeFill="background1"/>
        <w:spacing w:before="120" w:after="120" w:line="240" w:lineRule="auto"/>
        <w:jc w:val="both"/>
        <w:rPr>
          <w:rFonts w:ascii="Times New Roman" w:hAnsi="Times New Roman" w:cs="Times New Roman"/>
          <w:sz w:val="24"/>
        </w:rPr>
      </w:pPr>
      <w:r w:rsidRPr="0068033B">
        <w:rPr>
          <w:rFonts w:ascii="Times New Roman" w:hAnsi="Times New Roman" w:cs="Times New Roman"/>
          <w:b/>
          <w:bCs/>
          <w:sz w:val="24"/>
          <w:u w:val="single"/>
        </w:rPr>
        <w:t>Gereklilikler</w:t>
      </w:r>
      <w:r>
        <w:rPr>
          <w:rFonts w:ascii="Times New Roman" w:hAnsi="Times New Roman" w:cs="Times New Roman"/>
          <w:sz w:val="24"/>
        </w:rPr>
        <w:t xml:space="preserve"> </w:t>
      </w:r>
      <w:r w:rsidRPr="005F2035">
        <w:rPr>
          <w:rFonts w:ascii="Times New Roman" w:hAnsi="Times New Roman" w:cs="Times New Roman"/>
          <w:sz w:val="24"/>
        </w:rPr>
        <w:t>Yeterliliklerin onayı, mezuniyet koşulları, mezuniyet karar süreçleri açık, anlaşılır, kapsamlı ve tutarlı şekilde tanımlanmış ve kamuoyu ile paylaşılmıştır. Sertifikalandırma ve diploma işlemleri bu tanımlı sürece uygun olarak yürütülmekte, izlenmekte ve gerekli önlemler alınmaktadır.</w:t>
      </w:r>
    </w:p>
    <w:p w14:paraId="6D5E0C82" w14:textId="77777777" w:rsidR="003975C9" w:rsidRDefault="003975C9" w:rsidP="003975C9">
      <w:pPr>
        <w:shd w:val="clear" w:color="auto" w:fill="FFFFFF" w:themeFill="background1"/>
        <w:spacing w:before="120" w:after="120" w:line="240" w:lineRule="auto"/>
        <w:jc w:val="both"/>
        <w:rPr>
          <w:rFonts w:ascii="Times New Roman" w:hAnsi="Times New Roman" w:cs="Times New Roman"/>
          <w:b/>
          <w:bCs/>
          <w:sz w:val="24"/>
          <w:u w:val="single"/>
        </w:rPr>
      </w:pPr>
      <w:r>
        <w:rPr>
          <w:rFonts w:ascii="Times New Roman" w:hAnsi="Times New Roman" w:cs="Times New Roman"/>
          <w:b/>
          <w:bCs/>
          <w:sz w:val="24"/>
          <w:u w:val="single"/>
        </w:rPr>
        <w:t>Faaliyetler</w:t>
      </w:r>
    </w:p>
    <w:p w14:paraId="4C12D9FA" w14:textId="2D339B33" w:rsidR="003975C9" w:rsidRDefault="003975C9" w:rsidP="003975C9">
      <w:pPr>
        <w:shd w:val="clear" w:color="auto" w:fill="FFFFFF" w:themeFill="background1"/>
        <w:spacing w:before="120" w:after="120" w:line="240" w:lineRule="auto"/>
        <w:jc w:val="both"/>
        <w:rPr>
          <w:rFonts w:ascii="Times New Roman" w:hAnsi="Times New Roman" w:cs="Times New Roman"/>
          <w:sz w:val="24"/>
        </w:rPr>
      </w:pPr>
      <w:r w:rsidRPr="00CE63D2">
        <w:rPr>
          <w:rFonts w:ascii="Times New Roman" w:hAnsi="Times New Roman" w:cs="Times New Roman"/>
          <w:sz w:val="24"/>
        </w:rPr>
        <w:sym w:font="Wingdings" w:char="F0E0"/>
      </w:r>
      <w:r w:rsidR="009C3A90" w:rsidRPr="009C3A90">
        <w:rPr>
          <w:rFonts w:ascii="Times New Roman" w:hAnsi="Times New Roman" w:cs="Times New Roman"/>
          <w:sz w:val="24"/>
        </w:rPr>
        <w:t xml:space="preserve"> </w:t>
      </w:r>
      <w:r w:rsidR="009C3A90">
        <w:rPr>
          <w:rFonts w:ascii="Times New Roman" w:hAnsi="Times New Roman" w:cs="Times New Roman"/>
          <w:sz w:val="24"/>
        </w:rPr>
        <w:t xml:space="preserve">Birimin </w:t>
      </w:r>
      <w:r w:rsidR="009C3A90" w:rsidRPr="00651658">
        <w:rPr>
          <w:rFonts w:ascii="Times New Roman" w:hAnsi="Times New Roman" w:cs="Times New Roman"/>
          <w:sz w:val="24"/>
        </w:rPr>
        <w:t>genelinde diploma onayı ve diğer yeterliliklerin sertifikalandırılması</w:t>
      </w:r>
      <w:r w:rsidR="009C3A90">
        <w:rPr>
          <w:rFonts w:ascii="Times New Roman" w:hAnsi="Times New Roman" w:cs="Times New Roman"/>
          <w:sz w:val="24"/>
        </w:rPr>
        <w:t>n</w:t>
      </w:r>
      <w:r w:rsidR="009C3A90" w:rsidRPr="00651658">
        <w:rPr>
          <w:rFonts w:ascii="Times New Roman" w:hAnsi="Times New Roman" w:cs="Times New Roman"/>
          <w:sz w:val="24"/>
        </w:rPr>
        <w:t>a ilişkin uygulamalar bulunmaktadır</w:t>
      </w:r>
      <w:r w:rsidR="00CF689F">
        <w:rPr>
          <w:rFonts w:ascii="Times New Roman" w:hAnsi="Times New Roman" w:cs="Times New Roman"/>
          <w:sz w:val="24"/>
        </w:rPr>
        <w:t>. Spor Bilimleri Fakültesi</w:t>
      </w:r>
      <w:r>
        <w:rPr>
          <w:rFonts w:ascii="Times New Roman" w:hAnsi="Times New Roman" w:cs="Times New Roman"/>
          <w:sz w:val="24"/>
        </w:rPr>
        <w:t xml:space="preserve">, </w:t>
      </w:r>
      <w:r w:rsidRPr="00BB6068">
        <w:rPr>
          <w:rFonts w:ascii="Times New Roman" w:hAnsi="Times New Roman" w:cs="Times New Roman"/>
          <w:sz w:val="24"/>
        </w:rPr>
        <w:t>yeterliliklerin onayı, mezuniyet koşulları, mezuniyet karar süreçleri açık, anlaşılır, kapsamlı ve tutarlı şekilde tanımlanmış ve kamuoyu ile paylaşılmıştır</w:t>
      </w:r>
      <w:r w:rsidR="009C3A90">
        <w:rPr>
          <w:rFonts w:ascii="Times New Roman" w:hAnsi="Times New Roman" w:cs="Times New Roman"/>
          <w:sz w:val="24"/>
        </w:rPr>
        <w:t>.</w:t>
      </w:r>
    </w:p>
    <w:p w14:paraId="6BA8AD10" w14:textId="77777777" w:rsidR="009C3A90" w:rsidRPr="00EA2978" w:rsidRDefault="009C3A90" w:rsidP="009C3A90">
      <w:pPr>
        <w:shd w:val="clear" w:color="auto" w:fill="FFFFFF" w:themeFill="background1"/>
        <w:spacing w:before="120" w:after="120" w:line="240" w:lineRule="auto"/>
        <w:jc w:val="both"/>
        <w:rPr>
          <w:rFonts w:ascii="Times New Roman" w:hAnsi="Times New Roman" w:cs="Times New Roman"/>
          <w:color w:val="000000" w:themeColor="text1"/>
          <w:sz w:val="28"/>
          <w:szCs w:val="26"/>
        </w:rPr>
      </w:pPr>
      <w:r w:rsidRPr="001C5833">
        <w:rPr>
          <w:rFonts w:ascii="Times New Roman" w:hAnsi="Times New Roman" w:cs="Times New Roman"/>
          <w:b/>
          <w:i/>
          <w:iCs/>
          <w:color w:val="C00000"/>
          <w:sz w:val="24"/>
          <w:szCs w:val="26"/>
        </w:rPr>
        <w:t xml:space="preserve">Olgunluk Düzeyi: </w:t>
      </w:r>
      <w:r>
        <w:rPr>
          <w:rFonts w:ascii="Times New Roman" w:hAnsi="Times New Roman" w:cs="Times New Roman"/>
          <w:b/>
          <w:i/>
          <w:iCs/>
          <w:color w:val="C00000"/>
          <w:sz w:val="24"/>
          <w:szCs w:val="26"/>
        </w:rPr>
        <w:t xml:space="preserve">5 </w:t>
      </w:r>
      <w:r w:rsidRPr="00EA2978">
        <w:rPr>
          <w:rFonts w:ascii="Times New Roman" w:hAnsi="Times New Roman" w:cs="Times New Roman"/>
          <w:color w:val="000000" w:themeColor="text1"/>
          <w:sz w:val="24"/>
        </w:rPr>
        <w:t>İçselleştirilmiş, sistematik, sürdürülebilir ve örnek gösterilebilir uygulamalar bulunmaktadır.</w:t>
      </w:r>
    </w:p>
    <w:p w14:paraId="001AD866" w14:textId="77777777" w:rsidR="003975C9" w:rsidRPr="001C5833" w:rsidRDefault="003975C9" w:rsidP="003975C9">
      <w:pPr>
        <w:shd w:val="clear" w:color="auto" w:fill="FFFFFF" w:themeFill="background1"/>
        <w:spacing w:before="120" w:after="120" w:line="360" w:lineRule="auto"/>
        <w:jc w:val="both"/>
        <w:rPr>
          <w:rFonts w:ascii="Times New Roman" w:hAnsi="Times New Roman" w:cs="Times New Roman"/>
          <w:b/>
          <w:i/>
          <w:iCs/>
          <w:color w:val="C00000"/>
          <w:sz w:val="24"/>
          <w:szCs w:val="26"/>
        </w:rPr>
      </w:pPr>
      <w:r w:rsidRPr="001C5833">
        <w:rPr>
          <w:rFonts w:ascii="Times New Roman" w:hAnsi="Times New Roman" w:cs="Times New Roman"/>
          <w:b/>
          <w:i/>
          <w:iCs/>
          <w:color w:val="C00000"/>
          <w:sz w:val="24"/>
          <w:szCs w:val="26"/>
        </w:rPr>
        <w:t>Kanıtlar</w:t>
      </w:r>
    </w:p>
    <w:p w14:paraId="20EC7189" w14:textId="77777777" w:rsidR="003975C9" w:rsidRDefault="003975C9" w:rsidP="003975C9">
      <w:pPr>
        <w:pStyle w:val="ListeParagraf"/>
        <w:numPr>
          <w:ilvl w:val="0"/>
          <w:numId w:val="2"/>
        </w:numPr>
        <w:shd w:val="clear" w:color="auto" w:fill="FFFFFF" w:themeFill="background1"/>
        <w:spacing w:before="120" w:after="120" w:line="240" w:lineRule="auto"/>
        <w:jc w:val="both"/>
        <w:rPr>
          <w:rFonts w:ascii="Times New Roman" w:hAnsi="Times New Roman" w:cs="Times New Roman"/>
          <w:sz w:val="24"/>
        </w:rPr>
      </w:pPr>
      <w:r>
        <w:rPr>
          <w:rFonts w:ascii="Times New Roman" w:hAnsi="Times New Roman" w:cs="Times New Roman"/>
          <w:sz w:val="24"/>
        </w:rPr>
        <w:t>B.2.4.1.yonetmelik_yonergeler_web_linki</w:t>
      </w:r>
    </w:p>
    <w:p w14:paraId="29CC5C41" w14:textId="17B7CC8F" w:rsidR="003975C9" w:rsidRDefault="003975C9" w:rsidP="008F5499">
      <w:pPr>
        <w:shd w:val="clear" w:color="auto" w:fill="FFFFFF" w:themeFill="background1"/>
        <w:spacing w:before="120" w:after="120" w:line="240" w:lineRule="auto"/>
        <w:ind w:left="360"/>
        <w:jc w:val="both"/>
        <w:rPr>
          <w:rFonts w:ascii="Times New Roman" w:hAnsi="Times New Roman" w:cs="Times New Roman"/>
          <w:sz w:val="24"/>
        </w:rPr>
      </w:pPr>
      <w:r w:rsidRPr="008C7522">
        <w:rPr>
          <w:rFonts w:ascii="Times New Roman" w:hAnsi="Times New Roman" w:cs="Times New Roman"/>
          <w:sz w:val="24"/>
        </w:rPr>
        <w:t>(</w:t>
      </w:r>
      <w:hyperlink r:id="rId43" w:anchor="arubaslik" w:history="1">
        <w:r w:rsidR="008F5499" w:rsidRPr="005438A7">
          <w:rPr>
            <w:rStyle w:val="Kpr"/>
            <w:rFonts w:ascii="Times New Roman" w:hAnsi="Times New Roman" w:cs="Times New Roman"/>
            <w:sz w:val="24"/>
          </w:rPr>
          <w:t>https://www.ardahan.edu.tr/default.asp?id=6&amp;baslik=yonetmelik_yonergeler#arubaslik</w:t>
        </w:r>
      </w:hyperlink>
      <w:r w:rsidR="008F5499">
        <w:rPr>
          <w:rFonts w:ascii="Times New Roman" w:hAnsi="Times New Roman" w:cs="Times New Roman"/>
          <w:sz w:val="24"/>
        </w:rPr>
        <w:t>)</w:t>
      </w:r>
    </w:p>
    <w:p w14:paraId="20CFB010" w14:textId="77777777" w:rsidR="00044173" w:rsidRDefault="00044173" w:rsidP="008F5499">
      <w:pPr>
        <w:shd w:val="clear" w:color="auto" w:fill="FFFFFF" w:themeFill="background1"/>
        <w:spacing w:before="120" w:after="120" w:line="240" w:lineRule="auto"/>
        <w:ind w:left="360"/>
        <w:jc w:val="both"/>
        <w:rPr>
          <w:rFonts w:ascii="Times New Roman" w:hAnsi="Times New Roman" w:cs="Times New Roman"/>
          <w:sz w:val="24"/>
        </w:rPr>
      </w:pPr>
    </w:p>
    <w:p w14:paraId="5AA21700" w14:textId="77777777" w:rsidR="00044173" w:rsidRPr="008C7522" w:rsidRDefault="00044173" w:rsidP="008F5499">
      <w:pPr>
        <w:shd w:val="clear" w:color="auto" w:fill="FFFFFF" w:themeFill="background1"/>
        <w:spacing w:before="120" w:after="120" w:line="240" w:lineRule="auto"/>
        <w:ind w:left="360"/>
        <w:jc w:val="both"/>
        <w:rPr>
          <w:rFonts w:ascii="Times New Roman" w:hAnsi="Times New Roman" w:cs="Times New Roman"/>
          <w:sz w:val="24"/>
        </w:rPr>
      </w:pPr>
    </w:p>
    <w:p w14:paraId="1FFBF66B" w14:textId="77777777" w:rsidR="003975C9" w:rsidRPr="001C2904" w:rsidRDefault="003975C9" w:rsidP="003975C9">
      <w:pPr>
        <w:shd w:val="clear" w:color="auto" w:fill="FFFFFF" w:themeFill="background1"/>
        <w:spacing w:before="120" w:after="120" w:line="360" w:lineRule="auto"/>
        <w:jc w:val="both"/>
        <w:rPr>
          <w:rFonts w:ascii="Times New Roman" w:hAnsi="Times New Roman" w:cs="Times New Roman"/>
          <w:color w:val="8A0000"/>
          <w:sz w:val="28"/>
        </w:rPr>
      </w:pPr>
      <w:r w:rsidRPr="001C2904">
        <w:rPr>
          <w:rFonts w:ascii="Times New Roman" w:hAnsi="Times New Roman" w:cs="Times New Roman"/>
          <w:b/>
          <w:color w:val="8A0000"/>
          <w:sz w:val="28"/>
        </w:rPr>
        <w:lastRenderedPageBreak/>
        <w:t>B.3. Öğrenme Kaynakları ve Akademik Destek Hizmetleri</w:t>
      </w:r>
    </w:p>
    <w:p w14:paraId="20292151" w14:textId="77777777" w:rsidR="003975C9" w:rsidRDefault="003975C9" w:rsidP="003975C9">
      <w:pPr>
        <w:shd w:val="clear" w:color="auto" w:fill="FFFFFF" w:themeFill="background1"/>
        <w:spacing w:before="120" w:after="120" w:line="240" w:lineRule="auto"/>
        <w:jc w:val="both"/>
        <w:rPr>
          <w:rFonts w:ascii="Times New Roman" w:hAnsi="Times New Roman" w:cs="Times New Roman"/>
          <w:sz w:val="24"/>
        </w:rPr>
      </w:pPr>
      <w:r w:rsidRPr="0068033B">
        <w:rPr>
          <w:rFonts w:ascii="Times New Roman" w:hAnsi="Times New Roman" w:cs="Times New Roman"/>
          <w:b/>
          <w:bCs/>
          <w:sz w:val="24"/>
          <w:u w:val="single"/>
        </w:rPr>
        <w:t>Gereklilikler</w:t>
      </w:r>
      <w:r>
        <w:rPr>
          <w:rFonts w:ascii="Times New Roman" w:hAnsi="Times New Roman" w:cs="Times New Roman"/>
          <w:sz w:val="24"/>
        </w:rPr>
        <w:t xml:space="preserve"> </w:t>
      </w:r>
      <w:r w:rsidRPr="00CB4C77">
        <w:rPr>
          <w:rFonts w:ascii="Times New Roman" w:hAnsi="Times New Roman" w:cs="Times New Roman"/>
          <w:sz w:val="24"/>
        </w:rPr>
        <w:t>Kurum, hedeflediği nitelikli mezun yeterliliklerine ulaşmak ve eğitim- öğretim faaliyetlerini yürütmek için uygun altyapıya, kaynaklara ve ortamlara sahip olmalı ve öğrenme</w:t>
      </w:r>
      <w:r>
        <w:rPr>
          <w:rFonts w:ascii="Times New Roman" w:hAnsi="Times New Roman" w:cs="Times New Roman"/>
          <w:sz w:val="24"/>
        </w:rPr>
        <w:t xml:space="preserve"> </w:t>
      </w:r>
      <w:r w:rsidRPr="00CB4C77">
        <w:rPr>
          <w:rFonts w:ascii="Times New Roman" w:hAnsi="Times New Roman" w:cs="Times New Roman"/>
          <w:sz w:val="24"/>
        </w:rPr>
        <w:t>olanaklarının tüm öğrenciler için yeterli ve erişilebilir olmasını güvence altına almalıdır. Kurum öğrencilerin akademik gelişimi ve kariyer planlamasına yönelik destek hizmetleri sağlamalıdır.</w:t>
      </w:r>
    </w:p>
    <w:p w14:paraId="64EFEDFA" w14:textId="77777777" w:rsidR="003975C9" w:rsidRPr="00506963" w:rsidRDefault="003975C9" w:rsidP="003975C9">
      <w:pPr>
        <w:shd w:val="clear" w:color="auto" w:fill="FFFFFF" w:themeFill="background1"/>
        <w:spacing w:before="120" w:after="120" w:line="360" w:lineRule="auto"/>
        <w:jc w:val="both"/>
        <w:rPr>
          <w:rFonts w:ascii="Times New Roman" w:hAnsi="Times New Roman" w:cs="Times New Roman"/>
          <w:b/>
          <w:color w:val="002060"/>
          <w:sz w:val="24"/>
          <w:szCs w:val="24"/>
        </w:rPr>
      </w:pPr>
      <w:r w:rsidRPr="00506963">
        <w:rPr>
          <w:rFonts w:ascii="Times New Roman" w:hAnsi="Times New Roman" w:cs="Times New Roman"/>
          <w:b/>
          <w:color w:val="002060"/>
          <w:sz w:val="24"/>
          <w:szCs w:val="24"/>
        </w:rPr>
        <w:t>B.3.1. Öğrenme ortam ve kaynakları</w:t>
      </w:r>
    </w:p>
    <w:p w14:paraId="63896995" w14:textId="77777777" w:rsidR="003975C9" w:rsidRDefault="003975C9" w:rsidP="003975C9">
      <w:pPr>
        <w:shd w:val="clear" w:color="auto" w:fill="FFFFFF" w:themeFill="background1"/>
        <w:spacing w:before="120" w:after="120" w:line="240" w:lineRule="auto"/>
        <w:jc w:val="both"/>
        <w:rPr>
          <w:rFonts w:ascii="Times New Roman" w:hAnsi="Times New Roman" w:cs="Times New Roman"/>
          <w:sz w:val="24"/>
        </w:rPr>
      </w:pPr>
      <w:r w:rsidRPr="0068033B">
        <w:rPr>
          <w:rFonts w:ascii="Times New Roman" w:hAnsi="Times New Roman" w:cs="Times New Roman"/>
          <w:b/>
          <w:bCs/>
          <w:sz w:val="24"/>
          <w:u w:val="single"/>
        </w:rPr>
        <w:t>Gereklilikler</w:t>
      </w:r>
      <w:r>
        <w:rPr>
          <w:rFonts w:ascii="Times New Roman" w:hAnsi="Times New Roman" w:cs="Times New Roman"/>
          <w:sz w:val="24"/>
        </w:rPr>
        <w:t xml:space="preserve"> </w:t>
      </w:r>
      <w:r w:rsidRPr="005F2035">
        <w:rPr>
          <w:rFonts w:ascii="Times New Roman" w:hAnsi="Times New Roman" w:cs="Times New Roman"/>
          <w:sz w:val="24"/>
        </w:rPr>
        <w:t>Sınıf, laboratuvar, kütüphane, stüdyo; ders kitapları, çevrimiçi (online) kitaplar/belgeler/videolar vb. kaynaklar uygun nitelik ve niceliktedir, erişilebilirdir ve öğrencilerin bilgisine/kullanımına sunulmuştur. Öğrenme ortamı ve kaynaklarının kullanımı izlenmekte ve iyileştirilmektedir. Kurumda eğitim-öğretim ihtiyaçlarına tümüyle cevap verebilen, kullanıcı dostu, ergonomik, eş zamanlı ve eş zamansız öğrenme, zenginleştirilmiş içerik geliştirme ayrıca ölçme ve değerlendirme ve hizmet</w:t>
      </w:r>
      <w:r>
        <w:rPr>
          <w:rFonts w:ascii="Times New Roman" w:hAnsi="Times New Roman" w:cs="Times New Roman"/>
          <w:sz w:val="24"/>
        </w:rPr>
        <w:t xml:space="preserve"> </w:t>
      </w:r>
      <w:r w:rsidRPr="005F2035">
        <w:rPr>
          <w:rFonts w:ascii="Times New Roman" w:hAnsi="Times New Roman" w:cs="Times New Roman"/>
          <w:sz w:val="24"/>
        </w:rPr>
        <w:t>içi eğitim olanaklarına sahip bir öğrenme yönetim sistemi bulunmaktadır. Öğrenme ortamı ve kaynakları öğrenci-öğrenci, öğrenci</w:t>
      </w:r>
      <w:r>
        <w:rPr>
          <w:rFonts w:ascii="Times New Roman" w:hAnsi="Times New Roman" w:cs="Times New Roman"/>
          <w:sz w:val="24"/>
        </w:rPr>
        <w:t xml:space="preserve"> </w:t>
      </w:r>
      <w:r w:rsidRPr="005F2035">
        <w:rPr>
          <w:rFonts w:ascii="Times New Roman" w:hAnsi="Times New Roman" w:cs="Times New Roman"/>
          <w:sz w:val="24"/>
        </w:rPr>
        <w:t>öğretim elemanı ve öğrenci-materyal etkileşimini geliştirmeye yönelmektedir.</w:t>
      </w:r>
    </w:p>
    <w:p w14:paraId="29A46A33" w14:textId="77777777" w:rsidR="003975C9" w:rsidRPr="001C2904" w:rsidRDefault="003975C9" w:rsidP="003975C9">
      <w:pPr>
        <w:shd w:val="clear" w:color="auto" w:fill="FFFFFF" w:themeFill="background1"/>
        <w:spacing w:before="120" w:after="120" w:line="240" w:lineRule="auto"/>
        <w:jc w:val="both"/>
        <w:rPr>
          <w:rFonts w:ascii="Times New Roman" w:hAnsi="Times New Roman" w:cs="Times New Roman"/>
          <w:sz w:val="24"/>
        </w:rPr>
      </w:pPr>
      <w:r>
        <w:rPr>
          <w:rFonts w:ascii="Times New Roman" w:hAnsi="Times New Roman" w:cs="Times New Roman"/>
          <w:b/>
          <w:bCs/>
          <w:sz w:val="24"/>
          <w:u w:val="single"/>
        </w:rPr>
        <w:t>Faaliyetler</w:t>
      </w:r>
    </w:p>
    <w:p w14:paraId="238ADDAD" w14:textId="7023EF40" w:rsidR="003975C9" w:rsidRPr="001C2904" w:rsidRDefault="003975C9" w:rsidP="003975C9">
      <w:pPr>
        <w:shd w:val="clear" w:color="auto" w:fill="FFFFFF" w:themeFill="background1"/>
        <w:spacing w:before="120" w:after="120" w:line="240" w:lineRule="auto"/>
        <w:jc w:val="both"/>
        <w:rPr>
          <w:rFonts w:ascii="Times New Roman" w:hAnsi="Times New Roman" w:cs="Times New Roman"/>
          <w:sz w:val="24"/>
        </w:rPr>
      </w:pPr>
      <w:r w:rsidRPr="00CE63D2">
        <w:rPr>
          <w:rFonts w:ascii="Times New Roman" w:hAnsi="Times New Roman" w:cs="Times New Roman"/>
          <w:sz w:val="24"/>
        </w:rPr>
        <w:sym w:font="Wingdings" w:char="F0E0"/>
      </w:r>
      <w:r w:rsidR="007517B9">
        <w:rPr>
          <w:rFonts w:ascii="Times New Roman" w:hAnsi="Times New Roman" w:cs="Times New Roman"/>
          <w:sz w:val="24"/>
        </w:rPr>
        <w:t>Spor Bilimleri Fakültesi</w:t>
      </w:r>
      <w:r>
        <w:rPr>
          <w:rFonts w:ascii="Times New Roman" w:hAnsi="Times New Roman" w:cs="Times New Roman"/>
          <w:sz w:val="24"/>
        </w:rPr>
        <w:t>,</w:t>
      </w:r>
      <w:r w:rsidR="004205DB">
        <w:rPr>
          <w:rFonts w:ascii="Times New Roman" w:hAnsi="Times New Roman" w:cs="Times New Roman"/>
          <w:sz w:val="24"/>
        </w:rPr>
        <w:t xml:space="preserve"> akreditasyon başvuru dosyası hazırlama süreci ve</w:t>
      </w:r>
      <w:r>
        <w:rPr>
          <w:rFonts w:ascii="Times New Roman" w:hAnsi="Times New Roman" w:cs="Times New Roman"/>
          <w:sz w:val="24"/>
        </w:rPr>
        <w:t xml:space="preserve"> </w:t>
      </w:r>
      <w:r w:rsidRPr="00B0437D">
        <w:rPr>
          <w:rFonts w:ascii="Times New Roman" w:hAnsi="Times New Roman" w:cs="Times New Roman"/>
          <w:sz w:val="24"/>
        </w:rPr>
        <w:t>birimimiz öğrenme ortam ve kaynakları</w:t>
      </w:r>
      <w:r>
        <w:rPr>
          <w:rFonts w:ascii="Times New Roman" w:hAnsi="Times New Roman" w:cs="Times New Roman"/>
          <w:sz w:val="24"/>
        </w:rPr>
        <w:t>,</w:t>
      </w:r>
      <w:r w:rsidRPr="00B0437D">
        <w:rPr>
          <w:rFonts w:ascii="Times New Roman" w:hAnsi="Times New Roman" w:cs="Times New Roman"/>
          <w:sz w:val="24"/>
        </w:rPr>
        <w:t xml:space="preserve"> öğrencilerimiz sayıları düşünüldüğünde sınıf sayılarının</w:t>
      </w:r>
      <w:r>
        <w:rPr>
          <w:rFonts w:ascii="Times New Roman" w:hAnsi="Times New Roman" w:cs="Times New Roman"/>
          <w:sz w:val="24"/>
        </w:rPr>
        <w:t xml:space="preserve"> ve spor salonlarının</w:t>
      </w:r>
      <w:r w:rsidRPr="00B0437D">
        <w:rPr>
          <w:rFonts w:ascii="Times New Roman" w:hAnsi="Times New Roman" w:cs="Times New Roman"/>
          <w:sz w:val="24"/>
        </w:rPr>
        <w:t xml:space="preserve"> yeterli olduğu, </w:t>
      </w:r>
      <w:r>
        <w:rPr>
          <w:rFonts w:ascii="Times New Roman" w:hAnsi="Times New Roman" w:cs="Times New Roman"/>
          <w:sz w:val="24"/>
        </w:rPr>
        <w:t xml:space="preserve">ancak </w:t>
      </w:r>
      <w:r w:rsidRPr="00B0437D">
        <w:rPr>
          <w:rFonts w:ascii="Times New Roman" w:hAnsi="Times New Roman" w:cs="Times New Roman"/>
          <w:sz w:val="24"/>
        </w:rPr>
        <w:t>laboratuvar, test alanları ve cihazlarının yetersiz olduğu değerlendirilmektedir</w:t>
      </w:r>
      <w:r>
        <w:rPr>
          <w:rFonts w:ascii="Times New Roman" w:hAnsi="Times New Roman" w:cs="Times New Roman"/>
          <w:sz w:val="24"/>
        </w:rPr>
        <w:t xml:space="preserve"> (B.3.1.1)</w:t>
      </w:r>
      <w:r w:rsidRPr="00B0437D">
        <w:rPr>
          <w:rFonts w:ascii="Times New Roman" w:hAnsi="Times New Roman" w:cs="Times New Roman"/>
          <w:sz w:val="24"/>
        </w:rPr>
        <w:t>.</w:t>
      </w:r>
    </w:p>
    <w:p w14:paraId="2FB9E075" w14:textId="77777777" w:rsidR="004205DB" w:rsidRPr="000E34E2" w:rsidRDefault="004205DB" w:rsidP="004205DB">
      <w:pPr>
        <w:shd w:val="clear" w:color="auto" w:fill="FFFFFF" w:themeFill="background1"/>
        <w:spacing w:before="120" w:after="120" w:line="240" w:lineRule="auto"/>
        <w:jc w:val="both"/>
        <w:rPr>
          <w:rFonts w:ascii="Times New Roman" w:hAnsi="Times New Roman" w:cs="Times New Roman"/>
          <w:color w:val="000000" w:themeColor="text1"/>
          <w:sz w:val="24"/>
        </w:rPr>
      </w:pPr>
      <w:r w:rsidRPr="001C5833">
        <w:rPr>
          <w:rFonts w:ascii="Times New Roman" w:hAnsi="Times New Roman" w:cs="Times New Roman"/>
          <w:b/>
          <w:i/>
          <w:iCs/>
          <w:color w:val="C00000"/>
          <w:sz w:val="24"/>
          <w:szCs w:val="26"/>
        </w:rPr>
        <w:t xml:space="preserve">Olgunluk Düzeyi: </w:t>
      </w:r>
      <w:r>
        <w:rPr>
          <w:rFonts w:ascii="Times New Roman" w:hAnsi="Times New Roman" w:cs="Times New Roman"/>
          <w:b/>
          <w:i/>
          <w:iCs/>
          <w:color w:val="C00000"/>
          <w:sz w:val="24"/>
          <w:szCs w:val="26"/>
        </w:rPr>
        <w:t xml:space="preserve">3 </w:t>
      </w:r>
      <w:r w:rsidRPr="00C82ACC">
        <w:rPr>
          <w:rFonts w:ascii="Times New Roman" w:hAnsi="Times New Roman" w:cs="Times New Roman"/>
          <w:color w:val="000000" w:themeColor="text1"/>
          <w:sz w:val="24"/>
        </w:rPr>
        <w:t>Kurumun genelini kapsayan uygulamalar bulunmaktadır ve uygulamalardan bazı sonuçlar elde edilmiştir. Ancak bu sonuçların izlemesi yapılmamakta veya kısmen yapılmaktadır.</w:t>
      </w:r>
    </w:p>
    <w:p w14:paraId="0805B94E" w14:textId="77777777" w:rsidR="003975C9" w:rsidRPr="001C5833" w:rsidRDefault="003975C9" w:rsidP="003975C9">
      <w:pPr>
        <w:shd w:val="clear" w:color="auto" w:fill="FFFFFF" w:themeFill="background1"/>
        <w:spacing w:before="120" w:after="120" w:line="360" w:lineRule="auto"/>
        <w:jc w:val="both"/>
        <w:rPr>
          <w:rFonts w:ascii="Times New Roman" w:hAnsi="Times New Roman" w:cs="Times New Roman"/>
          <w:b/>
          <w:i/>
          <w:iCs/>
          <w:color w:val="C00000"/>
          <w:sz w:val="24"/>
          <w:szCs w:val="26"/>
        </w:rPr>
      </w:pPr>
      <w:r w:rsidRPr="001C5833">
        <w:rPr>
          <w:rFonts w:ascii="Times New Roman" w:hAnsi="Times New Roman" w:cs="Times New Roman"/>
          <w:b/>
          <w:i/>
          <w:iCs/>
          <w:color w:val="C00000"/>
          <w:sz w:val="24"/>
          <w:szCs w:val="26"/>
        </w:rPr>
        <w:t>Kanıtlar</w:t>
      </w:r>
    </w:p>
    <w:p w14:paraId="32A1B93E" w14:textId="77777777" w:rsidR="008F5499" w:rsidRDefault="003975C9" w:rsidP="006C6882">
      <w:pPr>
        <w:pStyle w:val="ListeParagraf"/>
        <w:numPr>
          <w:ilvl w:val="0"/>
          <w:numId w:val="2"/>
        </w:numPr>
        <w:shd w:val="clear" w:color="auto" w:fill="FFFFFF" w:themeFill="background1"/>
        <w:spacing w:before="120" w:after="120" w:line="240" w:lineRule="auto"/>
        <w:jc w:val="both"/>
        <w:rPr>
          <w:rFonts w:ascii="Times New Roman" w:hAnsi="Times New Roman" w:cs="Times New Roman"/>
          <w:sz w:val="24"/>
        </w:rPr>
      </w:pPr>
      <w:r w:rsidRPr="008F5499">
        <w:rPr>
          <w:rFonts w:ascii="Times New Roman" w:hAnsi="Times New Roman" w:cs="Times New Roman"/>
          <w:sz w:val="24"/>
        </w:rPr>
        <w:t>B.3.1.1.sbf_</w:t>
      </w:r>
      <w:r w:rsidR="004205DB" w:rsidRPr="008F5499">
        <w:rPr>
          <w:rFonts w:ascii="Times New Roman" w:hAnsi="Times New Roman" w:cs="Times New Roman"/>
          <w:sz w:val="24"/>
        </w:rPr>
        <w:t>genel_bilgiler</w:t>
      </w:r>
    </w:p>
    <w:p w14:paraId="5EA29F8E" w14:textId="04F47E66" w:rsidR="003975C9" w:rsidRPr="008F5499" w:rsidRDefault="003975C9" w:rsidP="008F5499">
      <w:pPr>
        <w:pStyle w:val="ListeParagraf"/>
        <w:shd w:val="clear" w:color="auto" w:fill="FFFFFF" w:themeFill="background1"/>
        <w:spacing w:before="120" w:after="120" w:line="240" w:lineRule="auto"/>
        <w:jc w:val="both"/>
        <w:rPr>
          <w:rFonts w:ascii="Times New Roman" w:hAnsi="Times New Roman" w:cs="Times New Roman"/>
          <w:sz w:val="24"/>
        </w:rPr>
      </w:pPr>
      <w:bookmarkStart w:id="7" w:name="_Hlk187916292"/>
      <w:r w:rsidRPr="008F5499">
        <w:rPr>
          <w:rFonts w:ascii="Times New Roman" w:hAnsi="Times New Roman" w:cs="Times New Roman"/>
          <w:sz w:val="24"/>
        </w:rPr>
        <w:t>(</w:t>
      </w:r>
      <w:hyperlink r:id="rId44" w:history="1">
        <w:r w:rsidR="004205DB" w:rsidRPr="008F5499">
          <w:rPr>
            <w:rStyle w:val="Kpr"/>
            <w:rFonts w:ascii="Times New Roman" w:hAnsi="Times New Roman" w:cs="Times New Roman"/>
            <w:sz w:val="24"/>
          </w:rPr>
          <w:t>https://sporbf.ardahan.edu.tr/tr/page/genel-bilgiler/17280</w:t>
        </w:r>
      </w:hyperlink>
      <w:bookmarkEnd w:id="7"/>
      <w:r w:rsidR="00063365" w:rsidRPr="008F5499">
        <w:rPr>
          <w:rFonts w:ascii="Times New Roman" w:hAnsi="Times New Roman" w:cs="Times New Roman"/>
          <w:sz w:val="24"/>
        </w:rPr>
        <w:t>)</w:t>
      </w:r>
    </w:p>
    <w:p w14:paraId="1FCFE999" w14:textId="77777777" w:rsidR="003975C9" w:rsidRPr="00506963" w:rsidRDefault="003975C9" w:rsidP="003975C9">
      <w:pPr>
        <w:shd w:val="clear" w:color="auto" w:fill="FFFFFF" w:themeFill="background1"/>
        <w:spacing w:before="120" w:after="120" w:line="360" w:lineRule="auto"/>
        <w:jc w:val="both"/>
        <w:rPr>
          <w:rFonts w:ascii="Times New Roman" w:hAnsi="Times New Roman" w:cs="Times New Roman"/>
          <w:b/>
          <w:color w:val="002060"/>
          <w:sz w:val="24"/>
          <w:szCs w:val="24"/>
        </w:rPr>
      </w:pPr>
      <w:r w:rsidRPr="00506963">
        <w:rPr>
          <w:rFonts w:ascii="Times New Roman" w:hAnsi="Times New Roman" w:cs="Times New Roman"/>
          <w:b/>
          <w:color w:val="002060"/>
          <w:sz w:val="24"/>
          <w:szCs w:val="24"/>
        </w:rPr>
        <w:t xml:space="preserve">B.3.2. Akademik destek hizmetleri </w:t>
      </w:r>
    </w:p>
    <w:p w14:paraId="0641525A" w14:textId="77777777" w:rsidR="003975C9" w:rsidRDefault="003975C9" w:rsidP="003975C9">
      <w:pPr>
        <w:shd w:val="clear" w:color="auto" w:fill="FFFFFF" w:themeFill="background1"/>
        <w:spacing w:before="120" w:after="120" w:line="240" w:lineRule="auto"/>
        <w:jc w:val="both"/>
        <w:rPr>
          <w:rFonts w:ascii="Times New Roman" w:hAnsi="Times New Roman" w:cs="Times New Roman"/>
          <w:sz w:val="24"/>
        </w:rPr>
      </w:pPr>
      <w:r w:rsidRPr="0068033B">
        <w:rPr>
          <w:rFonts w:ascii="Times New Roman" w:hAnsi="Times New Roman" w:cs="Times New Roman"/>
          <w:b/>
          <w:bCs/>
          <w:sz w:val="24"/>
          <w:u w:val="single"/>
        </w:rPr>
        <w:t>Gereklilikler</w:t>
      </w:r>
      <w:r>
        <w:rPr>
          <w:rFonts w:ascii="Times New Roman" w:hAnsi="Times New Roman" w:cs="Times New Roman"/>
          <w:sz w:val="24"/>
        </w:rPr>
        <w:t xml:space="preserve"> </w:t>
      </w:r>
      <w:r w:rsidRPr="005F2035">
        <w:rPr>
          <w:rFonts w:ascii="Times New Roman" w:hAnsi="Times New Roman" w:cs="Times New Roman"/>
          <w:sz w:val="24"/>
        </w:rPr>
        <w:t xml:space="preserve">Öğrencinin akademik gelişimini takip eden, yön gösteren, akademik sorunlarına ve kariyer planlamasına destek olan bir danışman öğretim üyesi bulunmaktadır. Danışmanlık sistemi öğrenci </w:t>
      </w:r>
      <w:proofErr w:type="spellStart"/>
      <w:r w:rsidRPr="005F2035">
        <w:rPr>
          <w:rFonts w:ascii="Times New Roman" w:hAnsi="Times New Roman" w:cs="Times New Roman"/>
          <w:sz w:val="24"/>
        </w:rPr>
        <w:t>portfolyosu</w:t>
      </w:r>
      <w:proofErr w:type="spellEnd"/>
      <w:r w:rsidRPr="005F2035">
        <w:rPr>
          <w:rFonts w:ascii="Times New Roman" w:hAnsi="Times New Roman" w:cs="Times New Roman"/>
          <w:sz w:val="24"/>
        </w:rPr>
        <w:t xml:space="preserve"> gibi yöntemlerle takip edilmekte ve iyileştirilmektedir. Öğrencilerin danışmanlarına erişimi kolaydır ve çeşitli erişimi olanakları (yüz yüze, çevrimiçi) bulunmaktadır. Psikolojik danışmanlık ve kariyer merkezi hizmetleri vardır, erişilebilirdir (yüz yüze ve çevrimiçi) ve öğrencilerin bilgisine sunulmuştur. Hizmetlerin yeterliliği takip edilmektedir.</w:t>
      </w:r>
    </w:p>
    <w:p w14:paraId="1300E9EA" w14:textId="77777777" w:rsidR="003975C9" w:rsidRPr="001C2904" w:rsidRDefault="003975C9" w:rsidP="003975C9">
      <w:pPr>
        <w:shd w:val="clear" w:color="auto" w:fill="FFFFFF" w:themeFill="background1"/>
        <w:spacing w:before="120" w:after="120" w:line="240" w:lineRule="auto"/>
        <w:jc w:val="both"/>
        <w:rPr>
          <w:rFonts w:ascii="Times New Roman" w:hAnsi="Times New Roman" w:cs="Times New Roman"/>
          <w:sz w:val="24"/>
        </w:rPr>
      </w:pPr>
      <w:r>
        <w:rPr>
          <w:rFonts w:ascii="Times New Roman" w:hAnsi="Times New Roman" w:cs="Times New Roman"/>
          <w:b/>
          <w:bCs/>
          <w:sz w:val="24"/>
          <w:u w:val="single"/>
        </w:rPr>
        <w:t>Faaliyetler</w:t>
      </w:r>
    </w:p>
    <w:p w14:paraId="251A77B9" w14:textId="5A166559" w:rsidR="003975C9" w:rsidRPr="001C2904" w:rsidRDefault="003975C9" w:rsidP="003975C9">
      <w:pPr>
        <w:shd w:val="clear" w:color="auto" w:fill="FFFFFF" w:themeFill="background1"/>
        <w:spacing w:before="120" w:after="120" w:line="240" w:lineRule="auto"/>
        <w:jc w:val="both"/>
        <w:rPr>
          <w:rFonts w:ascii="Times New Roman" w:hAnsi="Times New Roman" w:cs="Times New Roman"/>
          <w:sz w:val="24"/>
        </w:rPr>
      </w:pPr>
      <w:r w:rsidRPr="008A3E26">
        <w:rPr>
          <w:rFonts w:ascii="Times New Roman" w:hAnsi="Times New Roman" w:cs="Times New Roman"/>
          <w:sz w:val="24"/>
        </w:rPr>
        <w:sym w:font="Wingdings" w:char="F0E0"/>
      </w:r>
      <w:r w:rsidR="00050996">
        <w:rPr>
          <w:rFonts w:ascii="Times New Roman" w:hAnsi="Times New Roman" w:cs="Times New Roman"/>
          <w:sz w:val="24"/>
        </w:rPr>
        <w:t>Fakültemizde</w:t>
      </w:r>
      <w:r w:rsidRPr="00B0437D">
        <w:rPr>
          <w:rFonts w:ascii="Times New Roman" w:hAnsi="Times New Roman" w:cs="Times New Roman"/>
          <w:sz w:val="24"/>
        </w:rPr>
        <w:t xml:space="preserve"> öğretim elemanlarının danışmanlık saatleri </w:t>
      </w:r>
      <w:r>
        <w:rPr>
          <w:rFonts w:ascii="Times New Roman" w:hAnsi="Times New Roman" w:cs="Times New Roman"/>
          <w:sz w:val="24"/>
        </w:rPr>
        <w:t>ÜBYS</w:t>
      </w:r>
      <w:r w:rsidRPr="00B0437D">
        <w:rPr>
          <w:rFonts w:ascii="Times New Roman" w:hAnsi="Times New Roman" w:cs="Times New Roman"/>
          <w:sz w:val="24"/>
        </w:rPr>
        <w:t xml:space="preserve"> sistemi üzerinden elektronik olarak ve odalarının kapılarına fiziki olarak yer almaktadır</w:t>
      </w:r>
      <w:r>
        <w:rPr>
          <w:rFonts w:ascii="Times New Roman" w:hAnsi="Times New Roman" w:cs="Times New Roman"/>
          <w:sz w:val="24"/>
        </w:rPr>
        <w:t xml:space="preserve"> (B.3.2.1.).</w:t>
      </w:r>
    </w:p>
    <w:p w14:paraId="6DA4163C" w14:textId="77777777" w:rsidR="00063365" w:rsidRPr="001C2904" w:rsidRDefault="00063365" w:rsidP="00063365">
      <w:pPr>
        <w:shd w:val="clear" w:color="auto" w:fill="FFFFFF" w:themeFill="background1"/>
        <w:spacing w:before="120" w:after="120" w:line="240" w:lineRule="auto"/>
        <w:jc w:val="both"/>
        <w:rPr>
          <w:rFonts w:ascii="Times New Roman" w:hAnsi="Times New Roman" w:cs="Times New Roman"/>
          <w:color w:val="002060"/>
          <w:sz w:val="28"/>
          <w:szCs w:val="26"/>
        </w:rPr>
      </w:pPr>
      <w:r w:rsidRPr="001C5833">
        <w:rPr>
          <w:rFonts w:ascii="Times New Roman" w:hAnsi="Times New Roman" w:cs="Times New Roman"/>
          <w:b/>
          <w:i/>
          <w:iCs/>
          <w:color w:val="C00000"/>
          <w:sz w:val="24"/>
          <w:szCs w:val="26"/>
        </w:rPr>
        <w:t xml:space="preserve">Olgunluk Düzeyi: </w:t>
      </w:r>
      <w:r>
        <w:rPr>
          <w:rFonts w:ascii="Times New Roman" w:hAnsi="Times New Roman" w:cs="Times New Roman"/>
          <w:b/>
          <w:i/>
          <w:iCs/>
          <w:color w:val="C00000"/>
          <w:sz w:val="24"/>
          <w:szCs w:val="26"/>
        </w:rPr>
        <w:t xml:space="preserve">4 </w:t>
      </w:r>
      <w:r w:rsidRPr="009C3A90">
        <w:rPr>
          <w:rFonts w:ascii="Times New Roman" w:hAnsi="Times New Roman" w:cs="Times New Roman"/>
          <w:sz w:val="24"/>
        </w:rPr>
        <w:t>Kurumun genelini kapsayan uygulamaların sonuçları izlenmekte ve ilgili paydaşların katılımıyla iyileştirilmektedir.</w:t>
      </w:r>
    </w:p>
    <w:p w14:paraId="6F388275" w14:textId="77777777" w:rsidR="003975C9" w:rsidRPr="001C5833" w:rsidRDefault="003975C9" w:rsidP="003975C9">
      <w:pPr>
        <w:shd w:val="clear" w:color="auto" w:fill="FFFFFF" w:themeFill="background1"/>
        <w:spacing w:before="120" w:after="120" w:line="360" w:lineRule="auto"/>
        <w:jc w:val="both"/>
        <w:rPr>
          <w:rFonts w:ascii="Times New Roman" w:hAnsi="Times New Roman" w:cs="Times New Roman"/>
          <w:b/>
          <w:i/>
          <w:iCs/>
          <w:color w:val="C00000"/>
          <w:sz w:val="24"/>
          <w:szCs w:val="26"/>
        </w:rPr>
      </w:pPr>
      <w:r w:rsidRPr="001C5833">
        <w:rPr>
          <w:rFonts w:ascii="Times New Roman" w:hAnsi="Times New Roman" w:cs="Times New Roman"/>
          <w:b/>
          <w:i/>
          <w:iCs/>
          <w:color w:val="C00000"/>
          <w:sz w:val="24"/>
          <w:szCs w:val="26"/>
        </w:rPr>
        <w:t>Kanıtlar</w:t>
      </w:r>
    </w:p>
    <w:p w14:paraId="65F1B18C" w14:textId="77777777" w:rsidR="003975C9" w:rsidRDefault="003975C9" w:rsidP="0027236C">
      <w:pPr>
        <w:pStyle w:val="ListeParagraf"/>
        <w:numPr>
          <w:ilvl w:val="0"/>
          <w:numId w:val="5"/>
        </w:numPr>
        <w:shd w:val="clear" w:color="auto" w:fill="FFFFFF" w:themeFill="background1"/>
        <w:spacing w:before="120" w:after="120" w:line="240" w:lineRule="auto"/>
        <w:jc w:val="both"/>
        <w:rPr>
          <w:rFonts w:ascii="Times New Roman" w:hAnsi="Times New Roman" w:cs="Times New Roman"/>
          <w:sz w:val="24"/>
        </w:rPr>
      </w:pPr>
      <w:r>
        <w:rPr>
          <w:rFonts w:ascii="Times New Roman" w:hAnsi="Times New Roman" w:cs="Times New Roman"/>
          <w:sz w:val="24"/>
        </w:rPr>
        <w:lastRenderedPageBreak/>
        <w:t>B.3.2.1.danismanlik_sistemi_foto (</w:t>
      </w:r>
      <w:hyperlink r:id="rId45" w:history="1">
        <w:r w:rsidRPr="00697CDA">
          <w:rPr>
            <w:rStyle w:val="Kpr"/>
            <w:rFonts w:ascii="Times New Roman" w:hAnsi="Times New Roman" w:cs="Times New Roman"/>
            <w:sz w:val="24"/>
          </w:rPr>
          <w:t>https://drive.google.com/file/d/14tQ6000HfJAefSl1yvN1WSSx9_FcRkZk/view?usp=sharing</w:t>
        </w:r>
      </w:hyperlink>
      <w:r>
        <w:rPr>
          <w:rFonts w:ascii="Times New Roman" w:hAnsi="Times New Roman" w:cs="Times New Roman"/>
          <w:sz w:val="24"/>
        </w:rPr>
        <w:t>)</w:t>
      </w:r>
    </w:p>
    <w:p w14:paraId="04352932" w14:textId="77777777" w:rsidR="003975C9" w:rsidRPr="00506963" w:rsidRDefault="003975C9" w:rsidP="003975C9">
      <w:pPr>
        <w:shd w:val="clear" w:color="auto" w:fill="FFFFFF" w:themeFill="background1"/>
        <w:spacing w:before="120" w:after="120" w:line="360" w:lineRule="auto"/>
        <w:jc w:val="both"/>
        <w:rPr>
          <w:rFonts w:ascii="Times New Roman" w:hAnsi="Times New Roman" w:cs="Times New Roman"/>
          <w:b/>
          <w:color w:val="002060"/>
          <w:sz w:val="24"/>
          <w:szCs w:val="24"/>
        </w:rPr>
      </w:pPr>
      <w:r w:rsidRPr="00506963">
        <w:rPr>
          <w:rFonts w:ascii="Times New Roman" w:hAnsi="Times New Roman" w:cs="Times New Roman"/>
          <w:b/>
          <w:color w:val="002060"/>
          <w:sz w:val="24"/>
          <w:szCs w:val="24"/>
        </w:rPr>
        <w:t xml:space="preserve">B.3.3. Tesis ve altyapılar </w:t>
      </w:r>
    </w:p>
    <w:p w14:paraId="067A14C5" w14:textId="77777777" w:rsidR="003975C9" w:rsidRDefault="003975C9" w:rsidP="003975C9">
      <w:pPr>
        <w:shd w:val="clear" w:color="auto" w:fill="FFFFFF" w:themeFill="background1"/>
        <w:spacing w:before="120" w:after="120" w:line="240" w:lineRule="auto"/>
        <w:jc w:val="both"/>
        <w:rPr>
          <w:rFonts w:ascii="Times New Roman" w:hAnsi="Times New Roman" w:cs="Times New Roman"/>
          <w:sz w:val="24"/>
        </w:rPr>
      </w:pPr>
      <w:r w:rsidRPr="0068033B">
        <w:rPr>
          <w:rFonts w:ascii="Times New Roman" w:hAnsi="Times New Roman" w:cs="Times New Roman"/>
          <w:b/>
          <w:bCs/>
          <w:sz w:val="24"/>
          <w:u w:val="single"/>
        </w:rPr>
        <w:t>Gereklilikler</w:t>
      </w:r>
      <w:r>
        <w:rPr>
          <w:rFonts w:ascii="Times New Roman" w:hAnsi="Times New Roman" w:cs="Times New Roman"/>
          <w:sz w:val="24"/>
        </w:rPr>
        <w:t xml:space="preserve"> </w:t>
      </w:r>
      <w:r w:rsidRPr="005F2035">
        <w:rPr>
          <w:rFonts w:ascii="Times New Roman" w:hAnsi="Times New Roman" w:cs="Times New Roman"/>
          <w:sz w:val="24"/>
        </w:rPr>
        <w:t>Tesis ve altyapılar (yemekhane, yurt, teknoloji donanımlı çalışma alanları; sağlık, ulaşım, bilişim hizmetleri, uzaktan eğitim altyapısı) ihtiyaca uygun nitelik ve niceliktedir, erişilebilirdir ve öğrencilerin bilgisine/kullanımına sunulmuştur. Tesis ve altyapıların kullanımı irdelenmektedir</w:t>
      </w:r>
      <w:r>
        <w:rPr>
          <w:rFonts w:ascii="Times New Roman" w:hAnsi="Times New Roman" w:cs="Times New Roman"/>
          <w:sz w:val="24"/>
        </w:rPr>
        <w:t>.</w:t>
      </w:r>
    </w:p>
    <w:p w14:paraId="147B867C" w14:textId="77777777" w:rsidR="003975C9" w:rsidRPr="001C2904" w:rsidRDefault="003975C9" w:rsidP="003975C9">
      <w:pPr>
        <w:shd w:val="clear" w:color="auto" w:fill="FFFFFF" w:themeFill="background1"/>
        <w:spacing w:before="120" w:after="120" w:line="240" w:lineRule="auto"/>
        <w:jc w:val="both"/>
        <w:rPr>
          <w:rFonts w:ascii="Times New Roman" w:hAnsi="Times New Roman" w:cs="Times New Roman"/>
          <w:sz w:val="24"/>
        </w:rPr>
      </w:pPr>
      <w:r>
        <w:rPr>
          <w:rFonts w:ascii="Times New Roman" w:hAnsi="Times New Roman" w:cs="Times New Roman"/>
          <w:b/>
          <w:bCs/>
          <w:sz w:val="24"/>
          <w:u w:val="single"/>
        </w:rPr>
        <w:t>Faaliyetler</w:t>
      </w:r>
    </w:p>
    <w:p w14:paraId="61E3105F" w14:textId="0F35DB13" w:rsidR="003975C9" w:rsidRPr="001C2904" w:rsidRDefault="003975C9" w:rsidP="003975C9">
      <w:pPr>
        <w:shd w:val="clear" w:color="auto" w:fill="FFFFFF" w:themeFill="background1"/>
        <w:spacing w:before="120" w:after="120" w:line="240" w:lineRule="auto"/>
        <w:jc w:val="both"/>
        <w:rPr>
          <w:rFonts w:ascii="Times New Roman" w:hAnsi="Times New Roman" w:cs="Times New Roman"/>
          <w:sz w:val="24"/>
        </w:rPr>
      </w:pPr>
      <w:r w:rsidRPr="00870747">
        <w:rPr>
          <w:rFonts w:ascii="Times New Roman" w:hAnsi="Times New Roman" w:cs="Times New Roman"/>
          <w:sz w:val="24"/>
        </w:rPr>
        <w:sym w:font="Wingdings" w:char="F0E0"/>
      </w:r>
      <w:r w:rsidRPr="00870747">
        <w:rPr>
          <w:rFonts w:ascii="Times New Roman" w:hAnsi="Times New Roman" w:cs="Times New Roman"/>
          <w:sz w:val="24"/>
        </w:rPr>
        <w:t xml:space="preserve"> </w:t>
      </w:r>
      <w:r w:rsidR="00DC5D20">
        <w:rPr>
          <w:rFonts w:ascii="Times New Roman" w:hAnsi="Times New Roman" w:cs="Times New Roman"/>
          <w:sz w:val="24"/>
        </w:rPr>
        <w:t>Fakültede</w:t>
      </w:r>
      <w:r w:rsidR="00907434" w:rsidRPr="00870747">
        <w:rPr>
          <w:rFonts w:ascii="Times New Roman" w:hAnsi="Times New Roman" w:cs="Times New Roman"/>
          <w:sz w:val="24"/>
        </w:rPr>
        <w:t xml:space="preserve"> uygun nitelik ve nicelikte tesis ve altyapının (yemekhane, yurt, sağlık, kütüphane, ulaşım, bilgi ve iletişim altyapısı, uzaktan eğitim altyapısı vb.) kurulmasına ve kullanımına ilişkin planlamalar </w:t>
      </w:r>
      <w:r w:rsidR="00907434">
        <w:rPr>
          <w:rFonts w:ascii="Times New Roman" w:hAnsi="Times New Roman" w:cs="Times New Roman"/>
          <w:sz w:val="24"/>
        </w:rPr>
        <w:t xml:space="preserve">ve takip çalışmaları </w:t>
      </w:r>
      <w:r w:rsidR="00907434" w:rsidRPr="00870747">
        <w:rPr>
          <w:rFonts w:ascii="Times New Roman" w:hAnsi="Times New Roman" w:cs="Times New Roman"/>
          <w:sz w:val="24"/>
        </w:rPr>
        <w:t>bulunmaktadır.</w:t>
      </w:r>
      <w:r w:rsidR="00907434">
        <w:rPr>
          <w:rFonts w:ascii="Times New Roman" w:hAnsi="Times New Roman" w:cs="Times New Roman"/>
          <w:sz w:val="24"/>
        </w:rPr>
        <w:t xml:space="preserve"> 2024-2025 stratejik plan verilerine göre</w:t>
      </w:r>
      <w:r w:rsidRPr="007E7A83">
        <w:rPr>
          <w:rFonts w:ascii="Times New Roman" w:hAnsi="Times New Roman" w:cs="Times New Roman"/>
          <w:sz w:val="24"/>
        </w:rPr>
        <w:t xml:space="preserve"> üniversite spor tesislerin kullanımı</w:t>
      </w:r>
      <w:r w:rsidR="00907434">
        <w:rPr>
          <w:rFonts w:ascii="Times New Roman" w:hAnsi="Times New Roman" w:cs="Times New Roman"/>
          <w:sz w:val="24"/>
        </w:rPr>
        <w:t>na yönelik bilgilendirmeler mevcuttur</w:t>
      </w:r>
      <w:r>
        <w:rPr>
          <w:rFonts w:ascii="Times New Roman" w:hAnsi="Times New Roman" w:cs="Times New Roman"/>
          <w:sz w:val="24"/>
        </w:rPr>
        <w:t xml:space="preserve"> (B.3.3.1)</w:t>
      </w:r>
      <w:r w:rsidRPr="007E7A83">
        <w:rPr>
          <w:rFonts w:ascii="Times New Roman" w:hAnsi="Times New Roman" w:cs="Times New Roman"/>
          <w:sz w:val="24"/>
        </w:rPr>
        <w:t>.</w:t>
      </w:r>
    </w:p>
    <w:p w14:paraId="16AC77FA" w14:textId="77777777" w:rsidR="00907434" w:rsidRPr="001C2904" w:rsidRDefault="00907434" w:rsidP="00907434">
      <w:pPr>
        <w:shd w:val="clear" w:color="auto" w:fill="FFFFFF" w:themeFill="background1"/>
        <w:spacing w:before="120" w:after="120" w:line="240" w:lineRule="auto"/>
        <w:jc w:val="both"/>
        <w:rPr>
          <w:rFonts w:ascii="Times New Roman" w:hAnsi="Times New Roman" w:cs="Times New Roman"/>
          <w:color w:val="002060"/>
          <w:sz w:val="28"/>
          <w:szCs w:val="26"/>
        </w:rPr>
      </w:pPr>
      <w:r w:rsidRPr="001C5833">
        <w:rPr>
          <w:rFonts w:ascii="Times New Roman" w:hAnsi="Times New Roman" w:cs="Times New Roman"/>
          <w:b/>
          <w:i/>
          <w:iCs/>
          <w:color w:val="C00000"/>
          <w:sz w:val="24"/>
          <w:szCs w:val="26"/>
        </w:rPr>
        <w:t xml:space="preserve">Olgunluk Düzeyi: </w:t>
      </w:r>
      <w:r>
        <w:rPr>
          <w:rFonts w:ascii="Times New Roman" w:hAnsi="Times New Roman" w:cs="Times New Roman"/>
          <w:b/>
          <w:i/>
          <w:iCs/>
          <w:color w:val="C00000"/>
          <w:sz w:val="24"/>
          <w:szCs w:val="26"/>
        </w:rPr>
        <w:t xml:space="preserve">4 </w:t>
      </w:r>
      <w:r w:rsidRPr="009C3A90">
        <w:rPr>
          <w:rFonts w:ascii="Times New Roman" w:hAnsi="Times New Roman" w:cs="Times New Roman"/>
          <w:sz w:val="24"/>
        </w:rPr>
        <w:t>Kurumun genelini kapsayan uygulamaların sonuçları izlenmekte ve ilgili paydaşların katılımıyla iyileştirilmektedir.</w:t>
      </w:r>
    </w:p>
    <w:p w14:paraId="69E7BE5C" w14:textId="77777777" w:rsidR="003975C9" w:rsidRPr="001C5833" w:rsidRDefault="003975C9" w:rsidP="003975C9">
      <w:pPr>
        <w:shd w:val="clear" w:color="auto" w:fill="FFFFFF" w:themeFill="background1"/>
        <w:spacing w:before="120" w:after="120" w:line="360" w:lineRule="auto"/>
        <w:jc w:val="both"/>
        <w:rPr>
          <w:rFonts w:ascii="Times New Roman" w:hAnsi="Times New Roman" w:cs="Times New Roman"/>
          <w:b/>
          <w:i/>
          <w:iCs/>
          <w:color w:val="C00000"/>
          <w:sz w:val="24"/>
          <w:szCs w:val="26"/>
        </w:rPr>
      </w:pPr>
      <w:r w:rsidRPr="001C5833">
        <w:rPr>
          <w:rFonts w:ascii="Times New Roman" w:hAnsi="Times New Roman" w:cs="Times New Roman"/>
          <w:b/>
          <w:i/>
          <w:iCs/>
          <w:color w:val="C00000"/>
          <w:sz w:val="24"/>
          <w:szCs w:val="26"/>
        </w:rPr>
        <w:t>Kanıtlar</w:t>
      </w:r>
    </w:p>
    <w:p w14:paraId="3E44A477" w14:textId="77777777" w:rsidR="00907434" w:rsidRDefault="003975C9" w:rsidP="0027236C">
      <w:pPr>
        <w:pStyle w:val="ListeParagraf"/>
        <w:numPr>
          <w:ilvl w:val="0"/>
          <w:numId w:val="5"/>
        </w:numPr>
        <w:shd w:val="clear" w:color="auto" w:fill="FFFFFF" w:themeFill="background1"/>
        <w:spacing w:before="120" w:after="120" w:line="240" w:lineRule="auto"/>
        <w:jc w:val="both"/>
        <w:rPr>
          <w:rFonts w:ascii="Times New Roman" w:hAnsi="Times New Roman" w:cs="Times New Roman"/>
          <w:sz w:val="24"/>
        </w:rPr>
      </w:pPr>
      <w:r w:rsidRPr="00870747">
        <w:rPr>
          <w:rFonts w:ascii="Times New Roman" w:hAnsi="Times New Roman" w:cs="Times New Roman"/>
          <w:sz w:val="24"/>
        </w:rPr>
        <w:t>B.3.3.1.</w:t>
      </w:r>
      <w:r w:rsidR="00907434">
        <w:rPr>
          <w:rFonts w:ascii="Times New Roman" w:hAnsi="Times New Roman" w:cs="Times New Roman"/>
          <w:sz w:val="24"/>
        </w:rPr>
        <w:t>stratejik plan değerlendirme verileri</w:t>
      </w:r>
    </w:p>
    <w:p w14:paraId="2455D70C" w14:textId="6A664D8F" w:rsidR="00907434" w:rsidRPr="00907434" w:rsidRDefault="003975C9" w:rsidP="00907434">
      <w:pPr>
        <w:pStyle w:val="ListeParagraf"/>
        <w:shd w:val="clear" w:color="auto" w:fill="FFFFFF" w:themeFill="background1"/>
        <w:spacing w:before="120" w:after="120" w:line="240" w:lineRule="auto"/>
        <w:jc w:val="both"/>
        <w:rPr>
          <w:rFonts w:ascii="Times New Roman" w:hAnsi="Times New Roman" w:cs="Times New Roman"/>
          <w:sz w:val="24"/>
        </w:rPr>
      </w:pPr>
      <w:r>
        <w:rPr>
          <w:rFonts w:ascii="Times New Roman" w:hAnsi="Times New Roman" w:cs="Times New Roman"/>
          <w:sz w:val="24"/>
        </w:rPr>
        <w:t>(</w:t>
      </w:r>
      <w:bookmarkStart w:id="8" w:name="_Hlk187916399"/>
      <w:r w:rsidR="00907434">
        <w:rPr>
          <w:rFonts w:ascii="Times New Roman" w:hAnsi="Times New Roman" w:cs="Times New Roman"/>
          <w:sz w:val="24"/>
        </w:rPr>
        <w:fldChar w:fldCharType="begin"/>
      </w:r>
      <w:r w:rsidR="00907434">
        <w:rPr>
          <w:rFonts w:ascii="Times New Roman" w:hAnsi="Times New Roman" w:cs="Times New Roman"/>
          <w:sz w:val="24"/>
        </w:rPr>
        <w:instrText>HYPERLINK "</w:instrText>
      </w:r>
      <w:r w:rsidR="00907434" w:rsidRPr="00907434">
        <w:rPr>
          <w:rFonts w:ascii="Times New Roman" w:hAnsi="Times New Roman" w:cs="Times New Roman"/>
          <w:sz w:val="24"/>
        </w:rPr>
        <w:instrText>https://sgdb.ardahan.edu.tr/Files/ckFiles/sgdb-ardahan-edu-tr/stratejik%20plan/Ardahan%20%C3%9Cniversitesi%202025-2029%20Stratejik%20Plan.pdf</w:instrText>
      </w:r>
      <w:r w:rsidR="00907434">
        <w:rPr>
          <w:rFonts w:ascii="Times New Roman" w:hAnsi="Times New Roman" w:cs="Times New Roman"/>
          <w:sz w:val="24"/>
        </w:rPr>
        <w:instrText>"</w:instrText>
      </w:r>
      <w:r w:rsidR="00907434">
        <w:rPr>
          <w:rFonts w:ascii="Times New Roman" w:hAnsi="Times New Roman" w:cs="Times New Roman"/>
          <w:sz w:val="24"/>
        </w:rPr>
        <w:fldChar w:fldCharType="separate"/>
      </w:r>
      <w:r w:rsidR="00907434" w:rsidRPr="005438A7">
        <w:rPr>
          <w:rStyle w:val="Kpr"/>
          <w:rFonts w:ascii="Times New Roman" w:hAnsi="Times New Roman" w:cs="Times New Roman"/>
          <w:sz w:val="24"/>
        </w:rPr>
        <w:t>https://sgdb.ardahan.edu.tr/Files/ckFiles/sgdb-ardahan-edu-tr/stratejik%20plan/Ardahan%20%C3%9Cniversitesi%202025-2029%20Stratejik%20Plan.pdf</w:t>
      </w:r>
      <w:r w:rsidR="00907434">
        <w:rPr>
          <w:rFonts w:ascii="Times New Roman" w:hAnsi="Times New Roman" w:cs="Times New Roman"/>
          <w:sz w:val="24"/>
        </w:rPr>
        <w:fldChar w:fldCharType="end"/>
      </w:r>
      <w:bookmarkEnd w:id="8"/>
      <w:r w:rsidR="00907434" w:rsidRPr="00907434">
        <w:rPr>
          <w:rFonts w:ascii="Times New Roman" w:hAnsi="Times New Roman" w:cs="Times New Roman"/>
          <w:sz w:val="24"/>
        </w:rPr>
        <w:t>)</w:t>
      </w:r>
    </w:p>
    <w:p w14:paraId="6E51BA66" w14:textId="77777777" w:rsidR="003975C9" w:rsidRPr="00506963" w:rsidRDefault="003975C9" w:rsidP="003975C9">
      <w:pPr>
        <w:shd w:val="clear" w:color="auto" w:fill="FFFFFF" w:themeFill="background1"/>
        <w:spacing w:before="120" w:after="120" w:line="360" w:lineRule="auto"/>
        <w:jc w:val="both"/>
        <w:rPr>
          <w:rFonts w:ascii="Times New Roman" w:hAnsi="Times New Roman" w:cs="Times New Roman"/>
          <w:b/>
          <w:color w:val="002060"/>
          <w:sz w:val="24"/>
          <w:szCs w:val="24"/>
        </w:rPr>
      </w:pPr>
      <w:r w:rsidRPr="00506963">
        <w:rPr>
          <w:rFonts w:ascii="Times New Roman" w:hAnsi="Times New Roman" w:cs="Times New Roman"/>
          <w:b/>
          <w:color w:val="002060"/>
          <w:sz w:val="24"/>
          <w:szCs w:val="24"/>
        </w:rPr>
        <w:t>B.3.4. Dezavantajlı gruplar</w:t>
      </w:r>
    </w:p>
    <w:p w14:paraId="5068C1C8" w14:textId="77777777" w:rsidR="003975C9" w:rsidRPr="001C2904" w:rsidRDefault="003975C9" w:rsidP="003975C9">
      <w:pPr>
        <w:shd w:val="clear" w:color="auto" w:fill="FFFFFF" w:themeFill="background1"/>
        <w:spacing w:before="120" w:after="120" w:line="240" w:lineRule="auto"/>
        <w:jc w:val="both"/>
        <w:rPr>
          <w:rFonts w:ascii="Times New Roman" w:hAnsi="Times New Roman" w:cs="Times New Roman"/>
          <w:sz w:val="24"/>
        </w:rPr>
      </w:pPr>
      <w:r w:rsidRPr="0068033B">
        <w:rPr>
          <w:rFonts w:ascii="Times New Roman" w:hAnsi="Times New Roman" w:cs="Times New Roman"/>
          <w:b/>
          <w:bCs/>
          <w:sz w:val="24"/>
          <w:u w:val="single"/>
        </w:rPr>
        <w:t>Gereklilikler</w:t>
      </w:r>
      <w:r>
        <w:rPr>
          <w:rFonts w:ascii="Times New Roman" w:hAnsi="Times New Roman" w:cs="Times New Roman"/>
          <w:sz w:val="24"/>
        </w:rPr>
        <w:t xml:space="preserve"> </w:t>
      </w:r>
      <w:r w:rsidRPr="005F2035">
        <w:rPr>
          <w:rFonts w:ascii="Times New Roman" w:hAnsi="Times New Roman" w:cs="Times New Roman"/>
          <w:sz w:val="24"/>
        </w:rPr>
        <w:t>Dezavantajlı, kırılgan ve az temsil edilen grupların (engelli, yoksul, azınlık, göçmen vb.) eğitim olanaklarına erişimi eşitlik, hakkaniyet, çeşitlilik ve kapsayıcılık gözetilerek sağlanmaktadır. Uzaktan eğitim alt yapısı bu grupların ihtiyacı dikkate alınarak oluşturulmuştur. Üniversite yerleşkelerinde ihtiyaçlar doğrultusunda engelsiz üniversite uygulamaları bulunmaktadır. Bu grupların eğitim olanaklarına erişimi izlenmekte ve geri bildirimleri doğrultusunda iyileştirilmektedir.</w:t>
      </w:r>
    </w:p>
    <w:p w14:paraId="16B9140B" w14:textId="77777777" w:rsidR="00B76CDF" w:rsidRPr="001C2904" w:rsidRDefault="00B76CDF" w:rsidP="00B76CDF">
      <w:pPr>
        <w:shd w:val="clear" w:color="auto" w:fill="FFFFFF" w:themeFill="background1"/>
        <w:spacing w:before="120" w:after="120" w:line="240" w:lineRule="auto"/>
        <w:jc w:val="both"/>
        <w:rPr>
          <w:rFonts w:ascii="Times New Roman" w:hAnsi="Times New Roman" w:cs="Times New Roman"/>
          <w:sz w:val="24"/>
        </w:rPr>
      </w:pPr>
      <w:r>
        <w:rPr>
          <w:rFonts w:ascii="Times New Roman" w:hAnsi="Times New Roman" w:cs="Times New Roman"/>
          <w:b/>
          <w:bCs/>
          <w:sz w:val="24"/>
          <w:u w:val="single"/>
        </w:rPr>
        <w:t>Faaliyetler</w:t>
      </w:r>
    </w:p>
    <w:p w14:paraId="5542B500" w14:textId="687FBDDF" w:rsidR="00B76CDF" w:rsidRPr="001C2904" w:rsidRDefault="00B76CDF" w:rsidP="00B76CDF">
      <w:pPr>
        <w:shd w:val="clear" w:color="auto" w:fill="FFFFFF" w:themeFill="background1"/>
        <w:spacing w:before="120" w:after="120" w:line="240" w:lineRule="auto"/>
        <w:jc w:val="both"/>
        <w:rPr>
          <w:rFonts w:ascii="Times New Roman" w:hAnsi="Times New Roman" w:cs="Times New Roman"/>
          <w:sz w:val="24"/>
        </w:rPr>
      </w:pPr>
      <w:r w:rsidRPr="00CE63D2">
        <w:rPr>
          <w:rFonts w:ascii="Times New Roman" w:hAnsi="Times New Roman" w:cs="Times New Roman"/>
          <w:sz w:val="24"/>
        </w:rPr>
        <w:sym w:font="Wingdings" w:char="F0E0"/>
      </w:r>
      <w:r w:rsidR="00461282">
        <w:rPr>
          <w:rFonts w:ascii="Times New Roman" w:hAnsi="Times New Roman" w:cs="Times New Roman"/>
          <w:sz w:val="24"/>
        </w:rPr>
        <w:t>Spor Bilimleri Fakültesi</w:t>
      </w:r>
      <w:r>
        <w:rPr>
          <w:rFonts w:ascii="Times New Roman" w:hAnsi="Times New Roman" w:cs="Times New Roman"/>
          <w:sz w:val="24"/>
        </w:rPr>
        <w:t xml:space="preserve">, dezavantajlı öğrenciler </w:t>
      </w:r>
      <w:r w:rsidR="0027236C">
        <w:rPr>
          <w:rFonts w:ascii="Times New Roman" w:hAnsi="Times New Roman" w:cs="Times New Roman"/>
          <w:sz w:val="24"/>
        </w:rPr>
        <w:t>ilgili</w:t>
      </w:r>
      <w:r>
        <w:rPr>
          <w:rFonts w:ascii="Times New Roman" w:hAnsi="Times New Roman" w:cs="Times New Roman"/>
          <w:sz w:val="24"/>
        </w:rPr>
        <w:t xml:space="preserve"> yönetmelikleri</w:t>
      </w:r>
      <w:r w:rsidR="0027236C">
        <w:rPr>
          <w:rFonts w:ascii="Times New Roman" w:hAnsi="Times New Roman" w:cs="Times New Roman"/>
          <w:sz w:val="24"/>
        </w:rPr>
        <w:t xml:space="preserve"> ve yönergeleri takip etmektedir</w:t>
      </w:r>
      <w:r>
        <w:rPr>
          <w:rFonts w:ascii="Times New Roman" w:hAnsi="Times New Roman" w:cs="Times New Roman"/>
          <w:sz w:val="24"/>
        </w:rPr>
        <w:t xml:space="preserve"> (B.3.</w:t>
      </w:r>
      <w:r w:rsidR="0027236C">
        <w:rPr>
          <w:rFonts w:ascii="Times New Roman" w:hAnsi="Times New Roman" w:cs="Times New Roman"/>
          <w:sz w:val="24"/>
        </w:rPr>
        <w:t>4</w:t>
      </w:r>
      <w:r>
        <w:rPr>
          <w:rFonts w:ascii="Times New Roman" w:hAnsi="Times New Roman" w:cs="Times New Roman"/>
          <w:sz w:val="24"/>
        </w:rPr>
        <w:t>.1)</w:t>
      </w:r>
      <w:r w:rsidRPr="00B0437D">
        <w:rPr>
          <w:rFonts w:ascii="Times New Roman" w:hAnsi="Times New Roman" w:cs="Times New Roman"/>
          <w:sz w:val="24"/>
        </w:rPr>
        <w:t>.</w:t>
      </w:r>
    </w:p>
    <w:p w14:paraId="7B269404" w14:textId="77777777" w:rsidR="00B76CDF" w:rsidRPr="000E34E2" w:rsidRDefault="00B76CDF" w:rsidP="00B76CDF">
      <w:pPr>
        <w:shd w:val="clear" w:color="auto" w:fill="FFFFFF" w:themeFill="background1"/>
        <w:spacing w:before="120" w:after="120" w:line="240" w:lineRule="auto"/>
        <w:jc w:val="both"/>
        <w:rPr>
          <w:rFonts w:ascii="Times New Roman" w:hAnsi="Times New Roman" w:cs="Times New Roman"/>
          <w:color w:val="000000" w:themeColor="text1"/>
          <w:sz w:val="24"/>
        </w:rPr>
      </w:pPr>
      <w:r w:rsidRPr="001C5833">
        <w:rPr>
          <w:rFonts w:ascii="Times New Roman" w:hAnsi="Times New Roman" w:cs="Times New Roman"/>
          <w:b/>
          <w:i/>
          <w:iCs/>
          <w:color w:val="C00000"/>
          <w:sz w:val="24"/>
          <w:szCs w:val="26"/>
        </w:rPr>
        <w:t xml:space="preserve">Olgunluk Düzeyi: </w:t>
      </w:r>
      <w:r>
        <w:rPr>
          <w:rFonts w:ascii="Times New Roman" w:hAnsi="Times New Roman" w:cs="Times New Roman"/>
          <w:b/>
          <w:i/>
          <w:iCs/>
          <w:color w:val="C00000"/>
          <w:sz w:val="24"/>
          <w:szCs w:val="26"/>
        </w:rPr>
        <w:t xml:space="preserve">3 </w:t>
      </w:r>
      <w:r w:rsidRPr="00C82ACC">
        <w:rPr>
          <w:rFonts w:ascii="Times New Roman" w:hAnsi="Times New Roman" w:cs="Times New Roman"/>
          <w:color w:val="000000" w:themeColor="text1"/>
          <w:sz w:val="24"/>
        </w:rPr>
        <w:t>Kurumun genelini kapsayan uygulamalar bulunmaktadır ve uygulamalardan bazı sonuçlar elde edilmiştir. Ancak bu sonuçların izlemesi yapılmamakta veya kısmen yapılmaktadır.</w:t>
      </w:r>
    </w:p>
    <w:p w14:paraId="1209678D" w14:textId="77777777" w:rsidR="00B76CDF" w:rsidRPr="001C5833" w:rsidRDefault="00B76CDF" w:rsidP="00B76CDF">
      <w:pPr>
        <w:shd w:val="clear" w:color="auto" w:fill="FFFFFF" w:themeFill="background1"/>
        <w:spacing w:before="120" w:after="120" w:line="360" w:lineRule="auto"/>
        <w:jc w:val="both"/>
        <w:rPr>
          <w:rFonts w:ascii="Times New Roman" w:hAnsi="Times New Roman" w:cs="Times New Roman"/>
          <w:b/>
          <w:i/>
          <w:iCs/>
          <w:color w:val="C00000"/>
          <w:sz w:val="24"/>
          <w:szCs w:val="26"/>
        </w:rPr>
      </w:pPr>
      <w:r w:rsidRPr="001C5833">
        <w:rPr>
          <w:rFonts w:ascii="Times New Roman" w:hAnsi="Times New Roman" w:cs="Times New Roman"/>
          <w:b/>
          <w:i/>
          <w:iCs/>
          <w:color w:val="C00000"/>
          <w:sz w:val="24"/>
          <w:szCs w:val="26"/>
        </w:rPr>
        <w:t>Kanıtlar</w:t>
      </w:r>
    </w:p>
    <w:p w14:paraId="0DD636B6" w14:textId="2779087F" w:rsidR="00B76CDF" w:rsidRDefault="00B76CDF" w:rsidP="00B76CDF">
      <w:pPr>
        <w:pStyle w:val="ListeParagraf"/>
        <w:numPr>
          <w:ilvl w:val="0"/>
          <w:numId w:val="2"/>
        </w:numPr>
        <w:shd w:val="clear" w:color="auto" w:fill="FFFFFF" w:themeFill="background1"/>
        <w:spacing w:before="120" w:after="120" w:line="240" w:lineRule="auto"/>
        <w:jc w:val="both"/>
        <w:rPr>
          <w:rFonts w:ascii="Times New Roman" w:hAnsi="Times New Roman" w:cs="Times New Roman"/>
          <w:sz w:val="24"/>
        </w:rPr>
      </w:pPr>
      <w:r>
        <w:rPr>
          <w:rFonts w:ascii="Times New Roman" w:hAnsi="Times New Roman" w:cs="Times New Roman"/>
          <w:sz w:val="24"/>
        </w:rPr>
        <w:t>B.3.</w:t>
      </w:r>
      <w:r w:rsidR="0027236C">
        <w:rPr>
          <w:rFonts w:ascii="Times New Roman" w:hAnsi="Times New Roman" w:cs="Times New Roman"/>
          <w:sz w:val="24"/>
        </w:rPr>
        <w:t>4</w:t>
      </w:r>
      <w:r>
        <w:rPr>
          <w:rFonts w:ascii="Times New Roman" w:hAnsi="Times New Roman" w:cs="Times New Roman"/>
          <w:sz w:val="24"/>
        </w:rPr>
        <w:t>.1.</w:t>
      </w:r>
      <w:r w:rsidR="0027236C">
        <w:rPr>
          <w:rFonts w:ascii="Times New Roman" w:hAnsi="Times New Roman" w:cs="Times New Roman"/>
          <w:sz w:val="24"/>
        </w:rPr>
        <w:t>yönetmelik</w:t>
      </w:r>
    </w:p>
    <w:p w14:paraId="1E4ACB86" w14:textId="77777777" w:rsidR="0027236C" w:rsidRDefault="0027236C" w:rsidP="0027236C">
      <w:pPr>
        <w:pStyle w:val="ListeParagraf"/>
        <w:shd w:val="clear" w:color="auto" w:fill="FFFFFF" w:themeFill="background1"/>
        <w:spacing w:before="120" w:after="120" w:line="240" w:lineRule="auto"/>
        <w:jc w:val="both"/>
        <w:rPr>
          <w:rFonts w:ascii="Times New Roman" w:hAnsi="Times New Roman" w:cs="Times New Roman"/>
          <w:sz w:val="24"/>
        </w:rPr>
      </w:pPr>
      <w:r>
        <w:rPr>
          <w:rFonts w:ascii="Times New Roman" w:hAnsi="Times New Roman" w:cs="Times New Roman"/>
          <w:sz w:val="24"/>
        </w:rPr>
        <w:t>(</w:t>
      </w:r>
      <w:bookmarkStart w:id="9" w:name="_Hlk187916420"/>
      <w:r>
        <w:rPr>
          <w:rFonts w:ascii="Times New Roman" w:hAnsi="Times New Roman" w:cs="Times New Roman"/>
          <w:sz w:val="24"/>
        </w:rPr>
        <w:fldChar w:fldCharType="begin"/>
      </w:r>
      <w:r>
        <w:rPr>
          <w:rFonts w:ascii="Times New Roman" w:hAnsi="Times New Roman" w:cs="Times New Roman"/>
          <w:sz w:val="24"/>
        </w:rPr>
        <w:instrText>HYPERLINK "</w:instrText>
      </w:r>
      <w:r w:rsidRPr="0027236C">
        <w:rPr>
          <w:rFonts w:ascii="Times New Roman" w:hAnsi="Times New Roman" w:cs="Times New Roman"/>
          <w:sz w:val="24"/>
        </w:rPr>
        <w:instrText>https://iibf.ardahan.edu.tr/Files/ckFiles/iibf-ardahan-edu-tr/%C4%B0%C4%B0BF%20Ardahan%20Kals%C3%B6r%C3%BC/Engelli%20%C3%B6%C4%9Frenci%20birimi%20y%C3%B6netmeli%C4%9Fi.pdf</w:instrText>
      </w:r>
      <w:r>
        <w:rPr>
          <w:rFonts w:ascii="Times New Roman" w:hAnsi="Times New Roman" w:cs="Times New Roman"/>
          <w:sz w:val="24"/>
        </w:rPr>
        <w:instrText>"</w:instrText>
      </w:r>
      <w:r>
        <w:rPr>
          <w:rFonts w:ascii="Times New Roman" w:hAnsi="Times New Roman" w:cs="Times New Roman"/>
          <w:sz w:val="24"/>
        </w:rPr>
        <w:fldChar w:fldCharType="separate"/>
      </w:r>
      <w:r w:rsidRPr="005438A7">
        <w:rPr>
          <w:rStyle w:val="Kpr"/>
          <w:rFonts w:ascii="Times New Roman" w:hAnsi="Times New Roman" w:cs="Times New Roman"/>
          <w:sz w:val="24"/>
        </w:rPr>
        <w:t>https://iibf.ardahan.edu.tr/Files/ckFiles/iibf-ardahan-edu-tr/%C4%B0%C4%B0BF%20Ardahan%20Kals%C3%B6r%C3%BC/Engelli%20%C3%B6%C4%9Frenci%20birimi%20y%C3%B6netmeli%C4%9Fi.pdf</w:t>
      </w:r>
      <w:r>
        <w:rPr>
          <w:rFonts w:ascii="Times New Roman" w:hAnsi="Times New Roman" w:cs="Times New Roman"/>
          <w:sz w:val="24"/>
        </w:rPr>
        <w:fldChar w:fldCharType="end"/>
      </w:r>
      <w:bookmarkEnd w:id="9"/>
      <w:r>
        <w:rPr>
          <w:rFonts w:ascii="Times New Roman" w:hAnsi="Times New Roman" w:cs="Times New Roman"/>
          <w:sz w:val="24"/>
        </w:rPr>
        <w:t>)</w:t>
      </w:r>
    </w:p>
    <w:p w14:paraId="21CEB304" w14:textId="7BC8A7A9" w:rsidR="0027236C" w:rsidRDefault="0027236C" w:rsidP="0027236C">
      <w:pPr>
        <w:pStyle w:val="ListeParagraf"/>
        <w:numPr>
          <w:ilvl w:val="0"/>
          <w:numId w:val="2"/>
        </w:numPr>
        <w:shd w:val="clear" w:color="auto" w:fill="FFFFFF" w:themeFill="background1"/>
        <w:spacing w:before="120" w:after="120" w:line="240" w:lineRule="auto"/>
        <w:jc w:val="both"/>
        <w:rPr>
          <w:rFonts w:ascii="Times New Roman" w:hAnsi="Times New Roman" w:cs="Times New Roman"/>
          <w:sz w:val="24"/>
        </w:rPr>
      </w:pPr>
      <w:r>
        <w:rPr>
          <w:rFonts w:ascii="Times New Roman" w:hAnsi="Times New Roman" w:cs="Times New Roman"/>
          <w:sz w:val="24"/>
        </w:rPr>
        <w:t>B.3.4.2.yönerge</w:t>
      </w:r>
    </w:p>
    <w:p w14:paraId="3B15C2E7" w14:textId="2B1FF462" w:rsidR="0027236C" w:rsidRDefault="0027236C" w:rsidP="00B76CDF">
      <w:pPr>
        <w:pStyle w:val="ListeParagraf"/>
        <w:numPr>
          <w:ilvl w:val="0"/>
          <w:numId w:val="2"/>
        </w:numPr>
        <w:shd w:val="clear" w:color="auto" w:fill="FFFFFF" w:themeFill="background1"/>
        <w:spacing w:before="120" w:after="120" w:line="240" w:lineRule="auto"/>
        <w:jc w:val="both"/>
        <w:rPr>
          <w:rFonts w:ascii="Times New Roman" w:hAnsi="Times New Roman" w:cs="Times New Roman"/>
          <w:sz w:val="24"/>
        </w:rPr>
      </w:pPr>
      <w:r>
        <w:rPr>
          <w:rFonts w:ascii="Times New Roman" w:hAnsi="Times New Roman" w:cs="Times New Roman"/>
          <w:sz w:val="24"/>
        </w:rPr>
        <w:lastRenderedPageBreak/>
        <w:t>(</w:t>
      </w:r>
      <w:bookmarkStart w:id="10" w:name="_Hlk187916443"/>
      <w:r>
        <w:rPr>
          <w:rFonts w:ascii="Times New Roman" w:hAnsi="Times New Roman" w:cs="Times New Roman"/>
          <w:sz w:val="24"/>
        </w:rPr>
        <w:fldChar w:fldCharType="begin"/>
      </w:r>
      <w:r>
        <w:rPr>
          <w:rFonts w:ascii="Times New Roman" w:hAnsi="Times New Roman" w:cs="Times New Roman"/>
          <w:sz w:val="24"/>
        </w:rPr>
        <w:instrText>HYPERLINK "</w:instrText>
      </w:r>
      <w:r w:rsidRPr="0027236C">
        <w:rPr>
          <w:rFonts w:ascii="Times New Roman" w:hAnsi="Times New Roman" w:cs="Times New Roman"/>
          <w:sz w:val="24"/>
        </w:rPr>
        <w:instrText>https://iibf.ardahan.edu.tr/Files/ckFiles/iibf-ardahan-edu-tr/%C4%B0%C4%B0BF%20Ardahan%20Kals%C3%B6r%C3%BC/Engelli%20%C3%B6%C4%9Frenci%20birimi%20y%C3%B6nergesi.pdf</w:instrText>
      </w:r>
      <w:r>
        <w:rPr>
          <w:rFonts w:ascii="Times New Roman" w:hAnsi="Times New Roman" w:cs="Times New Roman"/>
          <w:sz w:val="24"/>
        </w:rPr>
        <w:instrText>"</w:instrText>
      </w:r>
      <w:r>
        <w:rPr>
          <w:rFonts w:ascii="Times New Roman" w:hAnsi="Times New Roman" w:cs="Times New Roman"/>
          <w:sz w:val="24"/>
        </w:rPr>
        <w:fldChar w:fldCharType="separate"/>
      </w:r>
      <w:r w:rsidRPr="005438A7">
        <w:rPr>
          <w:rStyle w:val="Kpr"/>
          <w:rFonts w:ascii="Times New Roman" w:hAnsi="Times New Roman" w:cs="Times New Roman"/>
          <w:sz w:val="24"/>
        </w:rPr>
        <w:t>https://iibf.ardahan.edu.tr/Files/ckFiles/iibf-ardahan-edu-tr/%C4%B0%C4%B0BF%20Ardahan%20Kals%C3%B6r%C3%BC/Engelli%20%C3%B6%C4%9Frenci%20birimi%20y%C3%B6nergesi.pdf</w:t>
      </w:r>
      <w:r>
        <w:rPr>
          <w:rFonts w:ascii="Times New Roman" w:hAnsi="Times New Roman" w:cs="Times New Roman"/>
          <w:sz w:val="24"/>
        </w:rPr>
        <w:fldChar w:fldCharType="end"/>
      </w:r>
      <w:r>
        <w:rPr>
          <w:rFonts w:ascii="Times New Roman" w:hAnsi="Times New Roman" w:cs="Times New Roman"/>
          <w:sz w:val="24"/>
        </w:rPr>
        <w:t>)</w:t>
      </w:r>
      <w:bookmarkEnd w:id="10"/>
    </w:p>
    <w:p w14:paraId="4CC4AABD" w14:textId="77777777" w:rsidR="003975C9" w:rsidRPr="00506963" w:rsidRDefault="003975C9" w:rsidP="003975C9">
      <w:pPr>
        <w:shd w:val="clear" w:color="auto" w:fill="FFFFFF" w:themeFill="background1"/>
        <w:spacing w:before="120" w:after="120" w:line="360" w:lineRule="auto"/>
        <w:jc w:val="both"/>
        <w:rPr>
          <w:rFonts w:ascii="Times New Roman" w:hAnsi="Times New Roman" w:cs="Times New Roman"/>
          <w:b/>
          <w:color w:val="002060"/>
          <w:sz w:val="24"/>
          <w:szCs w:val="24"/>
        </w:rPr>
      </w:pPr>
      <w:r w:rsidRPr="00506963">
        <w:rPr>
          <w:rFonts w:ascii="Times New Roman" w:hAnsi="Times New Roman" w:cs="Times New Roman"/>
          <w:b/>
          <w:color w:val="002060"/>
          <w:sz w:val="24"/>
          <w:szCs w:val="24"/>
        </w:rPr>
        <w:t>B.3.5. Sosyal, kültürel ve sportif faaliyetler</w:t>
      </w:r>
    </w:p>
    <w:p w14:paraId="2FD6F8D7" w14:textId="77777777" w:rsidR="003975C9" w:rsidRDefault="003975C9" w:rsidP="003975C9">
      <w:pPr>
        <w:shd w:val="clear" w:color="auto" w:fill="FFFFFF" w:themeFill="background1"/>
        <w:spacing w:before="120" w:after="120" w:line="240" w:lineRule="auto"/>
        <w:jc w:val="both"/>
        <w:rPr>
          <w:rFonts w:ascii="Times New Roman" w:hAnsi="Times New Roman" w:cs="Times New Roman"/>
          <w:sz w:val="24"/>
        </w:rPr>
      </w:pPr>
      <w:r w:rsidRPr="0068033B">
        <w:rPr>
          <w:rFonts w:ascii="Times New Roman" w:hAnsi="Times New Roman" w:cs="Times New Roman"/>
          <w:b/>
          <w:bCs/>
          <w:sz w:val="24"/>
          <w:u w:val="single"/>
        </w:rPr>
        <w:t>Gereklilikler</w:t>
      </w:r>
      <w:r>
        <w:rPr>
          <w:rFonts w:ascii="Times New Roman" w:hAnsi="Times New Roman" w:cs="Times New Roman"/>
          <w:sz w:val="24"/>
        </w:rPr>
        <w:t xml:space="preserve"> </w:t>
      </w:r>
      <w:r w:rsidRPr="005F2035">
        <w:rPr>
          <w:rFonts w:ascii="Times New Roman" w:hAnsi="Times New Roman" w:cs="Times New Roman"/>
          <w:sz w:val="24"/>
        </w:rPr>
        <w:t>Öğrenci toplulukları ve bu toplulukların etkinlikleri, sosyal, kültürel ve sportif faaliyetlerine yönelik mekân, bütçe ve rehberlik desteği vardır. Ayrıca sosyal, kültürel, sportif faaliyetleri yürüten ve yöneten idari örgütlenme mevcuttur. Gerçekleştirilen faaliyetler izlenmekte, ihtiyaçlar doğrultusunda iyileştirilmektedir.</w:t>
      </w:r>
    </w:p>
    <w:p w14:paraId="657651EC" w14:textId="77777777" w:rsidR="006D10D1" w:rsidRPr="001C2904" w:rsidRDefault="006D10D1" w:rsidP="006D10D1">
      <w:pPr>
        <w:shd w:val="clear" w:color="auto" w:fill="FFFFFF" w:themeFill="background1"/>
        <w:spacing w:before="120" w:after="120" w:line="240" w:lineRule="auto"/>
        <w:jc w:val="both"/>
        <w:rPr>
          <w:rFonts w:ascii="Times New Roman" w:hAnsi="Times New Roman" w:cs="Times New Roman"/>
          <w:sz w:val="24"/>
        </w:rPr>
      </w:pPr>
      <w:r>
        <w:rPr>
          <w:rFonts w:ascii="Times New Roman" w:hAnsi="Times New Roman" w:cs="Times New Roman"/>
          <w:b/>
          <w:bCs/>
          <w:sz w:val="24"/>
          <w:u w:val="single"/>
        </w:rPr>
        <w:t>Faaliyetler</w:t>
      </w:r>
    </w:p>
    <w:p w14:paraId="1B855764" w14:textId="57F06AB6" w:rsidR="006D10D1" w:rsidRPr="001C2904" w:rsidRDefault="006D10D1" w:rsidP="003975C9">
      <w:pPr>
        <w:shd w:val="clear" w:color="auto" w:fill="FFFFFF" w:themeFill="background1"/>
        <w:spacing w:before="120" w:after="120" w:line="240" w:lineRule="auto"/>
        <w:jc w:val="both"/>
        <w:rPr>
          <w:rFonts w:ascii="Times New Roman" w:hAnsi="Times New Roman" w:cs="Times New Roman"/>
          <w:sz w:val="24"/>
        </w:rPr>
      </w:pPr>
      <w:r w:rsidRPr="00CE63D2">
        <w:rPr>
          <w:rFonts w:ascii="Times New Roman" w:hAnsi="Times New Roman" w:cs="Times New Roman"/>
          <w:sz w:val="24"/>
        </w:rPr>
        <w:sym w:font="Wingdings" w:char="F0E0"/>
      </w:r>
      <w:r w:rsidR="00A70D4D" w:rsidRPr="00A70D4D">
        <w:rPr>
          <w:rFonts w:ascii="Times New Roman" w:hAnsi="Times New Roman" w:cs="Times New Roman"/>
          <w:sz w:val="24"/>
        </w:rPr>
        <w:t xml:space="preserve"> </w:t>
      </w:r>
      <w:r w:rsidR="00A70D4D" w:rsidRPr="005F2035">
        <w:rPr>
          <w:rFonts w:ascii="Times New Roman" w:hAnsi="Times New Roman" w:cs="Times New Roman"/>
          <w:sz w:val="24"/>
        </w:rPr>
        <w:t>Öğrenci toplulukları ve bu toplulukların etkinlikleri, sosyal, kültürel ve sportif faaliyetlerine yönelik mekân, bütçe ve rehberlik deste</w:t>
      </w:r>
      <w:r w:rsidR="00A70D4D">
        <w:rPr>
          <w:rFonts w:ascii="Times New Roman" w:hAnsi="Times New Roman" w:cs="Times New Roman"/>
          <w:sz w:val="24"/>
        </w:rPr>
        <w:t>kleri sunulmaktadı</w:t>
      </w:r>
      <w:r w:rsidR="00A70D4D" w:rsidRPr="005F2035">
        <w:rPr>
          <w:rFonts w:ascii="Times New Roman" w:hAnsi="Times New Roman" w:cs="Times New Roman"/>
          <w:sz w:val="24"/>
        </w:rPr>
        <w:t>r</w:t>
      </w:r>
      <w:r w:rsidR="00A70D4D">
        <w:rPr>
          <w:rFonts w:ascii="Times New Roman" w:hAnsi="Times New Roman" w:cs="Times New Roman"/>
          <w:sz w:val="24"/>
        </w:rPr>
        <w:t xml:space="preserve"> </w:t>
      </w:r>
      <w:r>
        <w:rPr>
          <w:rFonts w:ascii="Times New Roman" w:hAnsi="Times New Roman" w:cs="Times New Roman"/>
          <w:sz w:val="24"/>
        </w:rPr>
        <w:t>(B.3.4.1)</w:t>
      </w:r>
      <w:r w:rsidRPr="00B0437D">
        <w:rPr>
          <w:rFonts w:ascii="Times New Roman" w:hAnsi="Times New Roman" w:cs="Times New Roman"/>
          <w:sz w:val="24"/>
        </w:rPr>
        <w:t>.</w:t>
      </w:r>
    </w:p>
    <w:p w14:paraId="5E91050E" w14:textId="77777777" w:rsidR="008F7B03" w:rsidRDefault="008F7B03" w:rsidP="008F7B03">
      <w:pPr>
        <w:shd w:val="clear" w:color="auto" w:fill="FFFFFF" w:themeFill="background1"/>
        <w:spacing w:before="120" w:after="120" w:line="240" w:lineRule="auto"/>
        <w:jc w:val="both"/>
        <w:rPr>
          <w:rFonts w:ascii="Times New Roman" w:hAnsi="Times New Roman" w:cs="Times New Roman"/>
          <w:sz w:val="24"/>
        </w:rPr>
      </w:pPr>
      <w:r w:rsidRPr="001C5833">
        <w:rPr>
          <w:rFonts w:ascii="Times New Roman" w:hAnsi="Times New Roman" w:cs="Times New Roman"/>
          <w:b/>
          <w:i/>
          <w:iCs/>
          <w:color w:val="C00000"/>
          <w:sz w:val="24"/>
          <w:szCs w:val="26"/>
        </w:rPr>
        <w:t xml:space="preserve">Olgunluk Düzeyi: </w:t>
      </w:r>
      <w:r>
        <w:rPr>
          <w:rFonts w:ascii="Times New Roman" w:hAnsi="Times New Roman" w:cs="Times New Roman"/>
          <w:b/>
          <w:i/>
          <w:iCs/>
          <w:color w:val="C00000"/>
          <w:sz w:val="24"/>
          <w:szCs w:val="26"/>
        </w:rPr>
        <w:t xml:space="preserve">4 </w:t>
      </w:r>
      <w:r w:rsidRPr="009C3A90">
        <w:rPr>
          <w:rFonts w:ascii="Times New Roman" w:hAnsi="Times New Roman" w:cs="Times New Roman"/>
          <w:sz w:val="24"/>
        </w:rPr>
        <w:t>Kurumun genelini kapsayan uygulamaların sonuçları izlenmekte ve ilgili paydaşların katılımıyla iyileştirilmektedir.</w:t>
      </w:r>
    </w:p>
    <w:p w14:paraId="39857634" w14:textId="77777777" w:rsidR="008F7B03" w:rsidRPr="001C5833" w:rsidRDefault="008F7B03" w:rsidP="008F7B03">
      <w:pPr>
        <w:shd w:val="clear" w:color="auto" w:fill="FFFFFF" w:themeFill="background1"/>
        <w:spacing w:before="120" w:after="120" w:line="360" w:lineRule="auto"/>
        <w:jc w:val="both"/>
        <w:rPr>
          <w:rFonts w:ascii="Times New Roman" w:hAnsi="Times New Roman" w:cs="Times New Roman"/>
          <w:b/>
          <w:i/>
          <w:iCs/>
          <w:color w:val="C00000"/>
          <w:sz w:val="24"/>
          <w:szCs w:val="26"/>
        </w:rPr>
      </w:pPr>
      <w:r w:rsidRPr="001C5833">
        <w:rPr>
          <w:rFonts w:ascii="Times New Roman" w:hAnsi="Times New Roman" w:cs="Times New Roman"/>
          <w:b/>
          <w:i/>
          <w:iCs/>
          <w:color w:val="C00000"/>
          <w:sz w:val="24"/>
          <w:szCs w:val="26"/>
        </w:rPr>
        <w:t>Kanıtlar</w:t>
      </w:r>
    </w:p>
    <w:p w14:paraId="7DFB5943" w14:textId="661F8A52" w:rsidR="008F7B03" w:rsidRDefault="008F7B03" w:rsidP="006C6882">
      <w:pPr>
        <w:pStyle w:val="ListeParagraf"/>
        <w:numPr>
          <w:ilvl w:val="0"/>
          <w:numId w:val="2"/>
        </w:numPr>
        <w:shd w:val="clear" w:color="auto" w:fill="FFFFFF" w:themeFill="background1"/>
        <w:spacing w:before="120" w:after="120" w:line="360" w:lineRule="auto"/>
        <w:jc w:val="both"/>
        <w:rPr>
          <w:rFonts w:ascii="Times New Roman" w:hAnsi="Times New Roman" w:cs="Times New Roman"/>
          <w:sz w:val="24"/>
        </w:rPr>
      </w:pPr>
      <w:r w:rsidRPr="008F7B03">
        <w:rPr>
          <w:rFonts w:ascii="Times New Roman" w:hAnsi="Times New Roman" w:cs="Times New Roman"/>
          <w:sz w:val="24"/>
        </w:rPr>
        <w:t>B.3.</w:t>
      </w:r>
      <w:r w:rsidR="00DB6223">
        <w:rPr>
          <w:rFonts w:ascii="Times New Roman" w:hAnsi="Times New Roman" w:cs="Times New Roman"/>
          <w:sz w:val="24"/>
        </w:rPr>
        <w:t>5</w:t>
      </w:r>
      <w:r w:rsidRPr="008F7B03">
        <w:rPr>
          <w:rFonts w:ascii="Times New Roman" w:hAnsi="Times New Roman" w:cs="Times New Roman"/>
          <w:sz w:val="24"/>
        </w:rPr>
        <w:t>.1.haber linki</w:t>
      </w:r>
      <w:r w:rsidR="006D10D1">
        <w:rPr>
          <w:rFonts w:ascii="Times New Roman" w:hAnsi="Times New Roman" w:cs="Times New Roman"/>
          <w:sz w:val="24"/>
        </w:rPr>
        <w:t>1</w:t>
      </w:r>
    </w:p>
    <w:p w14:paraId="4C0B7F62" w14:textId="2A73DD4D" w:rsidR="008F7B03" w:rsidRDefault="008F7B03" w:rsidP="008F7B03">
      <w:pPr>
        <w:pStyle w:val="ListeParagraf"/>
        <w:shd w:val="clear" w:color="auto" w:fill="FFFFFF" w:themeFill="background1"/>
        <w:spacing w:before="120" w:after="120" w:line="360" w:lineRule="auto"/>
        <w:jc w:val="both"/>
        <w:rPr>
          <w:rFonts w:ascii="Times New Roman" w:hAnsi="Times New Roman" w:cs="Times New Roman"/>
          <w:sz w:val="24"/>
        </w:rPr>
      </w:pPr>
      <w:r>
        <w:rPr>
          <w:rFonts w:ascii="Times New Roman" w:hAnsi="Times New Roman" w:cs="Times New Roman"/>
          <w:sz w:val="24"/>
        </w:rPr>
        <w:t>(</w:t>
      </w:r>
      <w:bookmarkStart w:id="11" w:name="_Hlk187916796"/>
      <w:r>
        <w:rPr>
          <w:rFonts w:ascii="Times New Roman" w:hAnsi="Times New Roman" w:cs="Times New Roman"/>
          <w:sz w:val="24"/>
        </w:rPr>
        <w:fldChar w:fldCharType="begin"/>
      </w:r>
      <w:r>
        <w:rPr>
          <w:rFonts w:ascii="Times New Roman" w:hAnsi="Times New Roman" w:cs="Times New Roman"/>
          <w:sz w:val="24"/>
        </w:rPr>
        <w:instrText>HYPERLINK "</w:instrText>
      </w:r>
      <w:r w:rsidRPr="008F7B03">
        <w:rPr>
          <w:rFonts w:ascii="Times New Roman" w:hAnsi="Times New Roman" w:cs="Times New Roman"/>
          <w:sz w:val="24"/>
        </w:rPr>
        <w:instrText>https://www.ardahan.edu.tr/duyuru-haber.aspx?type=1&amp;id=2568</w:instrText>
      </w:r>
      <w:r>
        <w:rPr>
          <w:rFonts w:ascii="Times New Roman" w:hAnsi="Times New Roman" w:cs="Times New Roman"/>
          <w:sz w:val="24"/>
        </w:rPr>
        <w:instrText>"</w:instrText>
      </w:r>
      <w:r>
        <w:rPr>
          <w:rFonts w:ascii="Times New Roman" w:hAnsi="Times New Roman" w:cs="Times New Roman"/>
          <w:sz w:val="24"/>
        </w:rPr>
        <w:fldChar w:fldCharType="separate"/>
      </w:r>
      <w:r w:rsidRPr="005438A7">
        <w:rPr>
          <w:rStyle w:val="Kpr"/>
          <w:rFonts w:ascii="Times New Roman" w:hAnsi="Times New Roman" w:cs="Times New Roman"/>
          <w:sz w:val="24"/>
        </w:rPr>
        <w:t>https://www.ardahan.edu.tr/duyuru-haber.aspx?type=1&amp;id=2568</w:t>
      </w:r>
      <w:r>
        <w:rPr>
          <w:rFonts w:ascii="Times New Roman" w:hAnsi="Times New Roman" w:cs="Times New Roman"/>
          <w:sz w:val="24"/>
        </w:rPr>
        <w:fldChar w:fldCharType="end"/>
      </w:r>
      <w:bookmarkEnd w:id="11"/>
      <w:r>
        <w:rPr>
          <w:rFonts w:ascii="Times New Roman" w:hAnsi="Times New Roman" w:cs="Times New Roman"/>
          <w:sz w:val="24"/>
        </w:rPr>
        <w:t>)</w:t>
      </w:r>
    </w:p>
    <w:p w14:paraId="3FE58E93" w14:textId="1DE9EE78" w:rsidR="006D10D1" w:rsidRDefault="006D10D1" w:rsidP="006D10D1">
      <w:pPr>
        <w:pStyle w:val="ListeParagraf"/>
        <w:numPr>
          <w:ilvl w:val="0"/>
          <w:numId w:val="2"/>
        </w:numPr>
        <w:shd w:val="clear" w:color="auto" w:fill="FFFFFF" w:themeFill="background1"/>
        <w:spacing w:before="120" w:after="120" w:line="360" w:lineRule="auto"/>
        <w:jc w:val="both"/>
        <w:rPr>
          <w:rFonts w:ascii="Times New Roman" w:hAnsi="Times New Roman" w:cs="Times New Roman"/>
          <w:sz w:val="24"/>
        </w:rPr>
      </w:pPr>
      <w:r w:rsidRPr="008F7B03">
        <w:rPr>
          <w:rFonts w:ascii="Times New Roman" w:hAnsi="Times New Roman" w:cs="Times New Roman"/>
          <w:sz w:val="24"/>
        </w:rPr>
        <w:t>B.3.</w:t>
      </w:r>
      <w:r w:rsidR="00DB6223">
        <w:rPr>
          <w:rFonts w:ascii="Times New Roman" w:hAnsi="Times New Roman" w:cs="Times New Roman"/>
          <w:sz w:val="24"/>
        </w:rPr>
        <w:t>5</w:t>
      </w:r>
      <w:r w:rsidRPr="008F7B03">
        <w:rPr>
          <w:rFonts w:ascii="Times New Roman" w:hAnsi="Times New Roman" w:cs="Times New Roman"/>
          <w:sz w:val="24"/>
        </w:rPr>
        <w:t>.</w:t>
      </w:r>
      <w:r>
        <w:rPr>
          <w:rFonts w:ascii="Times New Roman" w:hAnsi="Times New Roman" w:cs="Times New Roman"/>
          <w:sz w:val="24"/>
        </w:rPr>
        <w:t>2</w:t>
      </w:r>
      <w:r w:rsidRPr="008F7B03">
        <w:rPr>
          <w:rFonts w:ascii="Times New Roman" w:hAnsi="Times New Roman" w:cs="Times New Roman"/>
          <w:sz w:val="24"/>
        </w:rPr>
        <w:t>.haber linki</w:t>
      </w:r>
      <w:r>
        <w:rPr>
          <w:rFonts w:ascii="Times New Roman" w:hAnsi="Times New Roman" w:cs="Times New Roman"/>
          <w:sz w:val="24"/>
        </w:rPr>
        <w:t>2</w:t>
      </w:r>
    </w:p>
    <w:p w14:paraId="14702EEF" w14:textId="25820F98" w:rsidR="006D10D1" w:rsidRPr="008F7B03" w:rsidRDefault="006D10D1" w:rsidP="008F7B03">
      <w:pPr>
        <w:pStyle w:val="ListeParagraf"/>
        <w:shd w:val="clear" w:color="auto" w:fill="FFFFFF" w:themeFill="background1"/>
        <w:spacing w:before="120" w:after="120" w:line="360" w:lineRule="auto"/>
        <w:jc w:val="both"/>
        <w:rPr>
          <w:rFonts w:ascii="Times New Roman" w:hAnsi="Times New Roman" w:cs="Times New Roman"/>
          <w:sz w:val="24"/>
        </w:rPr>
      </w:pPr>
      <w:r>
        <w:rPr>
          <w:rFonts w:ascii="Times New Roman" w:hAnsi="Times New Roman" w:cs="Times New Roman"/>
          <w:sz w:val="24"/>
        </w:rPr>
        <w:t>(</w:t>
      </w:r>
      <w:bookmarkStart w:id="12" w:name="_Hlk187916816"/>
      <w:r>
        <w:rPr>
          <w:rFonts w:ascii="Times New Roman" w:hAnsi="Times New Roman" w:cs="Times New Roman"/>
          <w:sz w:val="24"/>
        </w:rPr>
        <w:fldChar w:fldCharType="begin"/>
      </w:r>
      <w:r>
        <w:rPr>
          <w:rFonts w:ascii="Times New Roman" w:hAnsi="Times New Roman" w:cs="Times New Roman"/>
          <w:sz w:val="24"/>
        </w:rPr>
        <w:instrText>HYPERLINK "</w:instrText>
      </w:r>
      <w:r w:rsidRPr="006D10D1">
        <w:rPr>
          <w:rFonts w:ascii="Times New Roman" w:hAnsi="Times New Roman" w:cs="Times New Roman"/>
          <w:sz w:val="24"/>
        </w:rPr>
        <w:instrText>https://www.ardahan.edu.tr/duyuru-haber.aspx?type=1&amp;id=2549</w:instrText>
      </w:r>
      <w:r>
        <w:rPr>
          <w:rFonts w:ascii="Times New Roman" w:hAnsi="Times New Roman" w:cs="Times New Roman"/>
          <w:sz w:val="24"/>
        </w:rPr>
        <w:instrText>"</w:instrText>
      </w:r>
      <w:r>
        <w:rPr>
          <w:rFonts w:ascii="Times New Roman" w:hAnsi="Times New Roman" w:cs="Times New Roman"/>
          <w:sz w:val="24"/>
        </w:rPr>
        <w:fldChar w:fldCharType="separate"/>
      </w:r>
      <w:r w:rsidRPr="005438A7">
        <w:rPr>
          <w:rStyle w:val="Kpr"/>
          <w:rFonts w:ascii="Times New Roman" w:hAnsi="Times New Roman" w:cs="Times New Roman"/>
          <w:sz w:val="24"/>
        </w:rPr>
        <w:t>https://www.ardahan.edu.tr/duyuru-haber.aspx?type=1&amp;id=2549</w:t>
      </w:r>
      <w:r>
        <w:rPr>
          <w:rFonts w:ascii="Times New Roman" w:hAnsi="Times New Roman" w:cs="Times New Roman"/>
          <w:sz w:val="24"/>
        </w:rPr>
        <w:fldChar w:fldCharType="end"/>
      </w:r>
      <w:bookmarkEnd w:id="12"/>
      <w:r>
        <w:rPr>
          <w:rFonts w:ascii="Times New Roman" w:hAnsi="Times New Roman" w:cs="Times New Roman"/>
          <w:sz w:val="24"/>
        </w:rPr>
        <w:t>)</w:t>
      </w:r>
    </w:p>
    <w:p w14:paraId="771F6448" w14:textId="77777777" w:rsidR="003975C9" w:rsidRPr="001C2904" w:rsidRDefault="003975C9" w:rsidP="003975C9">
      <w:pPr>
        <w:shd w:val="clear" w:color="auto" w:fill="FFFFFF" w:themeFill="background1"/>
        <w:spacing w:before="120" w:after="120" w:line="360" w:lineRule="auto"/>
        <w:jc w:val="both"/>
        <w:rPr>
          <w:rFonts w:ascii="Times New Roman" w:hAnsi="Times New Roman" w:cs="Times New Roman"/>
          <w:color w:val="8A0000"/>
          <w:sz w:val="28"/>
        </w:rPr>
      </w:pPr>
      <w:r w:rsidRPr="001C2904">
        <w:rPr>
          <w:rFonts w:ascii="Times New Roman" w:hAnsi="Times New Roman" w:cs="Times New Roman"/>
          <w:b/>
          <w:color w:val="8A0000"/>
          <w:sz w:val="28"/>
        </w:rPr>
        <w:t>B.4. Öğretim Kadrosu</w:t>
      </w:r>
    </w:p>
    <w:p w14:paraId="0A572016" w14:textId="77777777" w:rsidR="003975C9" w:rsidRDefault="003975C9" w:rsidP="003975C9">
      <w:pPr>
        <w:shd w:val="clear" w:color="auto" w:fill="FFFFFF" w:themeFill="background1"/>
        <w:spacing w:before="120" w:after="120" w:line="240" w:lineRule="auto"/>
        <w:jc w:val="both"/>
        <w:rPr>
          <w:rFonts w:ascii="Times New Roman" w:hAnsi="Times New Roman" w:cs="Times New Roman"/>
          <w:sz w:val="24"/>
        </w:rPr>
      </w:pPr>
      <w:r w:rsidRPr="0068033B">
        <w:rPr>
          <w:rFonts w:ascii="Times New Roman" w:hAnsi="Times New Roman" w:cs="Times New Roman"/>
          <w:b/>
          <w:bCs/>
          <w:sz w:val="24"/>
          <w:u w:val="single"/>
        </w:rPr>
        <w:t>Gereklilikler</w:t>
      </w:r>
      <w:r>
        <w:rPr>
          <w:rFonts w:ascii="Times New Roman" w:hAnsi="Times New Roman" w:cs="Times New Roman"/>
          <w:sz w:val="24"/>
        </w:rPr>
        <w:t xml:space="preserve"> </w:t>
      </w:r>
      <w:r w:rsidRPr="00FA56F5">
        <w:rPr>
          <w:rFonts w:ascii="Times New Roman" w:hAnsi="Times New Roman" w:cs="Times New Roman"/>
          <w:sz w:val="24"/>
        </w:rPr>
        <w:t>Kurum, öğretim elemanlarının işe alınması, atanması, yükseltilmesi ve ders görevlendirmesi ile ilgili tüm süreçlerde adil ve açık olmalıdır. Hedeflenen nitelikli mezun yeterliliklerine ulaşmak amacıyla, öğretim elemanlarının eğitim-öğretim yetkinliklerini sürekli geliştirmek için olanaklar sunmalıdır</w:t>
      </w:r>
      <w:r>
        <w:rPr>
          <w:rFonts w:ascii="Times New Roman" w:hAnsi="Times New Roman" w:cs="Times New Roman"/>
          <w:sz w:val="24"/>
        </w:rPr>
        <w:t>.</w:t>
      </w:r>
    </w:p>
    <w:p w14:paraId="4B769E45" w14:textId="77777777" w:rsidR="003975C9" w:rsidRPr="00506963" w:rsidRDefault="003975C9" w:rsidP="003975C9">
      <w:pPr>
        <w:shd w:val="clear" w:color="auto" w:fill="FFFFFF" w:themeFill="background1"/>
        <w:spacing w:before="120" w:after="120" w:line="360" w:lineRule="auto"/>
        <w:jc w:val="both"/>
        <w:rPr>
          <w:rFonts w:ascii="Times New Roman" w:hAnsi="Times New Roman" w:cs="Times New Roman"/>
          <w:b/>
          <w:color w:val="002060"/>
          <w:sz w:val="24"/>
          <w:szCs w:val="24"/>
        </w:rPr>
      </w:pPr>
      <w:r w:rsidRPr="00506963">
        <w:rPr>
          <w:rFonts w:ascii="Times New Roman" w:hAnsi="Times New Roman" w:cs="Times New Roman"/>
          <w:b/>
          <w:color w:val="002060"/>
          <w:sz w:val="24"/>
          <w:szCs w:val="24"/>
        </w:rPr>
        <w:t>B.4.1. Atama, yükseltme ve görevlendirme kriterleri</w:t>
      </w:r>
    </w:p>
    <w:p w14:paraId="20A29256" w14:textId="77777777" w:rsidR="003975C9" w:rsidRDefault="003975C9" w:rsidP="003975C9">
      <w:pPr>
        <w:shd w:val="clear" w:color="auto" w:fill="FFFFFF" w:themeFill="background1"/>
        <w:spacing w:before="120" w:after="120" w:line="240" w:lineRule="auto"/>
        <w:jc w:val="both"/>
        <w:rPr>
          <w:rFonts w:ascii="Times New Roman" w:hAnsi="Times New Roman" w:cs="Times New Roman"/>
          <w:sz w:val="24"/>
        </w:rPr>
      </w:pPr>
      <w:r w:rsidRPr="0068033B">
        <w:rPr>
          <w:rFonts w:ascii="Times New Roman" w:hAnsi="Times New Roman" w:cs="Times New Roman"/>
          <w:b/>
          <w:bCs/>
          <w:sz w:val="24"/>
          <w:u w:val="single"/>
        </w:rPr>
        <w:t>Gereklilikler</w:t>
      </w:r>
      <w:r>
        <w:rPr>
          <w:rFonts w:ascii="Times New Roman" w:hAnsi="Times New Roman" w:cs="Times New Roman"/>
          <w:sz w:val="24"/>
        </w:rPr>
        <w:t xml:space="preserve"> </w:t>
      </w:r>
      <w:r w:rsidRPr="005F2035">
        <w:rPr>
          <w:rFonts w:ascii="Times New Roman" w:hAnsi="Times New Roman" w:cs="Times New Roman"/>
          <w:sz w:val="24"/>
        </w:rPr>
        <w:t>Öğretim elemanı (uluslararası öğretim elemanları dahil) atama, yükseltme ve görevlendirme süreç ve kriterleri belirlenmiş ve kamuoyuna açıktır. İlgili süreç ve kriterler akademik liyakati gözetip, fırsat eşitliğini sağlayacak niteliktedir. Uygulamanın kriterlere uygun olduğu kanıtlanmaktadır. Öğretim elemanı ders yükü ve dağılım dengesi şeffaf olarak paylaşılır. Kurumun öğretim üyesinden beklentisi bireylerce bilinir. Kurum dışından ders vermek üzere görevlendirilenlerin seçiminde liyakate dikkat edilir ve yarıyıl sonunda performanslarının değerlendirilmesi şeffaf ve etkindir. Kurumda eğitim-öğretim ilkelerine ve kültürüne uyum gözetilmektedir.</w:t>
      </w:r>
    </w:p>
    <w:p w14:paraId="17D4BBD8" w14:textId="77777777" w:rsidR="003975C9" w:rsidRPr="001C2904" w:rsidRDefault="003975C9" w:rsidP="003975C9">
      <w:pPr>
        <w:shd w:val="clear" w:color="auto" w:fill="FFFFFF" w:themeFill="background1"/>
        <w:spacing w:before="120" w:after="120" w:line="240" w:lineRule="auto"/>
        <w:jc w:val="both"/>
        <w:rPr>
          <w:rFonts w:ascii="Times New Roman" w:hAnsi="Times New Roman" w:cs="Times New Roman"/>
          <w:sz w:val="24"/>
        </w:rPr>
      </w:pPr>
      <w:r>
        <w:rPr>
          <w:rFonts w:ascii="Times New Roman" w:hAnsi="Times New Roman" w:cs="Times New Roman"/>
          <w:b/>
          <w:bCs/>
          <w:sz w:val="24"/>
          <w:u w:val="single"/>
        </w:rPr>
        <w:t>Faaliyetler</w:t>
      </w:r>
    </w:p>
    <w:p w14:paraId="573715B3" w14:textId="77777777" w:rsidR="003975C9" w:rsidRPr="001C2904" w:rsidRDefault="003975C9" w:rsidP="003975C9">
      <w:pPr>
        <w:shd w:val="clear" w:color="auto" w:fill="FFFFFF" w:themeFill="background1"/>
        <w:spacing w:before="120" w:after="120" w:line="240" w:lineRule="auto"/>
        <w:jc w:val="both"/>
        <w:rPr>
          <w:rFonts w:ascii="Times New Roman" w:hAnsi="Times New Roman" w:cs="Times New Roman"/>
          <w:sz w:val="24"/>
        </w:rPr>
      </w:pPr>
      <w:r w:rsidRPr="007B12B5">
        <w:rPr>
          <w:rFonts w:ascii="Times New Roman" w:hAnsi="Times New Roman" w:cs="Times New Roman"/>
          <w:sz w:val="24"/>
        </w:rPr>
        <w:sym w:font="Wingdings" w:char="F0E0"/>
      </w:r>
      <w:r w:rsidRPr="00AC3F66">
        <w:rPr>
          <w:rFonts w:ascii="Times New Roman" w:hAnsi="Times New Roman" w:cs="Times New Roman"/>
          <w:sz w:val="24"/>
        </w:rPr>
        <w:t xml:space="preserve">Akademik atanma ve yükseltilme ölçütlerinin, araştırma odaklı çalışmalara daha fazla somut katkı sağlayacak ölçütlerle </w:t>
      </w:r>
      <w:r>
        <w:rPr>
          <w:rFonts w:ascii="Times New Roman" w:hAnsi="Times New Roman" w:cs="Times New Roman"/>
          <w:sz w:val="24"/>
        </w:rPr>
        <w:t>a</w:t>
      </w:r>
      <w:r w:rsidRPr="00AC3F66">
        <w:rPr>
          <w:rFonts w:ascii="Times New Roman" w:hAnsi="Times New Roman" w:cs="Times New Roman"/>
          <w:sz w:val="24"/>
        </w:rPr>
        <w:t>tama, yükseltme ve görevlendirme uygulamalarının sonuçları izlenmekte ve</w:t>
      </w:r>
      <w:r>
        <w:rPr>
          <w:rFonts w:ascii="Times New Roman" w:hAnsi="Times New Roman" w:cs="Times New Roman"/>
          <w:sz w:val="24"/>
        </w:rPr>
        <w:t xml:space="preserve"> </w:t>
      </w:r>
      <w:r w:rsidRPr="00AC3F66">
        <w:rPr>
          <w:rFonts w:ascii="Times New Roman" w:hAnsi="Times New Roman" w:cs="Times New Roman"/>
          <w:sz w:val="24"/>
        </w:rPr>
        <w:t>izlem sonuçları değerlendirilerek önlemler alınmaktadır</w:t>
      </w:r>
      <w:r>
        <w:rPr>
          <w:rFonts w:ascii="Times New Roman" w:hAnsi="Times New Roman" w:cs="Times New Roman"/>
          <w:sz w:val="24"/>
        </w:rPr>
        <w:t xml:space="preserve"> (B.4.1.1).</w:t>
      </w:r>
    </w:p>
    <w:p w14:paraId="1BFD5682" w14:textId="77777777" w:rsidR="00DB6223" w:rsidRDefault="00DB6223" w:rsidP="00DB6223">
      <w:pPr>
        <w:shd w:val="clear" w:color="auto" w:fill="FFFFFF" w:themeFill="background1"/>
        <w:spacing w:before="120" w:after="120" w:line="240" w:lineRule="auto"/>
        <w:jc w:val="both"/>
        <w:rPr>
          <w:rFonts w:ascii="Times New Roman" w:hAnsi="Times New Roman" w:cs="Times New Roman"/>
          <w:sz w:val="24"/>
        </w:rPr>
      </w:pPr>
      <w:r w:rsidRPr="001C5833">
        <w:rPr>
          <w:rFonts w:ascii="Times New Roman" w:hAnsi="Times New Roman" w:cs="Times New Roman"/>
          <w:b/>
          <w:i/>
          <w:iCs/>
          <w:color w:val="C00000"/>
          <w:sz w:val="24"/>
          <w:szCs w:val="26"/>
        </w:rPr>
        <w:t xml:space="preserve">Olgunluk Düzeyi: </w:t>
      </w:r>
      <w:r>
        <w:rPr>
          <w:rFonts w:ascii="Times New Roman" w:hAnsi="Times New Roman" w:cs="Times New Roman"/>
          <w:b/>
          <w:i/>
          <w:iCs/>
          <w:color w:val="C00000"/>
          <w:sz w:val="24"/>
          <w:szCs w:val="26"/>
        </w:rPr>
        <w:t xml:space="preserve">5 </w:t>
      </w:r>
      <w:r w:rsidRPr="00164D62">
        <w:rPr>
          <w:rFonts w:ascii="Times New Roman" w:hAnsi="Times New Roman" w:cs="Times New Roman"/>
          <w:sz w:val="24"/>
        </w:rPr>
        <w:t>İçselleştirilmiş, sistematik, sürdürülebilir ve örnek gösterilebilir uygulamalar bulunmaktadır</w:t>
      </w:r>
      <w:r w:rsidRPr="0045529E">
        <w:rPr>
          <w:rFonts w:ascii="Times New Roman" w:hAnsi="Times New Roman" w:cs="Times New Roman"/>
          <w:sz w:val="24"/>
        </w:rPr>
        <w:t>.</w:t>
      </w:r>
    </w:p>
    <w:p w14:paraId="2C758899" w14:textId="77777777" w:rsidR="003975C9" w:rsidRPr="001C5833" w:rsidRDefault="003975C9" w:rsidP="003975C9">
      <w:pPr>
        <w:shd w:val="clear" w:color="auto" w:fill="FFFFFF" w:themeFill="background1"/>
        <w:spacing w:before="120" w:after="120" w:line="360" w:lineRule="auto"/>
        <w:jc w:val="both"/>
        <w:rPr>
          <w:rFonts w:ascii="Times New Roman" w:hAnsi="Times New Roman" w:cs="Times New Roman"/>
          <w:b/>
          <w:i/>
          <w:iCs/>
          <w:color w:val="C00000"/>
          <w:sz w:val="24"/>
          <w:szCs w:val="26"/>
        </w:rPr>
      </w:pPr>
      <w:r w:rsidRPr="001C5833">
        <w:rPr>
          <w:rFonts w:ascii="Times New Roman" w:hAnsi="Times New Roman" w:cs="Times New Roman"/>
          <w:b/>
          <w:i/>
          <w:iCs/>
          <w:color w:val="C00000"/>
          <w:sz w:val="24"/>
          <w:szCs w:val="26"/>
        </w:rPr>
        <w:lastRenderedPageBreak/>
        <w:t>Kanıtlar</w:t>
      </w:r>
    </w:p>
    <w:p w14:paraId="340618A5" w14:textId="33CC035C" w:rsidR="003975C9" w:rsidRPr="001A63DB" w:rsidRDefault="003975C9" w:rsidP="003975C9">
      <w:pPr>
        <w:pStyle w:val="ListeParagraf"/>
        <w:numPr>
          <w:ilvl w:val="0"/>
          <w:numId w:val="2"/>
        </w:numPr>
        <w:shd w:val="clear" w:color="auto" w:fill="FFFFFF" w:themeFill="background1"/>
        <w:spacing w:before="120" w:after="120" w:line="240" w:lineRule="auto"/>
        <w:jc w:val="both"/>
        <w:rPr>
          <w:rFonts w:ascii="Times New Roman" w:hAnsi="Times New Roman" w:cs="Times New Roman"/>
          <w:sz w:val="24"/>
        </w:rPr>
      </w:pPr>
      <w:r>
        <w:rPr>
          <w:rFonts w:ascii="Times New Roman" w:hAnsi="Times New Roman" w:cs="Times New Roman"/>
          <w:sz w:val="24"/>
        </w:rPr>
        <w:t>B.4.1.1.atama_yukseltme_kriteleri (</w:t>
      </w:r>
      <w:hyperlink r:id="rId46" w:history="1">
        <w:r w:rsidR="00DB6223" w:rsidRPr="005438A7">
          <w:rPr>
            <w:rStyle w:val="Kpr"/>
            <w:rFonts w:ascii="Times New Roman" w:hAnsi="Times New Roman" w:cs="Times New Roman"/>
            <w:sz w:val="24"/>
          </w:rPr>
          <w:t>https://www.ardahan.edu.tr/dosyalar/Duyuru_Etkinlik/2024/0312/ardahankriter.pdf</w:t>
        </w:r>
      </w:hyperlink>
      <w:r>
        <w:rPr>
          <w:rFonts w:ascii="Times New Roman" w:hAnsi="Times New Roman" w:cs="Times New Roman"/>
          <w:sz w:val="24"/>
        </w:rPr>
        <w:t>)</w:t>
      </w:r>
    </w:p>
    <w:p w14:paraId="68EC3B38" w14:textId="77777777" w:rsidR="003975C9" w:rsidRPr="00506963" w:rsidRDefault="003975C9" w:rsidP="003975C9">
      <w:pPr>
        <w:shd w:val="clear" w:color="auto" w:fill="FFFFFF" w:themeFill="background1"/>
        <w:spacing w:before="120" w:after="120" w:line="360" w:lineRule="auto"/>
        <w:jc w:val="both"/>
        <w:rPr>
          <w:rFonts w:ascii="Times New Roman" w:hAnsi="Times New Roman" w:cs="Times New Roman"/>
          <w:b/>
          <w:color w:val="002060"/>
          <w:sz w:val="24"/>
          <w:szCs w:val="24"/>
        </w:rPr>
      </w:pPr>
      <w:r w:rsidRPr="00506963">
        <w:rPr>
          <w:rFonts w:ascii="Times New Roman" w:hAnsi="Times New Roman" w:cs="Times New Roman"/>
          <w:b/>
          <w:color w:val="002060"/>
          <w:sz w:val="24"/>
          <w:szCs w:val="24"/>
        </w:rPr>
        <w:t xml:space="preserve">B.4.2. Öğretim yetkinlikleri ve gelişimi </w:t>
      </w:r>
    </w:p>
    <w:p w14:paraId="49A8C5E9" w14:textId="52499341" w:rsidR="003975C9" w:rsidRPr="001C2904" w:rsidRDefault="003975C9" w:rsidP="003975C9">
      <w:pPr>
        <w:shd w:val="clear" w:color="auto" w:fill="FFFFFF" w:themeFill="background1"/>
        <w:spacing w:before="120" w:after="120" w:line="240" w:lineRule="auto"/>
        <w:jc w:val="both"/>
        <w:rPr>
          <w:rFonts w:ascii="Times New Roman" w:hAnsi="Times New Roman" w:cs="Times New Roman"/>
          <w:sz w:val="24"/>
        </w:rPr>
      </w:pPr>
      <w:r w:rsidRPr="0068033B">
        <w:rPr>
          <w:rFonts w:ascii="Times New Roman" w:hAnsi="Times New Roman" w:cs="Times New Roman"/>
          <w:b/>
          <w:bCs/>
          <w:sz w:val="24"/>
          <w:u w:val="single"/>
        </w:rPr>
        <w:t>Gereklilikler</w:t>
      </w:r>
      <w:r>
        <w:rPr>
          <w:rFonts w:ascii="Times New Roman" w:hAnsi="Times New Roman" w:cs="Times New Roman"/>
          <w:sz w:val="24"/>
        </w:rPr>
        <w:t xml:space="preserve"> </w:t>
      </w:r>
      <w:r w:rsidRPr="005F2035">
        <w:rPr>
          <w:rFonts w:ascii="Times New Roman" w:hAnsi="Times New Roman" w:cs="Times New Roman"/>
          <w:sz w:val="24"/>
        </w:rPr>
        <w:t>Öğretim yetkinliği geliştirme süreçleri ihtiyaç analizleri temelinde planlanır, yaygın biçimde yürütülür ve etkililiği düzenli olarak izlenir.</w:t>
      </w:r>
      <w:r w:rsidR="00084845">
        <w:rPr>
          <w:rFonts w:ascii="Times New Roman" w:hAnsi="Times New Roman" w:cs="Times New Roman"/>
          <w:sz w:val="24"/>
        </w:rPr>
        <w:t xml:space="preserve"> </w:t>
      </w:r>
      <w:r w:rsidRPr="005F2035">
        <w:rPr>
          <w:rFonts w:ascii="Times New Roman" w:hAnsi="Times New Roman" w:cs="Times New Roman"/>
          <w:sz w:val="24"/>
        </w:rPr>
        <w:t xml:space="preserve">Tüm öğretim elemanlarının etkileşimli-aktif ders verme yöntemlerini ve uzaktan eğitim süreçlerini öğrenmeleri ve kullanmaları için sistematik eğiticilerin eğitimi etkinlikleri (kurs, </w:t>
      </w:r>
      <w:proofErr w:type="spellStart"/>
      <w:r w:rsidRPr="005F2035">
        <w:rPr>
          <w:rFonts w:ascii="Times New Roman" w:hAnsi="Times New Roman" w:cs="Times New Roman"/>
          <w:sz w:val="24"/>
        </w:rPr>
        <w:t>çalıştay</w:t>
      </w:r>
      <w:proofErr w:type="spellEnd"/>
      <w:r w:rsidRPr="005F2035">
        <w:rPr>
          <w:rFonts w:ascii="Times New Roman" w:hAnsi="Times New Roman" w:cs="Times New Roman"/>
          <w:sz w:val="24"/>
        </w:rPr>
        <w:t>, ders, seminer vb.) ve bunu üstlenecek/ gerçekleştirecek öğretme-öğrenme merkezi yapılanması vardır. Öğretim elemanlarının pedagojik ve teknolojik yeterlilikleri artırılmaktadır. Kurumun öğretim yetkinliği geliştirme performansı değerlendirilmektedir.</w:t>
      </w:r>
    </w:p>
    <w:p w14:paraId="6ABD4B11" w14:textId="177964DF" w:rsidR="003975C9" w:rsidRPr="00542BAA" w:rsidRDefault="003975C9" w:rsidP="00E71142">
      <w:pPr>
        <w:shd w:val="clear" w:color="auto" w:fill="FFFFFF" w:themeFill="background1"/>
        <w:spacing w:before="120" w:after="120" w:line="240" w:lineRule="auto"/>
        <w:jc w:val="both"/>
        <w:rPr>
          <w:rFonts w:ascii="Times New Roman" w:hAnsi="Times New Roman" w:cs="Times New Roman"/>
          <w:sz w:val="24"/>
        </w:rPr>
      </w:pPr>
      <w:r w:rsidRPr="001C5833">
        <w:rPr>
          <w:rFonts w:ascii="Times New Roman" w:hAnsi="Times New Roman" w:cs="Times New Roman"/>
          <w:b/>
          <w:i/>
          <w:iCs/>
          <w:color w:val="C00000"/>
          <w:sz w:val="24"/>
          <w:szCs w:val="26"/>
        </w:rPr>
        <w:t xml:space="preserve">Olgunluk Düzeyi: </w:t>
      </w:r>
      <w:r>
        <w:rPr>
          <w:rFonts w:ascii="Times New Roman" w:hAnsi="Times New Roman" w:cs="Times New Roman"/>
          <w:b/>
          <w:i/>
          <w:iCs/>
          <w:color w:val="C00000"/>
          <w:sz w:val="24"/>
          <w:szCs w:val="26"/>
        </w:rPr>
        <w:t xml:space="preserve">1 </w:t>
      </w:r>
      <w:r w:rsidR="00E71142" w:rsidRPr="00E71142">
        <w:rPr>
          <w:rFonts w:ascii="Times New Roman" w:hAnsi="Times New Roman" w:cs="Times New Roman"/>
          <w:sz w:val="24"/>
        </w:rPr>
        <w:t>Planlama, tanımlı süreç veya mekanizmaları bulunmamaktadır.</w:t>
      </w:r>
    </w:p>
    <w:p w14:paraId="7AF5B9B1" w14:textId="77777777" w:rsidR="003975C9" w:rsidRPr="00506963" w:rsidRDefault="003975C9" w:rsidP="003975C9">
      <w:pPr>
        <w:shd w:val="clear" w:color="auto" w:fill="FFFFFF" w:themeFill="background1"/>
        <w:spacing w:before="120" w:after="120" w:line="360" w:lineRule="auto"/>
        <w:jc w:val="both"/>
        <w:rPr>
          <w:rFonts w:ascii="Times New Roman" w:hAnsi="Times New Roman" w:cs="Times New Roman"/>
          <w:b/>
          <w:color w:val="002060"/>
          <w:sz w:val="24"/>
          <w:szCs w:val="24"/>
        </w:rPr>
      </w:pPr>
      <w:r w:rsidRPr="00506963">
        <w:rPr>
          <w:rFonts w:ascii="Times New Roman" w:hAnsi="Times New Roman" w:cs="Times New Roman"/>
          <w:b/>
          <w:color w:val="002060"/>
          <w:sz w:val="24"/>
          <w:szCs w:val="24"/>
        </w:rPr>
        <w:t xml:space="preserve">B.4.3. Eğitim faaliyetlerine yönelik teşvik ve ödüllendirme </w:t>
      </w:r>
    </w:p>
    <w:p w14:paraId="3FE1B86E" w14:textId="77777777" w:rsidR="003975C9" w:rsidRDefault="003975C9" w:rsidP="003975C9">
      <w:pPr>
        <w:shd w:val="clear" w:color="auto" w:fill="FFFFFF" w:themeFill="background1"/>
        <w:spacing w:before="120" w:after="120" w:line="240" w:lineRule="auto"/>
        <w:jc w:val="both"/>
        <w:rPr>
          <w:rFonts w:ascii="Times New Roman" w:hAnsi="Times New Roman" w:cs="Times New Roman"/>
          <w:sz w:val="24"/>
        </w:rPr>
      </w:pPr>
      <w:r w:rsidRPr="0068033B">
        <w:rPr>
          <w:rFonts w:ascii="Times New Roman" w:hAnsi="Times New Roman" w:cs="Times New Roman"/>
          <w:b/>
          <w:bCs/>
          <w:sz w:val="24"/>
          <w:u w:val="single"/>
        </w:rPr>
        <w:t>Gereklilikler</w:t>
      </w:r>
      <w:r>
        <w:rPr>
          <w:rFonts w:ascii="Times New Roman" w:hAnsi="Times New Roman" w:cs="Times New Roman"/>
          <w:sz w:val="24"/>
        </w:rPr>
        <w:t xml:space="preserve"> </w:t>
      </w:r>
      <w:r w:rsidRPr="005F2035">
        <w:rPr>
          <w:rFonts w:ascii="Times New Roman" w:hAnsi="Times New Roman" w:cs="Times New Roman"/>
          <w:sz w:val="24"/>
        </w:rPr>
        <w:t xml:space="preserve">Öğretim elemanları için yaratıcı/yenilikçi eğitimi uygulamalarını ve bu alanda rekabeti arttırmak üzere “iyi eğitim ödülü” gibi teşvik ve ödüllendirme süreçleri vardır. Eğitim ve öğretimi </w:t>
      </w:r>
      <w:proofErr w:type="spellStart"/>
      <w:r w:rsidRPr="005F2035">
        <w:rPr>
          <w:rFonts w:ascii="Times New Roman" w:hAnsi="Times New Roman" w:cs="Times New Roman"/>
          <w:sz w:val="24"/>
        </w:rPr>
        <w:t>önceliklendirmek</w:t>
      </w:r>
      <w:proofErr w:type="spellEnd"/>
      <w:r w:rsidRPr="005F2035">
        <w:rPr>
          <w:rFonts w:ascii="Times New Roman" w:hAnsi="Times New Roman" w:cs="Times New Roman"/>
          <w:sz w:val="24"/>
        </w:rPr>
        <w:t xml:space="preserve"> üzere atama ve yükseltme kriterlerinde yaratıcı eğitim faaliyetlerine yer verilir.</w:t>
      </w:r>
    </w:p>
    <w:p w14:paraId="19A67E85" w14:textId="77777777" w:rsidR="00E25429" w:rsidRPr="001C2904" w:rsidRDefault="00E25429" w:rsidP="00E25429">
      <w:pPr>
        <w:shd w:val="clear" w:color="auto" w:fill="FFFFFF" w:themeFill="background1"/>
        <w:spacing w:before="120" w:after="120" w:line="240" w:lineRule="auto"/>
        <w:jc w:val="both"/>
        <w:rPr>
          <w:rFonts w:ascii="Times New Roman" w:hAnsi="Times New Roman" w:cs="Times New Roman"/>
          <w:sz w:val="24"/>
        </w:rPr>
      </w:pPr>
      <w:r>
        <w:rPr>
          <w:rFonts w:ascii="Times New Roman" w:hAnsi="Times New Roman" w:cs="Times New Roman"/>
          <w:b/>
          <w:bCs/>
          <w:sz w:val="24"/>
          <w:u w:val="single"/>
        </w:rPr>
        <w:t>Faaliyetler</w:t>
      </w:r>
    </w:p>
    <w:p w14:paraId="2350737C" w14:textId="1BD22305" w:rsidR="00E25429" w:rsidRPr="001C2904" w:rsidRDefault="00E25429" w:rsidP="00E25429">
      <w:pPr>
        <w:shd w:val="clear" w:color="auto" w:fill="FFFFFF" w:themeFill="background1"/>
        <w:spacing w:before="120" w:after="120" w:line="240" w:lineRule="auto"/>
        <w:jc w:val="both"/>
        <w:rPr>
          <w:rFonts w:ascii="Times New Roman" w:hAnsi="Times New Roman" w:cs="Times New Roman"/>
          <w:sz w:val="24"/>
        </w:rPr>
      </w:pPr>
      <w:r w:rsidRPr="007B12B5">
        <w:rPr>
          <w:rFonts w:ascii="Times New Roman" w:hAnsi="Times New Roman" w:cs="Times New Roman"/>
          <w:sz w:val="24"/>
        </w:rPr>
        <w:sym w:font="Wingdings" w:char="F0E0"/>
      </w:r>
      <w:r>
        <w:rPr>
          <w:rFonts w:ascii="Times New Roman" w:hAnsi="Times New Roman" w:cs="Times New Roman"/>
          <w:sz w:val="24"/>
        </w:rPr>
        <w:t xml:space="preserve">Birimdeki teşvik ve ödüllendirme süreçleri </w:t>
      </w:r>
      <w:r w:rsidRPr="00AC3F66">
        <w:rPr>
          <w:rFonts w:ascii="Times New Roman" w:hAnsi="Times New Roman" w:cs="Times New Roman"/>
          <w:sz w:val="24"/>
        </w:rPr>
        <w:t>A</w:t>
      </w:r>
      <w:r>
        <w:rPr>
          <w:rFonts w:ascii="Times New Roman" w:hAnsi="Times New Roman" w:cs="Times New Roman"/>
          <w:sz w:val="24"/>
        </w:rPr>
        <w:t>RÜ Kalkındırma Vakfı öncülüğünde yürütülmektedir (B.4.3.1).</w:t>
      </w:r>
    </w:p>
    <w:p w14:paraId="0117A3E7" w14:textId="77777777" w:rsidR="00084845" w:rsidRPr="000E34E2" w:rsidRDefault="00084845" w:rsidP="00084845">
      <w:pPr>
        <w:shd w:val="clear" w:color="auto" w:fill="FFFFFF" w:themeFill="background1"/>
        <w:spacing w:before="120" w:after="120" w:line="240" w:lineRule="auto"/>
        <w:jc w:val="both"/>
        <w:rPr>
          <w:rFonts w:ascii="Times New Roman" w:hAnsi="Times New Roman" w:cs="Times New Roman"/>
          <w:color w:val="000000" w:themeColor="text1"/>
          <w:sz w:val="24"/>
        </w:rPr>
      </w:pPr>
      <w:r w:rsidRPr="001C5833">
        <w:rPr>
          <w:rFonts w:ascii="Times New Roman" w:hAnsi="Times New Roman" w:cs="Times New Roman"/>
          <w:b/>
          <w:i/>
          <w:iCs/>
          <w:color w:val="C00000"/>
          <w:sz w:val="24"/>
          <w:szCs w:val="26"/>
        </w:rPr>
        <w:t xml:space="preserve">Olgunluk Düzeyi: </w:t>
      </w:r>
      <w:r>
        <w:rPr>
          <w:rFonts w:ascii="Times New Roman" w:hAnsi="Times New Roman" w:cs="Times New Roman"/>
          <w:b/>
          <w:i/>
          <w:iCs/>
          <w:color w:val="C00000"/>
          <w:sz w:val="24"/>
          <w:szCs w:val="26"/>
        </w:rPr>
        <w:t xml:space="preserve">3 </w:t>
      </w:r>
      <w:r w:rsidRPr="00C82ACC">
        <w:rPr>
          <w:rFonts w:ascii="Times New Roman" w:hAnsi="Times New Roman" w:cs="Times New Roman"/>
          <w:color w:val="000000" w:themeColor="text1"/>
          <w:sz w:val="24"/>
        </w:rPr>
        <w:t>Kurumun genelini kapsayan uygulamalar bulunmaktadır ve uygulamalardan bazı sonuçlar elde edilmiştir. Ancak bu sonuçların izlemesi yapılmamakta veya kısmen yapılmaktadır.</w:t>
      </w:r>
    </w:p>
    <w:p w14:paraId="39123EBE" w14:textId="77777777" w:rsidR="00084845" w:rsidRPr="001C5833" w:rsidRDefault="00084845" w:rsidP="00084845">
      <w:pPr>
        <w:shd w:val="clear" w:color="auto" w:fill="FFFFFF" w:themeFill="background1"/>
        <w:spacing w:before="120" w:after="120" w:line="360" w:lineRule="auto"/>
        <w:jc w:val="both"/>
        <w:rPr>
          <w:rFonts w:ascii="Times New Roman" w:hAnsi="Times New Roman" w:cs="Times New Roman"/>
          <w:b/>
          <w:i/>
          <w:iCs/>
          <w:color w:val="C00000"/>
          <w:sz w:val="24"/>
          <w:szCs w:val="26"/>
        </w:rPr>
      </w:pPr>
      <w:r w:rsidRPr="001C5833">
        <w:rPr>
          <w:rFonts w:ascii="Times New Roman" w:hAnsi="Times New Roman" w:cs="Times New Roman"/>
          <w:b/>
          <w:i/>
          <w:iCs/>
          <w:color w:val="C00000"/>
          <w:sz w:val="24"/>
          <w:szCs w:val="26"/>
        </w:rPr>
        <w:t>Kanıtlar</w:t>
      </w:r>
    </w:p>
    <w:p w14:paraId="4AA55A55" w14:textId="3444FEBE" w:rsidR="00E25429" w:rsidRDefault="00084845" w:rsidP="006C6882">
      <w:pPr>
        <w:pStyle w:val="ListeParagraf"/>
        <w:numPr>
          <w:ilvl w:val="0"/>
          <w:numId w:val="5"/>
        </w:numPr>
        <w:shd w:val="clear" w:color="auto" w:fill="FFFFFF" w:themeFill="background1"/>
        <w:spacing w:before="120" w:after="120" w:line="240" w:lineRule="auto"/>
        <w:jc w:val="both"/>
        <w:rPr>
          <w:rFonts w:ascii="Times New Roman" w:hAnsi="Times New Roman" w:cs="Times New Roman"/>
          <w:sz w:val="24"/>
        </w:rPr>
      </w:pPr>
      <w:r w:rsidRPr="00E25429">
        <w:rPr>
          <w:rFonts w:ascii="Times New Roman" w:hAnsi="Times New Roman" w:cs="Times New Roman"/>
          <w:sz w:val="24"/>
        </w:rPr>
        <w:t>B.4.</w:t>
      </w:r>
      <w:r w:rsidR="00E25429">
        <w:rPr>
          <w:rFonts w:ascii="Times New Roman" w:hAnsi="Times New Roman" w:cs="Times New Roman"/>
          <w:sz w:val="24"/>
        </w:rPr>
        <w:t>3</w:t>
      </w:r>
      <w:r w:rsidRPr="00E25429">
        <w:rPr>
          <w:rFonts w:ascii="Times New Roman" w:hAnsi="Times New Roman" w:cs="Times New Roman"/>
          <w:sz w:val="24"/>
        </w:rPr>
        <w:t>.1.</w:t>
      </w:r>
      <w:r w:rsidR="00E25429">
        <w:rPr>
          <w:rFonts w:ascii="Times New Roman" w:hAnsi="Times New Roman" w:cs="Times New Roman"/>
          <w:sz w:val="24"/>
        </w:rPr>
        <w:t>haber linki</w:t>
      </w:r>
    </w:p>
    <w:p w14:paraId="172E134D" w14:textId="329AB763" w:rsidR="00E25429" w:rsidRDefault="00E25429" w:rsidP="00E25429">
      <w:pPr>
        <w:pStyle w:val="ListeParagraf"/>
        <w:shd w:val="clear" w:color="auto" w:fill="FFFFFF" w:themeFill="background1"/>
        <w:spacing w:before="120" w:after="120" w:line="240" w:lineRule="auto"/>
        <w:jc w:val="both"/>
        <w:rPr>
          <w:rFonts w:ascii="Times New Roman" w:hAnsi="Times New Roman" w:cs="Times New Roman"/>
          <w:sz w:val="24"/>
        </w:rPr>
      </w:pPr>
      <w:bookmarkStart w:id="13" w:name="_Hlk187917437"/>
      <w:r>
        <w:rPr>
          <w:rFonts w:ascii="Times New Roman" w:hAnsi="Times New Roman" w:cs="Times New Roman"/>
          <w:sz w:val="24"/>
        </w:rPr>
        <w:t>(</w:t>
      </w:r>
      <w:hyperlink r:id="rId47" w:history="1">
        <w:r w:rsidRPr="005438A7">
          <w:rPr>
            <w:rStyle w:val="Kpr"/>
            <w:rFonts w:ascii="Times New Roman" w:hAnsi="Times New Roman" w:cs="Times New Roman"/>
            <w:sz w:val="24"/>
          </w:rPr>
          <w:t>https://www.ardahan.edu.tr/duyuru-haber.aspx?type=0&amp;id=4790</w:t>
        </w:r>
      </w:hyperlink>
      <w:bookmarkEnd w:id="13"/>
      <w:r>
        <w:rPr>
          <w:rFonts w:ascii="Times New Roman" w:hAnsi="Times New Roman" w:cs="Times New Roman"/>
          <w:sz w:val="24"/>
        </w:rPr>
        <w:t>)</w:t>
      </w:r>
    </w:p>
    <w:p w14:paraId="667CCC62" w14:textId="44875754" w:rsidR="003975C9" w:rsidRPr="00E25429" w:rsidRDefault="003975C9" w:rsidP="00E25429">
      <w:pPr>
        <w:pStyle w:val="ListeParagraf"/>
        <w:shd w:val="clear" w:color="auto" w:fill="FFFFFF" w:themeFill="background1"/>
        <w:spacing w:before="120" w:after="120" w:line="240" w:lineRule="auto"/>
        <w:jc w:val="both"/>
        <w:rPr>
          <w:rFonts w:ascii="Times New Roman" w:hAnsi="Times New Roman" w:cs="Times New Roman"/>
          <w:sz w:val="24"/>
        </w:rPr>
      </w:pPr>
      <w:r w:rsidRPr="00E25429">
        <w:rPr>
          <w:rFonts w:ascii="Times New Roman" w:hAnsi="Times New Roman" w:cs="Times New Roman"/>
          <w:sz w:val="24"/>
        </w:rPr>
        <w:br w:type="page"/>
      </w:r>
    </w:p>
    <w:p w14:paraId="5CB9A896" w14:textId="77777777" w:rsidR="003975C9" w:rsidRPr="008E04D5" w:rsidRDefault="003975C9" w:rsidP="003975C9">
      <w:pPr>
        <w:pStyle w:val="ListeParagraf"/>
        <w:numPr>
          <w:ilvl w:val="0"/>
          <w:numId w:val="1"/>
        </w:numPr>
        <w:shd w:val="clear" w:color="auto" w:fill="FFFFFF" w:themeFill="background1"/>
        <w:spacing w:before="120" w:after="120" w:line="360" w:lineRule="auto"/>
        <w:ind w:left="360"/>
        <w:jc w:val="both"/>
        <w:rPr>
          <w:rFonts w:ascii="Times New Roman" w:hAnsi="Times New Roman" w:cs="Times New Roman"/>
          <w:b/>
          <w:color w:val="002060"/>
          <w:sz w:val="28"/>
          <w:szCs w:val="28"/>
        </w:rPr>
      </w:pPr>
      <w:r w:rsidRPr="008E04D5">
        <w:rPr>
          <w:rFonts w:ascii="Times New Roman" w:hAnsi="Times New Roman" w:cs="Times New Roman"/>
          <w:b/>
          <w:color w:val="002060"/>
          <w:sz w:val="28"/>
          <w:szCs w:val="28"/>
        </w:rPr>
        <w:lastRenderedPageBreak/>
        <w:t xml:space="preserve"> ARAŞTIRMA ve GELİŞTİRME</w:t>
      </w:r>
    </w:p>
    <w:p w14:paraId="59856C4A" w14:textId="77777777" w:rsidR="003975C9" w:rsidRPr="001C2904" w:rsidRDefault="003975C9" w:rsidP="003975C9">
      <w:pPr>
        <w:shd w:val="clear" w:color="auto" w:fill="FFFFFF" w:themeFill="background1"/>
        <w:spacing w:before="120" w:after="120" w:line="360" w:lineRule="auto"/>
        <w:jc w:val="both"/>
        <w:rPr>
          <w:rFonts w:ascii="Times New Roman" w:hAnsi="Times New Roman" w:cs="Times New Roman"/>
          <w:b/>
          <w:color w:val="8A0000"/>
          <w:sz w:val="28"/>
        </w:rPr>
      </w:pPr>
      <w:r w:rsidRPr="001C2904">
        <w:rPr>
          <w:rFonts w:ascii="Times New Roman" w:hAnsi="Times New Roman" w:cs="Times New Roman"/>
          <w:b/>
          <w:color w:val="8A0000"/>
          <w:sz w:val="28"/>
        </w:rPr>
        <w:t>C.1. Araştırma Süreçlerinin Yönetimi ve Araştırma Kaynakları</w:t>
      </w:r>
    </w:p>
    <w:p w14:paraId="6E983F00" w14:textId="77777777" w:rsidR="003975C9" w:rsidRDefault="003975C9" w:rsidP="003975C9">
      <w:pPr>
        <w:shd w:val="clear" w:color="auto" w:fill="FFFFFF" w:themeFill="background1"/>
        <w:spacing w:before="120" w:after="120" w:line="240" w:lineRule="auto"/>
        <w:jc w:val="both"/>
        <w:rPr>
          <w:rFonts w:ascii="Times New Roman" w:hAnsi="Times New Roman" w:cs="Times New Roman"/>
          <w:sz w:val="24"/>
        </w:rPr>
      </w:pPr>
      <w:r w:rsidRPr="0068033B">
        <w:rPr>
          <w:rFonts w:ascii="Times New Roman" w:hAnsi="Times New Roman" w:cs="Times New Roman"/>
          <w:b/>
          <w:bCs/>
          <w:sz w:val="24"/>
          <w:u w:val="single"/>
        </w:rPr>
        <w:t>Gereklilikler</w:t>
      </w:r>
      <w:r>
        <w:rPr>
          <w:rFonts w:ascii="Times New Roman" w:hAnsi="Times New Roman" w:cs="Times New Roman"/>
          <w:sz w:val="24"/>
        </w:rPr>
        <w:t xml:space="preserve"> Birim</w:t>
      </w:r>
      <w:r w:rsidRPr="00FA56F5">
        <w:rPr>
          <w:rFonts w:ascii="Times New Roman" w:hAnsi="Times New Roman" w:cs="Times New Roman"/>
          <w:sz w:val="24"/>
        </w:rPr>
        <w:t xml:space="preserve">, araştırma faaliyetlerini stratejik planı çerçevesinde belirlenen akademik öncelikleri ile yerel, bölgesel ve ulusal kalkınma hedefleriyle uyumlu, değer üretebilen ve toplumsal </w:t>
      </w:r>
      <w:r>
        <w:rPr>
          <w:rFonts w:ascii="Times New Roman" w:hAnsi="Times New Roman" w:cs="Times New Roman"/>
          <w:sz w:val="24"/>
        </w:rPr>
        <w:t>f</w:t>
      </w:r>
      <w:r w:rsidRPr="00FA56F5">
        <w:rPr>
          <w:rFonts w:ascii="Times New Roman" w:hAnsi="Times New Roman" w:cs="Times New Roman"/>
          <w:sz w:val="24"/>
        </w:rPr>
        <w:t>aydaya dönüştürülebilen biçimde yönetmelidir. Bu faaliyetler için uygun fiziki altyapı ve mali kaynaklar oluşturmalı ve bunların etkin şekilde kullanımını sağlamalıdır.</w:t>
      </w:r>
    </w:p>
    <w:p w14:paraId="61B5E752" w14:textId="77777777" w:rsidR="003975C9" w:rsidRPr="008E04D5" w:rsidRDefault="003975C9" w:rsidP="003975C9">
      <w:pPr>
        <w:shd w:val="clear" w:color="auto" w:fill="FFFFFF" w:themeFill="background1"/>
        <w:spacing w:before="120" w:after="120" w:line="360" w:lineRule="auto"/>
        <w:jc w:val="both"/>
        <w:rPr>
          <w:rFonts w:ascii="Times New Roman" w:hAnsi="Times New Roman" w:cs="Times New Roman"/>
          <w:b/>
          <w:color w:val="002060"/>
          <w:sz w:val="24"/>
          <w:szCs w:val="24"/>
        </w:rPr>
      </w:pPr>
      <w:r w:rsidRPr="008E04D5">
        <w:rPr>
          <w:rFonts w:ascii="Times New Roman" w:hAnsi="Times New Roman" w:cs="Times New Roman"/>
          <w:b/>
          <w:color w:val="002060"/>
          <w:sz w:val="24"/>
          <w:szCs w:val="24"/>
        </w:rPr>
        <w:t>C.1.1. Araştırma süreçlerinin yönetimi</w:t>
      </w:r>
    </w:p>
    <w:p w14:paraId="1A782C9A" w14:textId="77777777" w:rsidR="003975C9" w:rsidRPr="0068033B" w:rsidRDefault="003975C9" w:rsidP="003975C9">
      <w:pPr>
        <w:shd w:val="clear" w:color="auto" w:fill="FFFFFF" w:themeFill="background1"/>
        <w:spacing w:before="120" w:after="120" w:line="240" w:lineRule="auto"/>
        <w:jc w:val="both"/>
        <w:rPr>
          <w:rFonts w:ascii="Times New Roman" w:hAnsi="Times New Roman" w:cs="Times New Roman"/>
          <w:b/>
          <w:bCs/>
          <w:sz w:val="24"/>
          <w:u w:val="single"/>
        </w:rPr>
      </w:pPr>
      <w:r w:rsidRPr="0068033B">
        <w:rPr>
          <w:rFonts w:ascii="Times New Roman" w:hAnsi="Times New Roman" w:cs="Times New Roman"/>
          <w:b/>
          <w:bCs/>
          <w:sz w:val="24"/>
          <w:u w:val="single"/>
        </w:rPr>
        <w:t>Gereklilikler</w:t>
      </w:r>
      <w:r>
        <w:rPr>
          <w:rFonts w:ascii="Times New Roman" w:hAnsi="Times New Roman" w:cs="Times New Roman"/>
          <w:sz w:val="24"/>
        </w:rPr>
        <w:t xml:space="preserve"> </w:t>
      </w:r>
      <w:r w:rsidRPr="0068033B">
        <w:rPr>
          <w:rFonts w:ascii="Times New Roman" w:hAnsi="Times New Roman" w:cs="Times New Roman"/>
          <w:sz w:val="24"/>
        </w:rPr>
        <w:t>Araştırma süreçlerin yönetimine ilişkin benimsenen yaklaşımlar, motivasyon ve yönlendirme işlevinin nasıl tasarlandığı, kısa ve uzun vadeli hedeflerin net ve kesin nasıl tanımlandığı, araştırma yönetimi ekibi ve görev tanımları belirlenmiştir; uygulamalar bu kurumsal tercihler yönünde gelişmektedir. Bilimsel araştırma ve sanatsal süreçlerin yönetiminin etkinliği ve başarısı izlenmekte ve iyileştirilmektedir.</w:t>
      </w:r>
    </w:p>
    <w:p w14:paraId="6892675E" w14:textId="77777777" w:rsidR="00E71142" w:rsidRPr="00542BAA" w:rsidRDefault="00E71142" w:rsidP="00E71142">
      <w:pPr>
        <w:shd w:val="clear" w:color="auto" w:fill="FFFFFF" w:themeFill="background1"/>
        <w:spacing w:before="120" w:after="120" w:line="240" w:lineRule="auto"/>
        <w:jc w:val="both"/>
        <w:rPr>
          <w:rFonts w:ascii="Times New Roman" w:hAnsi="Times New Roman" w:cs="Times New Roman"/>
          <w:sz w:val="24"/>
        </w:rPr>
      </w:pPr>
      <w:r w:rsidRPr="001C5833">
        <w:rPr>
          <w:rFonts w:ascii="Times New Roman" w:hAnsi="Times New Roman" w:cs="Times New Roman"/>
          <w:b/>
          <w:i/>
          <w:iCs/>
          <w:color w:val="C00000"/>
          <w:sz w:val="24"/>
          <w:szCs w:val="26"/>
        </w:rPr>
        <w:t xml:space="preserve">Olgunluk Düzeyi: </w:t>
      </w:r>
      <w:r>
        <w:rPr>
          <w:rFonts w:ascii="Times New Roman" w:hAnsi="Times New Roman" w:cs="Times New Roman"/>
          <w:b/>
          <w:i/>
          <w:iCs/>
          <w:color w:val="C00000"/>
          <w:sz w:val="24"/>
          <w:szCs w:val="26"/>
        </w:rPr>
        <w:t xml:space="preserve">1 </w:t>
      </w:r>
      <w:r w:rsidRPr="00E71142">
        <w:rPr>
          <w:rFonts w:ascii="Times New Roman" w:hAnsi="Times New Roman" w:cs="Times New Roman"/>
          <w:sz w:val="24"/>
        </w:rPr>
        <w:t>Planlama, tanımlı süreç veya mekanizmaları bulunmamaktadır.</w:t>
      </w:r>
    </w:p>
    <w:p w14:paraId="1E095A8D" w14:textId="77777777" w:rsidR="003975C9" w:rsidRPr="008E04D5" w:rsidRDefault="003975C9" w:rsidP="003975C9">
      <w:pPr>
        <w:shd w:val="clear" w:color="auto" w:fill="FFFFFF" w:themeFill="background1"/>
        <w:spacing w:before="120" w:after="120" w:line="360" w:lineRule="auto"/>
        <w:jc w:val="both"/>
        <w:rPr>
          <w:rFonts w:ascii="Times New Roman" w:hAnsi="Times New Roman" w:cs="Times New Roman"/>
          <w:b/>
          <w:color w:val="002060"/>
          <w:sz w:val="24"/>
          <w:szCs w:val="24"/>
        </w:rPr>
      </w:pPr>
      <w:r w:rsidRPr="008E04D5">
        <w:rPr>
          <w:rFonts w:ascii="Times New Roman" w:hAnsi="Times New Roman" w:cs="Times New Roman"/>
          <w:b/>
          <w:color w:val="002060"/>
          <w:sz w:val="24"/>
          <w:szCs w:val="24"/>
        </w:rPr>
        <w:t xml:space="preserve">C.1.2. İç ve dış kaynaklar </w:t>
      </w:r>
    </w:p>
    <w:p w14:paraId="67E39DD9" w14:textId="77777777" w:rsidR="003975C9" w:rsidRDefault="003975C9" w:rsidP="003975C9">
      <w:pPr>
        <w:shd w:val="clear" w:color="auto" w:fill="FFFFFF" w:themeFill="background1"/>
        <w:spacing w:before="120" w:after="120" w:line="240" w:lineRule="auto"/>
        <w:jc w:val="both"/>
        <w:rPr>
          <w:rFonts w:ascii="Times New Roman" w:hAnsi="Times New Roman" w:cs="Times New Roman"/>
          <w:b/>
          <w:bCs/>
          <w:sz w:val="24"/>
          <w:u w:val="single"/>
        </w:rPr>
      </w:pPr>
      <w:r w:rsidRPr="0068033B">
        <w:rPr>
          <w:rFonts w:ascii="Times New Roman" w:hAnsi="Times New Roman" w:cs="Times New Roman"/>
          <w:b/>
          <w:bCs/>
          <w:sz w:val="24"/>
          <w:u w:val="single"/>
        </w:rPr>
        <w:t>Gereklilikler</w:t>
      </w:r>
      <w:r w:rsidRPr="00D35486">
        <w:rPr>
          <w:rFonts w:ascii="Times New Roman" w:hAnsi="Times New Roman" w:cs="Times New Roman"/>
          <w:sz w:val="24"/>
        </w:rPr>
        <w:t xml:space="preserve"> Kurumun fiziki, teknik ve mali araştırma kaynakları misyon, hedef ve stratejileriyle uyumlu ve yeterlidir. Kaynakların çeşitliliği ve yeterliliği izlenmekte ve iyileştirilmektedir. Araştırmaya yeni başlayanlar için üniversite içi çekirdek fonlar vardır ve erişimi kolaydır. Araştırma potansiyelini geliştirmek üzere proje, konferans katılımı, seyahat, uzman daveti destekleri, kişisel fonlar, motivasyonu arttırmak üzere ödül ve rekabetçi yükseltme kriterleri vardır. Üniversite içi kaynakların yıllar içindeki değişimi; bu imkanların etkinliği, yeterliliği, gelişime açık yanları, beklentileri karşılama düzeyi değerlendirilmektedir. Misyon ve hedeflerle uyumlu olarak üniversite dışı kaynaklara yönelme desteklenmektedir. Bu amaçla çalışan destek birimleri ve yöntemleri tanımlıdır ve araştırmacılarca iyi bilinir.</w:t>
      </w:r>
    </w:p>
    <w:p w14:paraId="53946507" w14:textId="77777777" w:rsidR="00E71142" w:rsidRPr="00542BAA" w:rsidRDefault="00E71142" w:rsidP="00E71142">
      <w:pPr>
        <w:shd w:val="clear" w:color="auto" w:fill="FFFFFF" w:themeFill="background1"/>
        <w:spacing w:before="120" w:after="120" w:line="240" w:lineRule="auto"/>
        <w:jc w:val="both"/>
        <w:rPr>
          <w:rFonts w:ascii="Times New Roman" w:hAnsi="Times New Roman" w:cs="Times New Roman"/>
          <w:sz w:val="24"/>
        </w:rPr>
      </w:pPr>
      <w:r w:rsidRPr="001C5833">
        <w:rPr>
          <w:rFonts w:ascii="Times New Roman" w:hAnsi="Times New Roman" w:cs="Times New Roman"/>
          <w:b/>
          <w:i/>
          <w:iCs/>
          <w:color w:val="C00000"/>
          <w:sz w:val="24"/>
          <w:szCs w:val="26"/>
        </w:rPr>
        <w:t xml:space="preserve">Olgunluk Düzeyi: </w:t>
      </w:r>
      <w:r>
        <w:rPr>
          <w:rFonts w:ascii="Times New Roman" w:hAnsi="Times New Roman" w:cs="Times New Roman"/>
          <w:b/>
          <w:i/>
          <w:iCs/>
          <w:color w:val="C00000"/>
          <w:sz w:val="24"/>
          <w:szCs w:val="26"/>
        </w:rPr>
        <w:t xml:space="preserve">1 </w:t>
      </w:r>
      <w:r w:rsidRPr="00E71142">
        <w:rPr>
          <w:rFonts w:ascii="Times New Roman" w:hAnsi="Times New Roman" w:cs="Times New Roman"/>
          <w:sz w:val="24"/>
        </w:rPr>
        <w:t>Planlama, tanımlı süreç veya mekanizmaları bulunmamaktadır.</w:t>
      </w:r>
    </w:p>
    <w:p w14:paraId="7B7646A1" w14:textId="77777777" w:rsidR="003975C9" w:rsidRPr="008E04D5" w:rsidRDefault="003975C9" w:rsidP="003975C9">
      <w:pPr>
        <w:shd w:val="clear" w:color="auto" w:fill="FFFFFF" w:themeFill="background1"/>
        <w:spacing w:before="120" w:after="120" w:line="360" w:lineRule="auto"/>
        <w:jc w:val="both"/>
        <w:rPr>
          <w:rFonts w:ascii="Times New Roman" w:hAnsi="Times New Roman" w:cs="Times New Roman"/>
          <w:b/>
          <w:color w:val="002060"/>
          <w:sz w:val="24"/>
          <w:szCs w:val="24"/>
        </w:rPr>
      </w:pPr>
      <w:r w:rsidRPr="008E04D5">
        <w:rPr>
          <w:rFonts w:ascii="Times New Roman" w:hAnsi="Times New Roman" w:cs="Times New Roman"/>
          <w:b/>
          <w:color w:val="002060"/>
          <w:sz w:val="24"/>
          <w:szCs w:val="24"/>
        </w:rPr>
        <w:t>C.1</w:t>
      </w:r>
      <w:r>
        <w:rPr>
          <w:rFonts w:ascii="Times New Roman" w:hAnsi="Times New Roman" w:cs="Times New Roman"/>
          <w:b/>
          <w:color w:val="002060"/>
          <w:sz w:val="24"/>
          <w:szCs w:val="24"/>
        </w:rPr>
        <w:t>.3</w:t>
      </w:r>
      <w:r w:rsidRPr="008E04D5">
        <w:rPr>
          <w:rFonts w:ascii="Times New Roman" w:hAnsi="Times New Roman" w:cs="Times New Roman"/>
          <w:b/>
          <w:color w:val="002060"/>
          <w:sz w:val="24"/>
          <w:szCs w:val="24"/>
        </w:rPr>
        <w:t xml:space="preserve">. </w:t>
      </w:r>
      <w:r w:rsidRPr="009D0E37">
        <w:rPr>
          <w:rFonts w:ascii="Times New Roman" w:hAnsi="Times New Roman" w:cs="Times New Roman"/>
          <w:b/>
          <w:color w:val="002060"/>
          <w:sz w:val="24"/>
          <w:szCs w:val="24"/>
        </w:rPr>
        <w:t>Doktora programları ve doktora sonrası imkanlar</w:t>
      </w:r>
    </w:p>
    <w:p w14:paraId="038083C1" w14:textId="77777777" w:rsidR="003975C9" w:rsidRDefault="003975C9" w:rsidP="003975C9">
      <w:pPr>
        <w:shd w:val="clear" w:color="auto" w:fill="FFFFFF" w:themeFill="background1"/>
        <w:spacing w:before="120" w:after="120" w:line="240" w:lineRule="auto"/>
        <w:jc w:val="both"/>
        <w:rPr>
          <w:rFonts w:ascii="Times New Roman" w:hAnsi="Times New Roman" w:cs="Times New Roman"/>
          <w:b/>
          <w:bCs/>
          <w:sz w:val="24"/>
          <w:u w:val="single"/>
        </w:rPr>
      </w:pPr>
      <w:r w:rsidRPr="0068033B">
        <w:rPr>
          <w:rFonts w:ascii="Times New Roman" w:hAnsi="Times New Roman" w:cs="Times New Roman"/>
          <w:b/>
          <w:bCs/>
          <w:sz w:val="24"/>
          <w:u w:val="single"/>
        </w:rPr>
        <w:t>Gereklilikler</w:t>
      </w:r>
      <w:r w:rsidRPr="008163CA">
        <w:rPr>
          <w:rFonts w:ascii="Times New Roman" w:hAnsi="Times New Roman" w:cs="Times New Roman"/>
          <w:sz w:val="24"/>
        </w:rPr>
        <w:t xml:space="preserve"> Doktora programlarının başvuru süreçleri, kayıtlı öğrencileri ve mezun sayıları ile gelişme eğilimleri izlenmektedir. Kurumda doktora sonrası (post-</w:t>
      </w:r>
      <w:proofErr w:type="spellStart"/>
      <w:r w:rsidRPr="008163CA">
        <w:rPr>
          <w:rFonts w:ascii="Times New Roman" w:hAnsi="Times New Roman" w:cs="Times New Roman"/>
          <w:sz w:val="24"/>
        </w:rPr>
        <w:t>doc</w:t>
      </w:r>
      <w:proofErr w:type="spellEnd"/>
      <w:r w:rsidRPr="008163CA">
        <w:rPr>
          <w:rFonts w:ascii="Times New Roman" w:hAnsi="Times New Roman" w:cs="Times New Roman"/>
          <w:sz w:val="24"/>
        </w:rPr>
        <w:t>) imkanları bulunmaktadır ve kurumun kendi mezunlarını işe alma (</w:t>
      </w:r>
      <w:proofErr w:type="spellStart"/>
      <w:r w:rsidRPr="008163CA">
        <w:rPr>
          <w:rFonts w:ascii="Times New Roman" w:hAnsi="Times New Roman" w:cs="Times New Roman"/>
          <w:sz w:val="24"/>
        </w:rPr>
        <w:t>inbreeding</w:t>
      </w:r>
      <w:proofErr w:type="spellEnd"/>
      <w:r w:rsidRPr="008163CA">
        <w:rPr>
          <w:rFonts w:ascii="Times New Roman" w:hAnsi="Times New Roman" w:cs="Times New Roman"/>
          <w:sz w:val="24"/>
        </w:rPr>
        <w:t>) politikası açıktır.</w:t>
      </w:r>
    </w:p>
    <w:p w14:paraId="744B40ED" w14:textId="77777777" w:rsidR="003975C9" w:rsidRPr="001C2904" w:rsidRDefault="003975C9" w:rsidP="003975C9">
      <w:pPr>
        <w:shd w:val="clear" w:color="auto" w:fill="FFFFFF" w:themeFill="background1"/>
        <w:spacing w:before="120" w:after="120" w:line="240" w:lineRule="auto"/>
        <w:jc w:val="both"/>
        <w:rPr>
          <w:rFonts w:ascii="Times New Roman" w:hAnsi="Times New Roman" w:cs="Times New Roman"/>
          <w:sz w:val="24"/>
        </w:rPr>
      </w:pPr>
      <w:r>
        <w:rPr>
          <w:rFonts w:ascii="Times New Roman" w:hAnsi="Times New Roman" w:cs="Times New Roman"/>
          <w:b/>
          <w:bCs/>
          <w:sz w:val="24"/>
          <w:u w:val="single"/>
        </w:rPr>
        <w:t>Faaliyetler</w:t>
      </w:r>
    </w:p>
    <w:p w14:paraId="0606BEAF" w14:textId="77777777" w:rsidR="003975C9" w:rsidRPr="001C2904" w:rsidRDefault="003975C9" w:rsidP="003975C9">
      <w:pPr>
        <w:shd w:val="clear" w:color="auto" w:fill="FFFFFF" w:themeFill="background1"/>
        <w:spacing w:before="120" w:after="120" w:line="240" w:lineRule="auto"/>
        <w:jc w:val="both"/>
        <w:rPr>
          <w:rFonts w:ascii="Times New Roman" w:hAnsi="Times New Roman" w:cs="Times New Roman"/>
          <w:sz w:val="24"/>
        </w:rPr>
      </w:pPr>
      <w:r w:rsidRPr="00F14E1B">
        <w:rPr>
          <w:rFonts w:ascii="Times New Roman" w:hAnsi="Times New Roman" w:cs="Times New Roman"/>
          <w:sz w:val="24"/>
        </w:rPr>
        <w:sym w:font="Wingdings" w:char="F0E0"/>
      </w:r>
      <w:r w:rsidRPr="00F14E1B">
        <w:rPr>
          <w:rFonts w:ascii="Times New Roman" w:hAnsi="Times New Roman" w:cs="Times New Roman"/>
          <w:sz w:val="24"/>
        </w:rPr>
        <w:t xml:space="preserve">Birimin doktora programı ve dolayısıyla doktora sonrası imkanları bulunmamaktadır. Spor Bilimleri Fakültesi </w:t>
      </w:r>
      <w:r>
        <w:rPr>
          <w:rFonts w:ascii="Times New Roman" w:hAnsi="Times New Roman" w:cs="Times New Roman"/>
          <w:sz w:val="24"/>
        </w:rPr>
        <w:t>ile ilişkili Lisansüstü Eğitim Enstitüsü’ne bağlı</w:t>
      </w:r>
      <w:r w:rsidRPr="00F14E1B">
        <w:rPr>
          <w:rFonts w:ascii="Times New Roman" w:hAnsi="Times New Roman" w:cs="Times New Roman"/>
          <w:sz w:val="24"/>
        </w:rPr>
        <w:t xml:space="preserve"> </w:t>
      </w:r>
      <w:r>
        <w:rPr>
          <w:rFonts w:ascii="Times New Roman" w:hAnsi="Times New Roman" w:cs="Times New Roman"/>
          <w:sz w:val="24"/>
        </w:rPr>
        <w:t>bir</w:t>
      </w:r>
      <w:r w:rsidRPr="00F14E1B">
        <w:rPr>
          <w:rFonts w:ascii="Times New Roman" w:hAnsi="Times New Roman" w:cs="Times New Roman"/>
          <w:sz w:val="24"/>
        </w:rPr>
        <w:t xml:space="preserve"> yüksek lisans programı bulunmaktadır. </w:t>
      </w:r>
      <w:r>
        <w:rPr>
          <w:rFonts w:ascii="Times New Roman" w:hAnsi="Times New Roman" w:cs="Times New Roman"/>
          <w:sz w:val="24"/>
        </w:rPr>
        <w:t>G</w:t>
      </w:r>
      <w:r w:rsidRPr="00F14E1B">
        <w:rPr>
          <w:rFonts w:ascii="Times New Roman" w:hAnsi="Times New Roman" w:cs="Times New Roman"/>
          <w:sz w:val="24"/>
        </w:rPr>
        <w:t>erekli şartlar sağlandı</w:t>
      </w:r>
      <w:r>
        <w:rPr>
          <w:rFonts w:ascii="Times New Roman" w:hAnsi="Times New Roman" w:cs="Times New Roman"/>
          <w:sz w:val="24"/>
        </w:rPr>
        <w:t>ğında</w:t>
      </w:r>
      <w:r w:rsidRPr="00F14E1B">
        <w:rPr>
          <w:rFonts w:ascii="Times New Roman" w:hAnsi="Times New Roman" w:cs="Times New Roman"/>
          <w:sz w:val="24"/>
        </w:rPr>
        <w:t xml:space="preserve"> doktora programının açılması için gerekli adımlar atılacaktır.</w:t>
      </w:r>
    </w:p>
    <w:p w14:paraId="7EF49C40" w14:textId="77777777" w:rsidR="00E71142" w:rsidRPr="00542BAA" w:rsidRDefault="00E71142" w:rsidP="00E71142">
      <w:pPr>
        <w:shd w:val="clear" w:color="auto" w:fill="FFFFFF" w:themeFill="background1"/>
        <w:spacing w:before="120" w:after="120" w:line="240" w:lineRule="auto"/>
        <w:jc w:val="both"/>
        <w:rPr>
          <w:rFonts w:ascii="Times New Roman" w:hAnsi="Times New Roman" w:cs="Times New Roman"/>
          <w:sz w:val="24"/>
        </w:rPr>
      </w:pPr>
      <w:r w:rsidRPr="001C5833">
        <w:rPr>
          <w:rFonts w:ascii="Times New Roman" w:hAnsi="Times New Roman" w:cs="Times New Roman"/>
          <w:b/>
          <w:i/>
          <w:iCs/>
          <w:color w:val="C00000"/>
          <w:sz w:val="24"/>
          <w:szCs w:val="26"/>
        </w:rPr>
        <w:t xml:space="preserve">Olgunluk Düzeyi: </w:t>
      </w:r>
      <w:r>
        <w:rPr>
          <w:rFonts w:ascii="Times New Roman" w:hAnsi="Times New Roman" w:cs="Times New Roman"/>
          <w:b/>
          <w:i/>
          <w:iCs/>
          <w:color w:val="C00000"/>
          <w:sz w:val="24"/>
          <w:szCs w:val="26"/>
        </w:rPr>
        <w:t xml:space="preserve">1 </w:t>
      </w:r>
      <w:r w:rsidRPr="00E71142">
        <w:rPr>
          <w:rFonts w:ascii="Times New Roman" w:hAnsi="Times New Roman" w:cs="Times New Roman"/>
          <w:sz w:val="24"/>
        </w:rPr>
        <w:t>Planlama, tanımlı süreç veya mekanizmaları bulunmamaktadır.</w:t>
      </w:r>
    </w:p>
    <w:p w14:paraId="37E38088" w14:textId="77777777" w:rsidR="003975C9" w:rsidRPr="001C2904" w:rsidRDefault="003975C9" w:rsidP="003975C9">
      <w:pPr>
        <w:shd w:val="clear" w:color="auto" w:fill="FFFFFF" w:themeFill="background1"/>
        <w:spacing w:before="120" w:after="120" w:line="360" w:lineRule="auto"/>
        <w:jc w:val="both"/>
        <w:rPr>
          <w:rFonts w:ascii="Times New Roman" w:hAnsi="Times New Roman" w:cs="Times New Roman"/>
          <w:b/>
          <w:color w:val="8A0000"/>
          <w:sz w:val="28"/>
        </w:rPr>
      </w:pPr>
      <w:r w:rsidRPr="001C2904">
        <w:rPr>
          <w:rFonts w:ascii="Times New Roman" w:hAnsi="Times New Roman" w:cs="Times New Roman"/>
          <w:b/>
          <w:color w:val="8A0000"/>
          <w:sz w:val="28"/>
        </w:rPr>
        <w:t>C.2. Araştırma Yetkinliği, İş Birlikleri ve Destekler</w:t>
      </w:r>
    </w:p>
    <w:p w14:paraId="2DC6B9E6" w14:textId="77777777" w:rsidR="003975C9" w:rsidRPr="0068033B" w:rsidRDefault="003975C9" w:rsidP="003975C9">
      <w:pPr>
        <w:shd w:val="clear" w:color="auto" w:fill="FFFFFF" w:themeFill="background1"/>
        <w:spacing w:before="120" w:after="120" w:line="240" w:lineRule="auto"/>
        <w:jc w:val="both"/>
        <w:rPr>
          <w:rFonts w:ascii="Times New Roman" w:hAnsi="Times New Roman" w:cs="Times New Roman"/>
          <w:b/>
          <w:bCs/>
          <w:sz w:val="24"/>
          <w:u w:val="single"/>
        </w:rPr>
      </w:pPr>
      <w:r w:rsidRPr="0068033B">
        <w:rPr>
          <w:rFonts w:ascii="Times New Roman" w:hAnsi="Times New Roman" w:cs="Times New Roman"/>
          <w:b/>
          <w:bCs/>
          <w:sz w:val="24"/>
          <w:u w:val="single"/>
        </w:rPr>
        <w:t>Gereklilikler</w:t>
      </w:r>
      <w:r>
        <w:rPr>
          <w:rFonts w:ascii="Times New Roman" w:hAnsi="Times New Roman" w:cs="Times New Roman"/>
          <w:sz w:val="24"/>
        </w:rPr>
        <w:t xml:space="preserve"> Birim</w:t>
      </w:r>
      <w:r w:rsidRPr="009D0E37">
        <w:rPr>
          <w:rFonts w:ascii="Times New Roman" w:hAnsi="Times New Roman" w:cs="Times New Roman"/>
          <w:sz w:val="24"/>
        </w:rPr>
        <w:t>, öğretim elemanları ve araştırmacıların bilimsel araştırma ve sanat yetkinliğini sürdürmek ve iyileştirmek için olanaklar (eğitim, iş birlikleri, destekler vb.) sunmalıdır.</w:t>
      </w:r>
    </w:p>
    <w:p w14:paraId="3BD673E3" w14:textId="77777777" w:rsidR="003975C9" w:rsidRPr="008E04D5" w:rsidRDefault="003975C9" w:rsidP="003975C9">
      <w:pPr>
        <w:shd w:val="clear" w:color="auto" w:fill="FFFFFF" w:themeFill="background1"/>
        <w:spacing w:before="120" w:after="120" w:line="360" w:lineRule="auto"/>
        <w:jc w:val="both"/>
        <w:rPr>
          <w:rFonts w:ascii="Times New Roman" w:hAnsi="Times New Roman" w:cs="Times New Roman"/>
          <w:b/>
          <w:color w:val="002060"/>
          <w:sz w:val="24"/>
          <w:szCs w:val="24"/>
        </w:rPr>
      </w:pPr>
      <w:r w:rsidRPr="008E04D5">
        <w:rPr>
          <w:rFonts w:ascii="Times New Roman" w:hAnsi="Times New Roman" w:cs="Times New Roman"/>
          <w:b/>
          <w:color w:val="002060"/>
          <w:sz w:val="24"/>
          <w:szCs w:val="24"/>
        </w:rPr>
        <w:lastRenderedPageBreak/>
        <w:t xml:space="preserve">C.2.1. Araştırma yetkinlikleri ve gelişimi </w:t>
      </w:r>
    </w:p>
    <w:p w14:paraId="2D28A24F" w14:textId="77777777" w:rsidR="003975C9" w:rsidRDefault="003975C9" w:rsidP="003975C9">
      <w:pPr>
        <w:shd w:val="clear" w:color="auto" w:fill="FFFFFF" w:themeFill="background1"/>
        <w:spacing w:before="120" w:after="120" w:line="240" w:lineRule="auto"/>
        <w:jc w:val="both"/>
        <w:rPr>
          <w:rFonts w:ascii="Times New Roman" w:hAnsi="Times New Roman" w:cs="Times New Roman"/>
          <w:b/>
          <w:bCs/>
          <w:sz w:val="24"/>
          <w:u w:val="single"/>
        </w:rPr>
      </w:pPr>
      <w:r w:rsidRPr="0068033B">
        <w:rPr>
          <w:rFonts w:ascii="Times New Roman" w:hAnsi="Times New Roman" w:cs="Times New Roman"/>
          <w:b/>
          <w:bCs/>
          <w:sz w:val="24"/>
          <w:u w:val="single"/>
        </w:rPr>
        <w:t>Gereklilikler</w:t>
      </w:r>
      <w:r w:rsidRPr="00C33652">
        <w:rPr>
          <w:rFonts w:ascii="Times New Roman" w:hAnsi="Times New Roman" w:cs="Times New Roman"/>
          <w:sz w:val="24"/>
        </w:rPr>
        <w:t xml:space="preserve"> Doktora derecesine sahip araştırmacı oranı, doktora derecesinin alındığı kurumların dağılımı; kümelenme/ uzmanlık birikimi, araştırma hedefleri ile örtüşme konularının analizi, hedeflerle uyumu irdelenmektedir. Akademik personelin araştırma ve geliştirme yetkinliğini geliştirmek üzere eğitim, </w:t>
      </w:r>
      <w:proofErr w:type="spellStart"/>
      <w:r w:rsidRPr="00C33652">
        <w:rPr>
          <w:rFonts w:ascii="Times New Roman" w:hAnsi="Times New Roman" w:cs="Times New Roman"/>
          <w:sz w:val="24"/>
        </w:rPr>
        <w:t>çalıştay</w:t>
      </w:r>
      <w:proofErr w:type="spellEnd"/>
      <w:r w:rsidRPr="00C33652">
        <w:rPr>
          <w:rFonts w:ascii="Times New Roman" w:hAnsi="Times New Roman" w:cs="Times New Roman"/>
          <w:sz w:val="24"/>
        </w:rPr>
        <w:t>, proje pazarları vb. gibi sistematik faaliyetler gerçekleştirilmektedir.</w:t>
      </w:r>
    </w:p>
    <w:p w14:paraId="0AE7782F" w14:textId="77777777" w:rsidR="003975C9" w:rsidRPr="001C2904" w:rsidRDefault="003975C9" w:rsidP="003975C9">
      <w:pPr>
        <w:shd w:val="clear" w:color="auto" w:fill="FFFFFF" w:themeFill="background1"/>
        <w:spacing w:before="120" w:after="120" w:line="240" w:lineRule="auto"/>
        <w:jc w:val="both"/>
        <w:rPr>
          <w:rFonts w:ascii="Times New Roman" w:hAnsi="Times New Roman" w:cs="Times New Roman"/>
          <w:sz w:val="24"/>
        </w:rPr>
      </w:pPr>
      <w:r>
        <w:rPr>
          <w:rFonts w:ascii="Times New Roman" w:hAnsi="Times New Roman" w:cs="Times New Roman"/>
          <w:b/>
          <w:bCs/>
          <w:sz w:val="24"/>
          <w:u w:val="single"/>
        </w:rPr>
        <w:t>Faaliyetler</w:t>
      </w:r>
    </w:p>
    <w:p w14:paraId="6CFA617D" w14:textId="343CD3F3" w:rsidR="003975C9" w:rsidRDefault="003975C9" w:rsidP="003975C9">
      <w:pPr>
        <w:shd w:val="clear" w:color="auto" w:fill="FFFFFF" w:themeFill="background1"/>
        <w:spacing w:before="120" w:after="120" w:line="240" w:lineRule="auto"/>
        <w:jc w:val="both"/>
        <w:rPr>
          <w:rFonts w:ascii="Times New Roman" w:hAnsi="Times New Roman" w:cs="Times New Roman"/>
          <w:sz w:val="24"/>
          <w:szCs w:val="24"/>
        </w:rPr>
      </w:pPr>
      <w:r w:rsidRPr="00C33652">
        <w:rPr>
          <w:rFonts w:ascii="Times New Roman" w:hAnsi="Times New Roman" w:cs="Times New Roman"/>
          <w:sz w:val="24"/>
        </w:rPr>
        <w:sym w:font="Wingdings" w:char="F0E0"/>
      </w:r>
      <w:r w:rsidRPr="00C33652">
        <w:rPr>
          <w:rFonts w:ascii="Times New Roman" w:hAnsi="Times New Roman" w:cs="Times New Roman"/>
          <w:sz w:val="24"/>
          <w:szCs w:val="24"/>
        </w:rPr>
        <w:t xml:space="preserve"> </w:t>
      </w:r>
      <w:r w:rsidR="00D4306A">
        <w:rPr>
          <w:rFonts w:ascii="Times New Roman" w:hAnsi="Times New Roman" w:cs="Times New Roman"/>
          <w:sz w:val="24"/>
          <w:szCs w:val="24"/>
        </w:rPr>
        <w:t>Fakültenin</w:t>
      </w:r>
      <w:r w:rsidR="000D1D84" w:rsidRPr="003D509E">
        <w:rPr>
          <w:rFonts w:ascii="Times New Roman" w:hAnsi="Times New Roman" w:cs="Times New Roman"/>
          <w:sz w:val="24"/>
          <w:szCs w:val="24"/>
        </w:rPr>
        <w:t xml:space="preserve"> genelinde öğretim elemanlarının araştırma yetkinliğinin geliştirilmesine yönelik uygulamalar yürütülmektedir</w:t>
      </w:r>
      <w:r w:rsidR="000D1D84">
        <w:rPr>
          <w:rFonts w:ascii="Times New Roman" w:hAnsi="Times New Roman" w:cs="Times New Roman"/>
          <w:sz w:val="24"/>
          <w:szCs w:val="24"/>
        </w:rPr>
        <w:t xml:space="preserve">. </w:t>
      </w:r>
      <w:r>
        <w:rPr>
          <w:rFonts w:ascii="Times New Roman" w:hAnsi="Times New Roman" w:cs="Times New Roman"/>
          <w:sz w:val="24"/>
          <w:szCs w:val="24"/>
        </w:rPr>
        <w:t>Birimimiz akademisyenleri “</w:t>
      </w:r>
      <w:r w:rsidRPr="00C33652">
        <w:rPr>
          <w:rFonts w:ascii="Times New Roman" w:hAnsi="Times New Roman" w:cs="Times New Roman"/>
          <w:sz w:val="24"/>
          <w:szCs w:val="24"/>
        </w:rPr>
        <w:t>Spor Bilimleri Seminerleri</w:t>
      </w:r>
      <w:r>
        <w:rPr>
          <w:rFonts w:ascii="Times New Roman" w:hAnsi="Times New Roman" w:cs="Times New Roman"/>
          <w:sz w:val="24"/>
          <w:szCs w:val="24"/>
        </w:rPr>
        <w:t>” etkinliklerinde çalışma alanları ile ilgili bilgi birikimlerini paylaşmışlardır (C.2.1.1.;</w:t>
      </w:r>
      <w:r w:rsidRPr="00BD5FAE">
        <w:rPr>
          <w:rFonts w:ascii="Times New Roman" w:hAnsi="Times New Roman" w:cs="Times New Roman"/>
          <w:sz w:val="24"/>
          <w:szCs w:val="24"/>
        </w:rPr>
        <w:t xml:space="preserve"> </w:t>
      </w:r>
      <w:r>
        <w:rPr>
          <w:rFonts w:ascii="Times New Roman" w:hAnsi="Times New Roman" w:cs="Times New Roman"/>
          <w:sz w:val="24"/>
          <w:szCs w:val="24"/>
        </w:rPr>
        <w:t>C.2.1.2.;</w:t>
      </w:r>
      <w:r w:rsidRPr="00BD5FAE">
        <w:rPr>
          <w:rFonts w:ascii="Times New Roman" w:hAnsi="Times New Roman" w:cs="Times New Roman"/>
          <w:sz w:val="24"/>
          <w:szCs w:val="24"/>
        </w:rPr>
        <w:t xml:space="preserve"> </w:t>
      </w:r>
      <w:r>
        <w:rPr>
          <w:rFonts w:ascii="Times New Roman" w:hAnsi="Times New Roman" w:cs="Times New Roman"/>
          <w:sz w:val="24"/>
          <w:szCs w:val="24"/>
        </w:rPr>
        <w:t>C.2.1.3.).</w:t>
      </w:r>
    </w:p>
    <w:p w14:paraId="1F1C4193" w14:textId="77777777" w:rsidR="00E71142" w:rsidRDefault="00E71142" w:rsidP="00E71142">
      <w:pPr>
        <w:shd w:val="clear" w:color="auto" w:fill="FFFFFF" w:themeFill="background1"/>
        <w:spacing w:before="120" w:after="120" w:line="240" w:lineRule="auto"/>
        <w:jc w:val="both"/>
        <w:rPr>
          <w:rFonts w:ascii="Times New Roman" w:hAnsi="Times New Roman" w:cs="Times New Roman"/>
          <w:color w:val="000000" w:themeColor="text1"/>
          <w:sz w:val="24"/>
        </w:rPr>
      </w:pPr>
      <w:r w:rsidRPr="001C5833">
        <w:rPr>
          <w:rFonts w:ascii="Times New Roman" w:hAnsi="Times New Roman" w:cs="Times New Roman"/>
          <w:b/>
          <w:i/>
          <w:iCs/>
          <w:color w:val="C00000"/>
          <w:sz w:val="24"/>
          <w:szCs w:val="26"/>
        </w:rPr>
        <w:t xml:space="preserve">Olgunluk Düzeyi: </w:t>
      </w:r>
      <w:r>
        <w:rPr>
          <w:rFonts w:ascii="Times New Roman" w:hAnsi="Times New Roman" w:cs="Times New Roman"/>
          <w:b/>
          <w:i/>
          <w:iCs/>
          <w:color w:val="C00000"/>
          <w:sz w:val="24"/>
          <w:szCs w:val="26"/>
        </w:rPr>
        <w:t xml:space="preserve">3 </w:t>
      </w:r>
      <w:r w:rsidRPr="00C82ACC">
        <w:rPr>
          <w:rFonts w:ascii="Times New Roman" w:hAnsi="Times New Roman" w:cs="Times New Roman"/>
          <w:color w:val="000000" w:themeColor="text1"/>
          <w:sz w:val="24"/>
        </w:rPr>
        <w:t>Kurumun genelini kapsayan uygulamalar bulunmaktadır ve uygulamalardan bazı sonuçlar elde edilmiştir. Ancak bu sonuçların izlemesi yapılmamakta veya kısmen yapılmaktadır.</w:t>
      </w:r>
    </w:p>
    <w:p w14:paraId="70A3FE9D" w14:textId="77777777" w:rsidR="003975C9" w:rsidRPr="001C5833" w:rsidRDefault="003975C9" w:rsidP="003975C9">
      <w:pPr>
        <w:shd w:val="clear" w:color="auto" w:fill="FFFFFF" w:themeFill="background1"/>
        <w:spacing w:before="120" w:after="120" w:line="360" w:lineRule="auto"/>
        <w:jc w:val="both"/>
        <w:rPr>
          <w:rFonts w:ascii="Times New Roman" w:hAnsi="Times New Roman" w:cs="Times New Roman"/>
          <w:b/>
          <w:i/>
          <w:iCs/>
          <w:color w:val="C00000"/>
          <w:sz w:val="24"/>
          <w:szCs w:val="26"/>
        </w:rPr>
      </w:pPr>
      <w:r w:rsidRPr="001C5833">
        <w:rPr>
          <w:rFonts w:ascii="Times New Roman" w:hAnsi="Times New Roman" w:cs="Times New Roman"/>
          <w:b/>
          <w:i/>
          <w:iCs/>
          <w:color w:val="C00000"/>
          <w:sz w:val="24"/>
          <w:szCs w:val="26"/>
        </w:rPr>
        <w:t>Kanıtlar</w:t>
      </w:r>
    </w:p>
    <w:p w14:paraId="5E6BD1F5" w14:textId="77777777" w:rsidR="003975C9" w:rsidRDefault="003975C9" w:rsidP="003975C9">
      <w:pPr>
        <w:pStyle w:val="ListeParagraf"/>
        <w:numPr>
          <w:ilvl w:val="0"/>
          <w:numId w:val="2"/>
        </w:numPr>
        <w:shd w:val="clear" w:color="auto" w:fill="FFFFFF" w:themeFill="background1"/>
        <w:spacing w:before="120" w:after="120" w:line="240" w:lineRule="auto"/>
        <w:jc w:val="both"/>
        <w:rPr>
          <w:rFonts w:ascii="Times New Roman" w:hAnsi="Times New Roman" w:cs="Times New Roman"/>
          <w:sz w:val="24"/>
        </w:rPr>
      </w:pPr>
      <w:r>
        <w:rPr>
          <w:rFonts w:ascii="Times New Roman" w:hAnsi="Times New Roman" w:cs="Times New Roman"/>
          <w:sz w:val="24"/>
        </w:rPr>
        <w:t>C.2.1.1.spor_bilimleri_seminerleri_1_duyuru_web_sayfasi (</w:t>
      </w:r>
      <w:r w:rsidRPr="00BD5FAE">
        <w:rPr>
          <w:rFonts w:ascii="Times New Roman" w:hAnsi="Times New Roman" w:cs="Times New Roman"/>
          <w:sz w:val="24"/>
        </w:rPr>
        <w:t>https://www.ardahan.edu.tr/duyuru-haber.aspx?type=1&amp;id=</w:t>
      </w:r>
      <w:r>
        <w:rPr>
          <w:rFonts w:ascii="Times New Roman" w:hAnsi="Times New Roman" w:cs="Times New Roman"/>
          <w:sz w:val="24"/>
        </w:rPr>
        <w:t>2278)</w:t>
      </w:r>
    </w:p>
    <w:p w14:paraId="696286D5" w14:textId="77777777" w:rsidR="003975C9" w:rsidRPr="00094B8A" w:rsidRDefault="003975C9" w:rsidP="003975C9">
      <w:pPr>
        <w:pStyle w:val="ListeParagraf"/>
        <w:numPr>
          <w:ilvl w:val="0"/>
          <w:numId w:val="2"/>
        </w:numPr>
        <w:shd w:val="clear" w:color="auto" w:fill="FFFFFF" w:themeFill="background1"/>
        <w:spacing w:before="120" w:after="120" w:line="240" w:lineRule="auto"/>
        <w:jc w:val="both"/>
        <w:rPr>
          <w:rFonts w:ascii="Times New Roman" w:hAnsi="Times New Roman" w:cs="Times New Roman"/>
          <w:sz w:val="24"/>
        </w:rPr>
      </w:pPr>
      <w:r w:rsidRPr="00094B8A">
        <w:rPr>
          <w:rFonts w:ascii="Times New Roman" w:hAnsi="Times New Roman" w:cs="Times New Roman"/>
          <w:sz w:val="24"/>
        </w:rPr>
        <w:t>C.2.1.2.</w:t>
      </w:r>
      <w:r>
        <w:rPr>
          <w:rFonts w:ascii="Times New Roman" w:hAnsi="Times New Roman" w:cs="Times New Roman"/>
          <w:sz w:val="24"/>
        </w:rPr>
        <w:t>spor_bilimleri_seminerleri_2_duyuru_web_sayfasi (</w:t>
      </w:r>
      <w:r w:rsidRPr="00BD5FAE">
        <w:rPr>
          <w:rFonts w:ascii="Times New Roman" w:hAnsi="Times New Roman" w:cs="Times New Roman"/>
          <w:sz w:val="24"/>
        </w:rPr>
        <w:t>https://www.ardahan.edu.tr/duyuru-haber.aspx?type=1&amp;id=2294</w:t>
      </w:r>
      <w:r>
        <w:rPr>
          <w:rFonts w:ascii="Times New Roman" w:hAnsi="Times New Roman" w:cs="Times New Roman"/>
          <w:sz w:val="24"/>
        </w:rPr>
        <w:t>)</w:t>
      </w:r>
    </w:p>
    <w:p w14:paraId="03DB89A0" w14:textId="77777777" w:rsidR="003975C9" w:rsidRPr="004177C7" w:rsidRDefault="003975C9" w:rsidP="003975C9">
      <w:pPr>
        <w:pStyle w:val="ListeParagraf"/>
        <w:numPr>
          <w:ilvl w:val="0"/>
          <w:numId w:val="2"/>
        </w:numPr>
        <w:shd w:val="clear" w:color="auto" w:fill="FFFFFF" w:themeFill="background1"/>
        <w:spacing w:before="120" w:after="120" w:line="240" w:lineRule="auto"/>
        <w:jc w:val="both"/>
        <w:rPr>
          <w:rFonts w:ascii="Times New Roman" w:hAnsi="Times New Roman" w:cs="Times New Roman"/>
          <w:sz w:val="24"/>
        </w:rPr>
      </w:pPr>
      <w:r w:rsidRPr="00094B8A">
        <w:rPr>
          <w:rFonts w:ascii="Times New Roman" w:hAnsi="Times New Roman" w:cs="Times New Roman"/>
          <w:sz w:val="24"/>
        </w:rPr>
        <w:t>C.2.1.3.</w:t>
      </w:r>
      <w:r>
        <w:rPr>
          <w:rFonts w:ascii="Times New Roman" w:hAnsi="Times New Roman" w:cs="Times New Roman"/>
          <w:sz w:val="24"/>
        </w:rPr>
        <w:t>spor_bilimleri_seminerleri_3_duyuru_web_sayfasi (</w:t>
      </w:r>
      <w:r w:rsidRPr="00BD5FAE">
        <w:rPr>
          <w:rFonts w:ascii="Times New Roman" w:hAnsi="Times New Roman" w:cs="Times New Roman"/>
          <w:sz w:val="24"/>
        </w:rPr>
        <w:t>https://www.ardahan.edu.tr/duyuru-haber.aspx?type=1&amp;id=2312</w:t>
      </w:r>
      <w:r>
        <w:rPr>
          <w:rFonts w:ascii="Times New Roman" w:hAnsi="Times New Roman" w:cs="Times New Roman"/>
          <w:sz w:val="24"/>
        </w:rPr>
        <w:t>)</w:t>
      </w:r>
    </w:p>
    <w:p w14:paraId="183B765A" w14:textId="77777777" w:rsidR="003975C9" w:rsidRPr="008E04D5" w:rsidRDefault="003975C9" w:rsidP="003975C9">
      <w:pPr>
        <w:shd w:val="clear" w:color="auto" w:fill="FFFFFF" w:themeFill="background1"/>
        <w:spacing w:before="120" w:after="120" w:line="360" w:lineRule="auto"/>
        <w:jc w:val="both"/>
        <w:rPr>
          <w:rFonts w:ascii="Times New Roman" w:hAnsi="Times New Roman" w:cs="Times New Roman"/>
          <w:b/>
          <w:color w:val="002060"/>
          <w:sz w:val="24"/>
          <w:szCs w:val="24"/>
        </w:rPr>
      </w:pPr>
      <w:r w:rsidRPr="008E04D5">
        <w:rPr>
          <w:rFonts w:ascii="Times New Roman" w:hAnsi="Times New Roman" w:cs="Times New Roman"/>
          <w:b/>
          <w:color w:val="002060"/>
          <w:sz w:val="24"/>
          <w:szCs w:val="24"/>
        </w:rPr>
        <w:t xml:space="preserve">C.2.2. Ulusal ve uluslararası ortak programlar ve ortak araştırma birimleri </w:t>
      </w:r>
    </w:p>
    <w:p w14:paraId="3C380927" w14:textId="77777777" w:rsidR="003975C9" w:rsidRDefault="003975C9" w:rsidP="003975C9">
      <w:pPr>
        <w:shd w:val="clear" w:color="auto" w:fill="FFFFFF" w:themeFill="background1"/>
        <w:spacing w:before="120" w:after="120" w:line="240" w:lineRule="auto"/>
        <w:jc w:val="both"/>
        <w:rPr>
          <w:rFonts w:ascii="Times New Roman" w:hAnsi="Times New Roman" w:cs="Times New Roman"/>
          <w:b/>
          <w:bCs/>
          <w:sz w:val="24"/>
          <w:u w:val="single"/>
        </w:rPr>
      </w:pPr>
      <w:r w:rsidRPr="0068033B">
        <w:rPr>
          <w:rFonts w:ascii="Times New Roman" w:hAnsi="Times New Roman" w:cs="Times New Roman"/>
          <w:b/>
          <w:bCs/>
          <w:sz w:val="24"/>
          <w:u w:val="single"/>
        </w:rPr>
        <w:t>Gereklilikler</w:t>
      </w:r>
      <w:r w:rsidRPr="00C33652">
        <w:t xml:space="preserve"> </w:t>
      </w:r>
      <w:proofErr w:type="spellStart"/>
      <w:r w:rsidRPr="00C33652">
        <w:rPr>
          <w:rFonts w:ascii="Times New Roman" w:hAnsi="Times New Roman" w:cs="Times New Roman"/>
          <w:sz w:val="24"/>
        </w:rPr>
        <w:t>Kurumlararası</w:t>
      </w:r>
      <w:proofErr w:type="spellEnd"/>
      <w:r w:rsidRPr="00C33652">
        <w:rPr>
          <w:rFonts w:ascii="Times New Roman" w:hAnsi="Times New Roman" w:cs="Times New Roman"/>
          <w:sz w:val="24"/>
        </w:rPr>
        <w:t xml:space="preserve"> iş birliklerini, disiplinler arası girişimleri, sinerji yaratacak ortak girişimleri özendirecek mekanizmalar mevcuttur ve etkindir. Ortak araştırma veya lisansüstü programları, araştırma ağlarına katılım, ortak araştırma birimleri varlığı, ulusal ve uluslararası iş birlikleri gibi çoklu araştırma faaliyetleri tanımlanmıştır, desteklenmektedir ve sistematik olarak izlenerek kurumun hedefleriyle uyumlu iyileştirmeler gerçekleştirilmektedir.</w:t>
      </w:r>
    </w:p>
    <w:p w14:paraId="091B33DF" w14:textId="77777777" w:rsidR="00E71142" w:rsidRPr="00542BAA" w:rsidRDefault="00E71142" w:rsidP="00E71142">
      <w:pPr>
        <w:shd w:val="clear" w:color="auto" w:fill="FFFFFF" w:themeFill="background1"/>
        <w:spacing w:before="120" w:after="120" w:line="240" w:lineRule="auto"/>
        <w:jc w:val="both"/>
        <w:rPr>
          <w:rFonts w:ascii="Times New Roman" w:hAnsi="Times New Roman" w:cs="Times New Roman"/>
          <w:sz w:val="24"/>
        </w:rPr>
      </w:pPr>
      <w:r w:rsidRPr="001C5833">
        <w:rPr>
          <w:rFonts w:ascii="Times New Roman" w:hAnsi="Times New Roman" w:cs="Times New Roman"/>
          <w:b/>
          <w:i/>
          <w:iCs/>
          <w:color w:val="C00000"/>
          <w:sz w:val="24"/>
          <w:szCs w:val="26"/>
        </w:rPr>
        <w:t xml:space="preserve">Olgunluk Düzeyi: </w:t>
      </w:r>
      <w:r>
        <w:rPr>
          <w:rFonts w:ascii="Times New Roman" w:hAnsi="Times New Roman" w:cs="Times New Roman"/>
          <w:b/>
          <w:i/>
          <w:iCs/>
          <w:color w:val="C00000"/>
          <w:sz w:val="24"/>
          <w:szCs w:val="26"/>
        </w:rPr>
        <w:t xml:space="preserve">1 </w:t>
      </w:r>
      <w:r w:rsidRPr="00E71142">
        <w:rPr>
          <w:rFonts w:ascii="Times New Roman" w:hAnsi="Times New Roman" w:cs="Times New Roman"/>
          <w:sz w:val="24"/>
        </w:rPr>
        <w:t>Planlama, tanımlı süreç veya mekanizmaları bulunmamaktadır.</w:t>
      </w:r>
    </w:p>
    <w:p w14:paraId="12B472C0" w14:textId="77777777" w:rsidR="003975C9" w:rsidRPr="001C2904" w:rsidRDefault="003975C9" w:rsidP="003975C9">
      <w:pPr>
        <w:shd w:val="clear" w:color="auto" w:fill="FFFFFF" w:themeFill="background1"/>
        <w:spacing w:before="120" w:after="120" w:line="360" w:lineRule="auto"/>
        <w:jc w:val="both"/>
        <w:rPr>
          <w:rFonts w:ascii="Times New Roman" w:hAnsi="Times New Roman" w:cs="Times New Roman"/>
          <w:b/>
          <w:color w:val="8A0000"/>
          <w:sz w:val="28"/>
        </w:rPr>
      </w:pPr>
      <w:r w:rsidRPr="001C2904">
        <w:rPr>
          <w:rFonts w:ascii="Times New Roman" w:hAnsi="Times New Roman" w:cs="Times New Roman"/>
          <w:b/>
          <w:color w:val="8A0000"/>
          <w:sz w:val="28"/>
        </w:rPr>
        <w:t>C.3. Araştırma Performansı</w:t>
      </w:r>
    </w:p>
    <w:p w14:paraId="2FA2E4E0" w14:textId="77777777" w:rsidR="003975C9" w:rsidRDefault="003975C9" w:rsidP="003975C9">
      <w:pPr>
        <w:shd w:val="clear" w:color="auto" w:fill="FFFFFF" w:themeFill="background1"/>
        <w:spacing w:before="120" w:after="120" w:line="240" w:lineRule="auto"/>
        <w:jc w:val="both"/>
        <w:rPr>
          <w:rFonts w:ascii="Times New Roman" w:hAnsi="Times New Roman" w:cs="Times New Roman"/>
          <w:sz w:val="24"/>
        </w:rPr>
      </w:pPr>
      <w:r w:rsidRPr="0068033B">
        <w:rPr>
          <w:rFonts w:ascii="Times New Roman" w:hAnsi="Times New Roman" w:cs="Times New Roman"/>
          <w:b/>
          <w:bCs/>
          <w:sz w:val="24"/>
          <w:u w:val="single"/>
        </w:rPr>
        <w:t>Gereklilikler</w:t>
      </w:r>
      <w:r>
        <w:rPr>
          <w:rFonts w:ascii="Times New Roman" w:hAnsi="Times New Roman" w:cs="Times New Roman"/>
          <w:sz w:val="24"/>
        </w:rPr>
        <w:t xml:space="preserve"> Birim</w:t>
      </w:r>
      <w:r w:rsidRPr="006847C0">
        <w:rPr>
          <w:rFonts w:ascii="Times New Roman" w:hAnsi="Times New Roman" w:cs="Times New Roman"/>
          <w:sz w:val="24"/>
        </w:rPr>
        <w:t>, araştırma faaliyetlerini verilere dayalı ve periyodik olarak ölçmeli, değerlendirmeli ve sonuçlarını yayımlamalıdır. Elde edilen bulgular, kurumun araştırma ve geliştirme</w:t>
      </w:r>
      <w:r>
        <w:rPr>
          <w:rFonts w:ascii="Times New Roman" w:hAnsi="Times New Roman" w:cs="Times New Roman"/>
          <w:sz w:val="24"/>
        </w:rPr>
        <w:t xml:space="preserve"> </w:t>
      </w:r>
      <w:r w:rsidRPr="006847C0">
        <w:rPr>
          <w:rFonts w:ascii="Times New Roman" w:hAnsi="Times New Roman" w:cs="Times New Roman"/>
          <w:sz w:val="24"/>
        </w:rPr>
        <w:t>performansının periyodik olarak gözden geçirilmesi ve sürekli iyileştirilmesi için kullanılmalıdı</w:t>
      </w:r>
      <w:r>
        <w:rPr>
          <w:rFonts w:ascii="Times New Roman" w:hAnsi="Times New Roman" w:cs="Times New Roman"/>
          <w:sz w:val="24"/>
        </w:rPr>
        <w:t>r.</w:t>
      </w:r>
    </w:p>
    <w:p w14:paraId="173336E6" w14:textId="77777777" w:rsidR="003975C9" w:rsidRPr="008E04D5" w:rsidRDefault="003975C9" w:rsidP="003975C9">
      <w:pPr>
        <w:shd w:val="clear" w:color="auto" w:fill="FFFFFF" w:themeFill="background1"/>
        <w:spacing w:before="120" w:after="120" w:line="360" w:lineRule="auto"/>
        <w:jc w:val="both"/>
        <w:rPr>
          <w:rFonts w:ascii="Times New Roman" w:hAnsi="Times New Roman" w:cs="Times New Roman"/>
          <w:b/>
          <w:color w:val="002060"/>
          <w:sz w:val="24"/>
          <w:szCs w:val="24"/>
        </w:rPr>
      </w:pPr>
      <w:r w:rsidRPr="008E04D5">
        <w:rPr>
          <w:rFonts w:ascii="Times New Roman" w:hAnsi="Times New Roman" w:cs="Times New Roman"/>
          <w:b/>
          <w:color w:val="002060"/>
          <w:sz w:val="24"/>
          <w:szCs w:val="24"/>
        </w:rPr>
        <w:t>C.3.1. Araştırma performansının izlenmesi ve değerlendirilmesi</w:t>
      </w:r>
    </w:p>
    <w:p w14:paraId="22CDE102" w14:textId="77777777" w:rsidR="003975C9" w:rsidRDefault="003975C9" w:rsidP="003975C9">
      <w:pPr>
        <w:shd w:val="clear" w:color="auto" w:fill="FFFFFF" w:themeFill="background1"/>
        <w:spacing w:before="120" w:after="120" w:line="240" w:lineRule="auto"/>
        <w:jc w:val="both"/>
        <w:rPr>
          <w:rFonts w:ascii="Times New Roman" w:hAnsi="Times New Roman" w:cs="Times New Roman"/>
          <w:sz w:val="24"/>
        </w:rPr>
      </w:pPr>
      <w:r w:rsidRPr="0068033B">
        <w:rPr>
          <w:rFonts w:ascii="Times New Roman" w:hAnsi="Times New Roman" w:cs="Times New Roman"/>
          <w:b/>
          <w:bCs/>
          <w:sz w:val="24"/>
          <w:u w:val="single"/>
        </w:rPr>
        <w:t>Gereklilikler</w:t>
      </w:r>
      <w:r>
        <w:rPr>
          <w:rFonts w:ascii="Times New Roman" w:hAnsi="Times New Roman" w:cs="Times New Roman"/>
          <w:sz w:val="24"/>
        </w:rPr>
        <w:t xml:space="preserve"> </w:t>
      </w:r>
      <w:r w:rsidRPr="0047438B">
        <w:rPr>
          <w:rFonts w:ascii="Times New Roman" w:hAnsi="Times New Roman" w:cs="Times New Roman"/>
          <w:sz w:val="24"/>
        </w:rPr>
        <w:t>Kurum araştırma faaliyetleri yıllık bazda izlenir, değerlendirilir, hedeflerle karşılaştırılır ve sapmaların nedenleri irdelenir. Kurumun odak alanlarının üniversite içi bilinirliği, üniversite dışı bilinirliği; uluslararası görünürlük, uzmanlık iddiası konularının analizi, hedeflerle uyumu sistematik olarak analiz edilir. Performans temelinde teşvik ve takdir mekanizmaları kullanılır. Rakiplerle rekabet, seçilmiş kurumlarla kıyaslama (benchmarking) takip edilir. Performans değerlendirmelerinin sistematik ve kalıcı olması sağlanmaktadır.</w:t>
      </w:r>
    </w:p>
    <w:p w14:paraId="4F3DE031" w14:textId="77777777" w:rsidR="003975C9" w:rsidRPr="001C2904" w:rsidRDefault="003975C9" w:rsidP="003975C9">
      <w:pPr>
        <w:shd w:val="clear" w:color="auto" w:fill="FFFFFF" w:themeFill="background1"/>
        <w:spacing w:before="120" w:after="120" w:line="240" w:lineRule="auto"/>
        <w:jc w:val="both"/>
        <w:rPr>
          <w:rFonts w:ascii="Times New Roman" w:hAnsi="Times New Roman" w:cs="Times New Roman"/>
          <w:sz w:val="24"/>
        </w:rPr>
      </w:pPr>
      <w:r>
        <w:rPr>
          <w:rFonts w:ascii="Times New Roman" w:hAnsi="Times New Roman" w:cs="Times New Roman"/>
          <w:b/>
          <w:bCs/>
          <w:sz w:val="24"/>
          <w:u w:val="single"/>
        </w:rPr>
        <w:lastRenderedPageBreak/>
        <w:t>Faaliyetler</w:t>
      </w:r>
    </w:p>
    <w:p w14:paraId="13CEA92C" w14:textId="50F63E6A" w:rsidR="003975C9" w:rsidRDefault="003975C9" w:rsidP="003975C9">
      <w:pPr>
        <w:shd w:val="clear" w:color="auto" w:fill="FFFFFF" w:themeFill="background1"/>
        <w:spacing w:before="120" w:after="120" w:line="240" w:lineRule="auto"/>
        <w:jc w:val="both"/>
        <w:rPr>
          <w:rFonts w:ascii="Times New Roman" w:hAnsi="Times New Roman" w:cs="Times New Roman"/>
          <w:sz w:val="24"/>
        </w:rPr>
      </w:pPr>
      <w:r w:rsidRPr="0047438B">
        <w:rPr>
          <w:rFonts w:ascii="Times New Roman" w:hAnsi="Times New Roman" w:cs="Times New Roman"/>
          <w:sz w:val="24"/>
        </w:rPr>
        <w:sym w:font="Wingdings" w:char="F0E0"/>
      </w:r>
      <w:r w:rsidR="006E4FF5">
        <w:rPr>
          <w:rFonts w:ascii="Times New Roman" w:hAnsi="Times New Roman" w:cs="Times New Roman"/>
          <w:sz w:val="24"/>
        </w:rPr>
        <w:t>Fakülte</w:t>
      </w:r>
      <w:r>
        <w:rPr>
          <w:rFonts w:ascii="Times New Roman" w:hAnsi="Times New Roman" w:cs="Times New Roman"/>
          <w:sz w:val="24"/>
        </w:rPr>
        <w:t>, tüm üniversiteyi kapsayan</w:t>
      </w:r>
      <w:r w:rsidRPr="0047438B">
        <w:rPr>
          <w:rFonts w:ascii="Times New Roman" w:hAnsi="Times New Roman" w:cs="Times New Roman"/>
          <w:sz w:val="24"/>
        </w:rPr>
        <w:t xml:space="preserve"> araştırma performansının izlenmesi ve değerlendirmesi</w:t>
      </w:r>
      <w:r>
        <w:rPr>
          <w:rFonts w:ascii="Times New Roman" w:hAnsi="Times New Roman" w:cs="Times New Roman"/>
          <w:sz w:val="24"/>
        </w:rPr>
        <w:t>ne</w:t>
      </w:r>
      <w:r w:rsidRPr="0047438B">
        <w:rPr>
          <w:rFonts w:ascii="Times New Roman" w:hAnsi="Times New Roman" w:cs="Times New Roman"/>
          <w:sz w:val="24"/>
        </w:rPr>
        <w:t xml:space="preserve"> yönelik uygulamalar</w:t>
      </w:r>
      <w:r>
        <w:rPr>
          <w:rFonts w:ascii="Times New Roman" w:hAnsi="Times New Roman" w:cs="Times New Roman"/>
          <w:sz w:val="24"/>
        </w:rPr>
        <w:t>ı kullanmaktadır</w:t>
      </w:r>
      <w:r w:rsidRPr="0047438B">
        <w:rPr>
          <w:rFonts w:ascii="Times New Roman" w:hAnsi="Times New Roman" w:cs="Times New Roman"/>
          <w:sz w:val="24"/>
        </w:rPr>
        <w:t>. Birim, araştırma faaliyetlerini</w:t>
      </w:r>
      <w:r>
        <w:rPr>
          <w:rFonts w:ascii="Times New Roman" w:hAnsi="Times New Roman" w:cs="Times New Roman"/>
          <w:sz w:val="24"/>
        </w:rPr>
        <w:t>n</w:t>
      </w:r>
      <w:r w:rsidRPr="0047438B">
        <w:rPr>
          <w:rFonts w:ascii="Times New Roman" w:hAnsi="Times New Roman" w:cs="Times New Roman"/>
          <w:sz w:val="24"/>
        </w:rPr>
        <w:t xml:space="preserve"> verilere dayalı</w:t>
      </w:r>
      <w:r>
        <w:rPr>
          <w:rFonts w:ascii="Times New Roman" w:hAnsi="Times New Roman" w:cs="Times New Roman"/>
          <w:sz w:val="24"/>
        </w:rPr>
        <w:t xml:space="preserve"> olarak değerlendirilmesi sonucu oluşan teşvik mekanizmaları ile bu süreci dolaylı olarak yürütmektedir (C.3.1.1.).</w:t>
      </w:r>
    </w:p>
    <w:p w14:paraId="0C697F8C" w14:textId="5A28490F" w:rsidR="00DA4E74" w:rsidRPr="00BF774E" w:rsidRDefault="00DA4E74" w:rsidP="00DA4E74">
      <w:pPr>
        <w:shd w:val="clear" w:color="auto" w:fill="FFFFFF" w:themeFill="background1"/>
        <w:spacing w:before="120" w:after="120" w:line="240" w:lineRule="auto"/>
        <w:jc w:val="both"/>
        <w:rPr>
          <w:rFonts w:ascii="Times New Roman" w:hAnsi="Times New Roman" w:cs="Times New Roman"/>
          <w:sz w:val="24"/>
        </w:rPr>
      </w:pPr>
      <w:r w:rsidRPr="001C5833">
        <w:rPr>
          <w:rFonts w:ascii="Times New Roman" w:hAnsi="Times New Roman" w:cs="Times New Roman"/>
          <w:b/>
          <w:i/>
          <w:iCs/>
          <w:color w:val="C00000"/>
          <w:sz w:val="24"/>
          <w:szCs w:val="26"/>
        </w:rPr>
        <w:t xml:space="preserve">Olgunluk Düzeyi: </w:t>
      </w:r>
      <w:r>
        <w:rPr>
          <w:rFonts w:ascii="Times New Roman" w:hAnsi="Times New Roman" w:cs="Times New Roman"/>
          <w:b/>
          <w:i/>
          <w:iCs/>
          <w:color w:val="C00000"/>
          <w:sz w:val="24"/>
          <w:szCs w:val="26"/>
        </w:rPr>
        <w:t xml:space="preserve">2 </w:t>
      </w:r>
      <w:r w:rsidRPr="0045529E">
        <w:rPr>
          <w:rFonts w:ascii="Times New Roman" w:hAnsi="Times New Roman" w:cs="Times New Roman"/>
          <w:sz w:val="24"/>
        </w:rPr>
        <w:t>Planlama (tanımlı süreçler) bulunmakta; ancak herhangi bir uygulama bulunmamakta veya kısmi uygulamalar bulunmaktadır.</w:t>
      </w:r>
    </w:p>
    <w:p w14:paraId="0444DC50" w14:textId="77777777" w:rsidR="003975C9" w:rsidRPr="001C5833" w:rsidRDefault="003975C9" w:rsidP="003975C9">
      <w:pPr>
        <w:shd w:val="clear" w:color="auto" w:fill="FFFFFF" w:themeFill="background1"/>
        <w:spacing w:before="120" w:after="120" w:line="360" w:lineRule="auto"/>
        <w:jc w:val="both"/>
        <w:rPr>
          <w:rFonts w:ascii="Times New Roman" w:hAnsi="Times New Roman" w:cs="Times New Roman"/>
          <w:b/>
          <w:i/>
          <w:iCs/>
          <w:color w:val="C00000"/>
          <w:sz w:val="24"/>
          <w:szCs w:val="26"/>
        </w:rPr>
      </w:pPr>
      <w:r w:rsidRPr="001C5833">
        <w:rPr>
          <w:rFonts w:ascii="Times New Roman" w:hAnsi="Times New Roman" w:cs="Times New Roman"/>
          <w:b/>
          <w:i/>
          <w:iCs/>
          <w:color w:val="C00000"/>
          <w:sz w:val="24"/>
          <w:szCs w:val="26"/>
        </w:rPr>
        <w:t>Kanıtlar</w:t>
      </w:r>
    </w:p>
    <w:p w14:paraId="60C4938C" w14:textId="77777777" w:rsidR="003975C9" w:rsidRPr="001A63DB" w:rsidRDefault="003975C9" w:rsidP="003975C9">
      <w:pPr>
        <w:pStyle w:val="ListeParagraf"/>
        <w:numPr>
          <w:ilvl w:val="0"/>
          <w:numId w:val="2"/>
        </w:numPr>
        <w:shd w:val="clear" w:color="auto" w:fill="FFFFFF" w:themeFill="background1"/>
        <w:spacing w:before="120" w:after="120" w:line="240" w:lineRule="auto"/>
        <w:jc w:val="both"/>
        <w:rPr>
          <w:rFonts w:ascii="Times New Roman" w:hAnsi="Times New Roman" w:cs="Times New Roman"/>
          <w:sz w:val="24"/>
        </w:rPr>
      </w:pPr>
      <w:r>
        <w:rPr>
          <w:rFonts w:ascii="Times New Roman" w:hAnsi="Times New Roman" w:cs="Times New Roman"/>
          <w:sz w:val="24"/>
        </w:rPr>
        <w:t>C.3.1.1.tesvik_nihai_puan_tablosu (</w:t>
      </w:r>
      <w:hyperlink r:id="rId48" w:history="1">
        <w:r w:rsidRPr="00697CDA">
          <w:rPr>
            <w:rStyle w:val="Kpr"/>
            <w:rFonts w:ascii="Times New Roman" w:hAnsi="Times New Roman" w:cs="Times New Roman"/>
            <w:sz w:val="24"/>
          </w:rPr>
          <w:t>https://drive.google.com/file/d/1ep3QGjfDy6Lt33IWRGZSSHslku5BPNrO/view?usp=sharing</w:t>
        </w:r>
      </w:hyperlink>
      <w:r>
        <w:rPr>
          <w:rFonts w:ascii="Times New Roman" w:hAnsi="Times New Roman" w:cs="Times New Roman"/>
          <w:sz w:val="24"/>
        </w:rPr>
        <w:t>)</w:t>
      </w:r>
    </w:p>
    <w:p w14:paraId="705D3B52" w14:textId="77777777" w:rsidR="003975C9" w:rsidRPr="008E04D5" w:rsidRDefault="003975C9" w:rsidP="003975C9">
      <w:pPr>
        <w:shd w:val="clear" w:color="auto" w:fill="FFFFFF" w:themeFill="background1"/>
        <w:spacing w:before="120" w:after="120" w:line="360" w:lineRule="auto"/>
        <w:jc w:val="both"/>
        <w:rPr>
          <w:rFonts w:ascii="Times New Roman" w:hAnsi="Times New Roman" w:cs="Times New Roman"/>
          <w:b/>
          <w:color w:val="002060"/>
          <w:sz w:val="24"/>
          <w:szCs w:val="24"/>
        </w:rPr>
      </w:pPr>
      <w:r w:rsidRPr="008E04D5">
        <w:rPr>
          <w:rFonts w:ascii="Times New Roman" w:hAnsi="Times New Roman" w:cs="Times New Roman"/>
          <w:b/>
          <w:color w:val="002060"/>
          <w:sz w:val="24"/>
          <w:szCs w:val="24"/>
        </w:rPr>
        <w:t>C.3.2. Öğretim elemanı/araştırmacı performansının değerlendirilmesi</w:t>
      </w:r>
    </w:p>
    <w:p w14:paraId="43B9B459" w14:textId="77777777" w:rsidR="003975C9" w:rsidRDefault="003975C9" w:rsidP="003975C9">
      <w:pPr>
        <w:shd w:val="clear" w:color="auto" w:fill="FFFFFF" w:themeFill="background1"/>
        <w:spacing w:before="120" w:after="120" w:line="240" w:lineRule="auto"/>
        <w:jc w:val="both"/>
        <w:rPr>
          <w:rFonts w:ascii="Times New Roman" w:hAnsi="Times New Roman" w:cs="Times New Roman"/>
          <w:b/>
          <w:bCs/>
          <w:sz w:val="24"/>
          <w:u w:val="single"/>
        </w:rPr>
      </w:pPr>
      <w:r w:rsidRPr="0068033B">
        <w:rPr>
          <w:rFonts w:ascii="Times New Roman" w:hAnsi="Times New Roman" w:cs="Times New Roman"/>
          <w:b/>
          <w:bCs/>
          <w:sz w:val="24"/>
          <w:u w:val="single"/>
        </w:rPr>
        <w:t>Gereklilikler</w:t>
      </w:r>
      <w:r w:rsidRPr="0047438B">
        <w:t xml:space="preserve"> </w:t>
      </w:r>
      <w:r w:rsidRPr="0047438B">
        <w:rPr>
          <w:rFonts w:ascii="Times New Roman" w:hAnsi="Times New Roman" w:cs="Times New Roman"/>
          <w:sz w:val="24"/>
        </w:rPr>
        <w:t xml:space="preserve">Öğretim elemanlarının araştırma performansını paylaşması beklenir; bunu düzenleyen tanımlı süreçler vardır ve bunlar ilgili paydaşlarca bilinir. Araştırma performansı yıl bazında izlenir, değerlendirilir ve kurumsal politikalar doğrultusunda kullanılır. Çıktılar, grubun ortalama değerleri ve </w:t>
      </w:r>
      <w:proofErr w:type="spellStart"/>
      <w:r w:rsidRPr="0047438B">
        <w:rPr>
          <w:rFonts w:ascii="Times New Roman" w:hAnsi="Times New Roman" w:cs="Times New Roman"/>
          <w:sz w:val="24"/>
        </w:rPr>
        <w:t>saçılım</w:t>
      </w:r>
      <w:proofErr w:type="spellEnd"/>
      <w:r w:rsidRPr="0047438B">
        <w:rPr>
          <w:rFonts w:ascii="Times New Roman" w:hAnsi="Times New Roman" w:cs="Times New Roman"/>
          <w:sz w:val="24"/>
        </w:rPr>
        <w:t xml:space="preserve"> şeffaf olarak paylaşılır. Performans değerlendirmelerinin sistematik ve kalıcı olması sağlanmıştır.</w:t>
      </w:r>
    </w:p>
    <w:p w14:paraId="4648820A" w14:textId="77777777" w:rsidR="003975C9" w:rsidRPr="001C2904" w:rsidRDefault="003975C9" w:rsidP="003975C9">
      <w:pPr>
        <w:shd w:val="clear" w:color="auto" w:fill="FFFFFF" w:themeFill="background1"/>
        <w:spacing w:before="120" w:after="120" w:line="240" w:lineRule="auto"/>
        <w:jc w:val="both"/>
        <w:rPr>
          <w:rFonts w:ascii="Times New Roman" w:hAnsi="Times New Roman" w:cs="Times New Roman"/>
          <w:sz w:val="24"/>
        </w:rPr>
      </w:pPr>
      <w:r>
        <w:rPr>
          <w:rFonts w:ascii="Times New Roman" w:hAnsi="Times New Roman" w:cs="Times New Roman"/>
          <w:b/>
          <w:bCs/>
          <w:sz w:val="24"/>
          <w:u w:val="single"/>
        </w:rPr>
        <w:t>Faaliyetler</w:t>
      </w:r>
    </w:p>
    <w:p w14:paraId="66B18CF3" w14:textId="7CD3976F" w:rsidR="003975C9" w:rsidRDefault="003975C9" w:rsidP="003975C9">
      <w:pPr>
        <w:shd w:val="clear" w:color="auto" w:fill="FFFFFF" w:themeFill="background1"/>
        <w:spacing w:before="120" w:after="120" w:line="240" w:lineRule="auto"/>
        <w:jc w:val="both"/>
        <w:rPr>
          <w:rFonts w:ascii="Times New Roman" w:hAnsi="Times New Roman" w:cs="Times New Roman"/>
          <w:sz w:val="24"/>
        </w:rPr>
      </w:pPr>
      <w:r w:rsidRPr="0047438B">
        <w:rPr>
          <w:rFonts w:ascii="Times New Roman" w:hAnsi="Times New Roman" w:cs="Times New Roman"/>
          <w:sz w:val="24"/>
        </w:rPr>
        <w:sym w:font="Wingdings" w:char="F0E0"/>
      </w:r>
      <w:r w:rsidR="00E56924">
        <w:rPr>
          <w:rFonts w:ascii="Times New Roman" w:hAnsi="Times New Roman" w:cs="Times New Roman"/>
          <w:sz w:val="24"/>
        </w:rPr>
        <w:t>Fakülte</w:t>
      </w:r>
      <w:r>
        <w:rPr>
          <w:rFonts w:ascii="Times New Roman" w:hAnsi="Times New Roman" w:cs="Times New Roman"/>
          <w:sz w:val="24"/>
        </w:rPr>
        <w:t>, öğretim elemanı/araştırmacı p</w:t>
      </w:r>
      <w:r w:rsidRPr="0047438B">
        <w:rPr>
          <w:rFonts w:ascii="Times New Roman" w:hAnsi="Times New Roman" w:cs="Times New Roman"/>
          <w:sz w:val="24"/>
        </w:rPr>
        <w:t>erformansının değerlendir</w:t>
      </w:r>
      <w:r>
        <w:rPr>
          <w:rFonts w:ascii="Times New Roman" w:hAnsi="Times New Roman" w:cs="Times New Roman"/>
          <w:sz w:val="24"/>
        </w:rPr>
        <w:t>il</w:t>
      </w:r>
      <w:r w:rsidRPr="0047438B">
        <w:rPr>
          <w:rFonts w:ascii="Times New Roman" w:hAnsi="Times New Roman" w:cs="Times New Roman"/>
          <w:sz w:val="24"/>
        </w:rPr>
        <w:t>mesi</w:t>
      </w:r>
      <w:r>
        <w:rPr>
          <w:rFonts w:ascii="Times New Roman" w:hAnsi="Times New Roman" w:cs="Times New Roman"/>
          <w:sz w:val="24"/>
        </w:rPr>
        <w:t>ne</w:t>
      </w:r>
      <w:r w:rsidRPr="0047438B">
        <w:rPr>
          <w:rFonts w:ascii="Times New Roman" w:hAnsi="Times New Roman" w:cs="Times New Roman"/>
          <w:sz w:val="24"/>
        </w:rPr>
        <w:t xml:space="preserve"> yönelik uygulamalar</w:t>
      </w:r>
      <w:r>
        <w:rPr>
          <w:rFonts w:ascii="Times New Roman" w:hAnsi="Times New Roman" w:cs="Times New Roman"/>
          <w:sz w:val="24"/>
        </w:rPr>
        <w:t>ı kullanmaktadır</w:t>
      </w:r>
      <w:r w:rsidRPr="0047438B">
        <w:rPr>
          <w:rFonts w:ascii="Times New Roman" w:hAnsi="Times New Roman" w:cs="Times New Roman"/>
          <w:sz w:val="24"/>
        </w:rPr>
        <w:t>. Birim, araştırma faaliyetlerini</w:t>
      </w:r>
      <w:r>
        <w:rPr>
          <w:rFonts w:ascii="Times New Roman" w:hAnsi="Times New Roman" w:cs="Times New Roman"/>
          <w:sz w:val="24"/>
        </w:rPr>
        <w:t>n</w:t>
      </w:r>
      <w:r w:rsidRPr="0047438B">
        <w:rPr>
          <w:rFonts w:ascii="Times New Roman" w:hAnsi="Times New Roman" w:cs="Times New Roman"/>
          <w:sz w:val="24"/>
        </w:rPr>
        <w:t xml:space="preserve"> verilere dayalı</w:t>
      </w:r>
      <w:r>
        <w:rPr>
          <w:rFonts w:ascii="Times New Roman" w:hAnsi="Times New Roman" w:cs="Times New Roman"/>
          <w:sz w:val="24"/>
        </w:rPr>
        <w:t xml:space="preserve"> olarak değerlendirilmesi sonucu oluşan teşvik mekanizmaları ile bu süreci dolaylı olarak yürütmektedir (C.3.2.1.).</w:t>
      </w:r>
    </w:p>
    <w:p w14:paraId="709B3B31" w14:textId="77777777" w:rsidR="001A02EF" w:rsidRPr="000E34E2" w:rsidRDefault="001A02EF" w:rsidP="001A02EF">
      <w:pPr>
        <w:shd w:val="clear" w:color="auto" w:fill="FFFFFF" w:themeFill="background1"/>
        <w:spacing w:before="120" w:after="120" w:line="240" w:lineRule="auto"/>
        <w:jc w:val="both"/>
        <w:rPr>
          <w:rFonts w:ascii="Times New Roman" w:hAnsi="Times New Roman" w:cs="Times New Roman"/>
          <w:color w:val="000000" w:themeColor="text1"/>
          <w:sz w:val="24"/>
        </w:rPr>
      </w:pPr>
      <w:r w:rsidRPr="001C5833">
        <w:rPr>
          <w:rFonts w:ascii="Times New Roman" w:hAnsi="Times New Roman" w:cs="Times New Roman"/>
          <w:b/>
          <w:i/>
          <w:iCs/>
          <w:color w:val="C00000"/>
          <w:sz w:val="24"/>
          <w:szCs w:val="26"/>
        </w:rPr>
        <w:t xml:space="preserve">Olgunluk Düzeyi: </w:t>
      </w:r>
      <w:r>
        <w:rPr>
          <w:rFonts w:ascii="Times New Roman" w:hAnsi="Times New Roman" w:cs="Times New Roman"/>
          <w:b/>
          <w:i/>
          <w:iCs/>
          <w:color w:val="C00000"/>
          <w:sz w:val="24"/>
          <w:szCs w:val="26"/>
        </w:rPr>
        <w:t xml:space="preserve">3 </w:t>
      </w:r>
      <w:r w:rsidRPr="00C82ACC">
        <w:rPr>
          <w:rFonts w:ascii="Times New Roman" w:hAnsi="Times New Roman" w:cs="Times New Roman"/>
          <w:color w:val="000000" w:themeColor="text1"/>
          <w:sz w:val="24"/>
        </w:rPr>
        <w:t>Kurumun genelini kapsayan uygulamalar bulunmaktadır ve uygulamalardan bazı sonuçlar elde edilmiştir. Ancak bu sonuçların izlemesi yapılmamakta veya kısmen yapılmaktadır.</w:t>
      </w:r>
    </w:p>
    <w:p w14:paraId="7B7AAF63" w14:textId="77777777" w:rsidR="003975C9" w:rsidRPr="001C5833" w:rsidRDefault="003975C9" w:rsidP="003975C9">
      <w:pPr>
        <w:shd w:val="clear" w:color="auto" w:fill="FFFFFF" w:themeFill="background1"/>
        <w:spacing w:before="120" w:after="120" w:line="360" w:lineRule="auto"/>
        <w:jc w:val="both"/>
        <w:rPr>
          <w:rFonts w:ascii="Times New Roman" w:hAnsi="Times New Roman" w:cs="Times New Roman"/>
          <w:b/>
          <w:i/>
          <w:iCs/>
          <w:color w:val="C00000"/>
          <w:sz w:val="24"/>
          <w:szCs w:val="26"/>
        </w:rPr>
      </w:pPr>
      <w:r w:rsidRPr="001C5833">
        <w:rPr>
          <w:rFonts w:ascii="Times New Roman" w:hAnsi="Times New Roman" w:cs="Times New Roman"/>
          <w:b/>
          <w:i/>
          <w:iCs/>
          <w:color w:val="C00000"/>
          <w:sz w:val="24"/>
          <w:szCs w:val="26"/>
        </w:rPr>
        <w:t>Kanıtlar</w:t>
      </w:r>
    </w:p>
    <w:p w14:paraId="659AB9D9" w14:textId="73B5B522" w:rsidR="001A02EF" w:rsidRPr="00164D62" w:rsidRDefault="001A02EF" w:rsidP="001A02EF">
      <w:pPr>
        <w:pStyle w:val="ListeParagraf"/>
        <w:numPr>
          <w:ilvl w:val="0"/>
          <w:numId w:val="2"/>
        </w:numPr>
        <w:shd w:val="clear" w:color="auto" w:fill="FFFFFF" w:themeFill="background1"/>
        <w:spacing w:before="120" w:after="120" w:line="240" w:lineRule="auto"/>
        <w:jc w:val="both"/>
        <w:rPr>
          <w:rStyle w:val="Kpr"/>
          <w:rFonts w:ascii="Times New Roman" w:hAnsi="Times New Roman" w:cs="Times New Roman"/>
          <w:color w:val="auto"/>
          <w:sz w:val="24"/>
          <w:u w:val="none"/>
        </w:rPr>
      </w:pPr>
      <w:r w:rsidRPr="00E11089">
        <w:rPr>
          <w:rFonts w:ascii="Times New Roman" w:hAnsi="Times New Roman" w:cs="Times New Roman"/>
          <w:sz w:val="24"/>
        </w:rPr>
        <w:t>A.</w:t>
      </w:r>
      <w:r>
        <w:rPr>
          <w:rFonts w:ascii="Times New Roman" w:hAnsi="Times New Roman" w:cs="Times New Roman"/>
          <w:sz w:val="24"/>
        </w:rPr>
        <w:t>3</w:t>
      </w:r>
      <w:r w:rsidRPr="00E11089">
        <w:rPr>
          <w:rFonts w:ascii="Times New Roman" w:hAnsi="Times New Roman" w:cs="Times New Roman"/>
          <w:sz w:val="24"/>
        </w:rPr>
        <w:t>.</w:t>
      </w:r>
      <w:r>
        <w:rPr>
          <w:rFonts w:ascii="Times New Roman" w:hAnsi="Times New Roman" w:cs="Times New Roman"/>
          <w:sz w:val="24"/>
        </w:rPr>
        <w:t>2.</w:t>
      </w:r>
      <w:r w:rsidRPr="00E11089">
        <w:rPr>
          <w:rFonts w:ascii="Times New Roman" w:hAnsi="Times New Roman" w:cs="Times New Roman"/>
          <w:sz w:val="24"/>
        </w:rPr>
        <w:t>1.</w:t>
      </w:r>
      <w:r>
        <w:rPr>
          <w:rFonts w:ascii="Times New Roman" w:hAnsi="Times New Roman" w:cs="Times New Roman"/>
          <w:sz w:val="24"/>
        </w:rPr>
        <w:t>akademik_teşvik_web_sitesi</w:t>
      </w:r>
    </w:p>
    <w:p w14:paraId="7BD89CCF" w14:textId="77777777" w:rsidR="001A02EF" w:rsidRPr="00164D62" w:rsidRDefault="001A02EF" w:rsidP="001A02EF">
      <w:pPr>
        <w:pStyle w:val="ListeParagraf"/>
        <w:shd w:val="clear" w:color="auto" w:fill="FFFFFF" w:themeFill="background1"/>
        <w:spacing w:before="120" w:after="120" w:line="240" w:lineRule="auto"/>
        <w:jc w:val="both"/>
        <w:rPr>
          <w:rFonts w:ascii="Times New Roman" w:hAnsi="Times New Roman" w:cs="Times New Roman"/>
          <w:color w:val="0563C1" w:themeColor="hyperlink"/>
          <w:sz w:val="24"/>
          <w:u w:val="single"/>
        </w:rPr>
      </w:pPr>
      <w:r w:rsidRPr="00E11089">
        <w:rPr>
          <w:rFonts w:ascii="Times New Roman" w:hAnsi="Times New Roman" w:cs="Times New Roman"/>
          <w:sz w:val="24"/>
        </w:rPr>
        <w:t>(</w:t>
      </w:r>
      <w:bookmarkStart w:id="14" w:name="_Hlk187917665"/>
      <w:r w:rsidRPr="00164D62">
        <w:rPr>
          <w:rStyle w:val="Kpr"/>
          <w:rFonts w:ascii="Times New Roman" w:hAnsi="Times New Roman" w:cs="Times New Roman"/>
          <w:sz w:val="24"/>
        </w:rPr>
        <w:t>https://yoktesvik.ardahan.edu.tr/</w:t>
      </w:r>
      <w:r>
        <w:rPr>
          <w:rFonts w:ascii="Times New Roman" w:hAnsi="Times New Roman" w:cs="Times New Roman"/>
          <w:sz w:val="24"/>
        </w:rPr>
        <w:t>)</w:t>
      </w:r>
      <w:bookmarkEnd w:id="14"/>
    </w:p>
    <w:p w14:paraId="2C9A3275" w14:textId="77777777" w:rsidR="003975C9" w:rsidRPr="001C2904" w:rsidRDefault="003975C9" w:rsidP="003975C9">
      <w:pPr>
        <w:spacing w:line="240" w:lineRule="auto"/>
        <w:rPr>
          <w:rFonts w:ascii="Times New Roman" w:hAnsi="Times New Roman" w:cs="Times New Roman"/>
          <w:sz w:val="24"/>
        </w:rPr>
      </w:pPr>
      <w:r w:rsidRPr="001C2904">
        <w:rPr>
          <w:rFonts w:ascii="Times New Roman" w:hAnsi="Times New Roman" w:cs="Times New Roman"/>
          <w:sz w:val="24"/>
        </w:rPr>
        <w:br w:type="page"/>
      </w:r>
    </w:p>
    <w:p w14:paraId="328E7B09" w14:textId="77777777" w:rsidR="003975C9" w:rsidRPr="008E04D5" w:rsidRDefault="003975C9" w:rsidP="003975C9">
      <w:pPr>
        <w:pStyle w:val="ListeParagraf"/>
        <w:numPr>
          <w:ilvl w:val="0"/>
          <w:numId w:val="1"/>
        </w:numPr>
        <w:shd w:val="clear" w:color="auto" w:fill="FFFFFF" w:themeFill="background1"/>
        <w:spacing w:before="120" w:after="120" w:line="360" w:lineRule="auto"/>
        <w:ind w:left="360"/>
        <w:jc w:val="both"/>
        <w:rPr>
          <w:rFonts w:ascii="Times New Roman" w:hAnsi="Times New Roman" w:cs="Times New Roman"/>
          <w:b/>
          <w:color w:val="002060"/>
          <w:sz w:val="28"/>
          <w:szCs w:val="18"/>
        </w:rPr>
      </w:pPr>
      <w:r w:rsidRPr="008E04D5">
        <w:rPr>
          <w:rFonts w:ascii="Times New Roman" w:hAnsi="Times New Roman" w:cs="Times New Roman"/>
          <w:b/>
          <w:color w:val="002060"/>
          <w:sz w:val="28"/>
          <w:szCs w:val="18"/>
        </w:rPr>
        <w:lastRenderedPageBreak/>
        <w:t>TOPLUMSAL KATKI</w:t>
      </w:r>
    </w:p>
    <w:p w14:paraId="1F12DB84" w14:textId="77777777" w:rsidR="003975C9" w:rsidRPr="001C2904" w:rsidRDefault="003975C9" w:rsidP="003975C9">
      <w:pPr>
        <w:shd w:val="clear" w:color="auto" w:fill="FFFFFF" w:themeFill="background1"/>
        <w:spacing w:before="120" w:after="120" w:line="360" w:lineRule="auto"/>
        <w:jc w:val="both"/>
        <w:rPr>
          <w:rFonts w:ascii="Times New Roman" w:hAnsi="Times New Roman" w:cs="Times New Roman"/>
          <w:b/>
          <w:color w:val="8A0000"/>
          <w:sz w:val="28"/>
        </w:rPr>
      </w:pPr>
      <w:r w:rsidRPr="001C2904">
        <w:rPr>
          <w:rFonts w:ascii="Times New Roman" w:hAnsi="Times New Roman" w:cs="Times New Roman"/>
          <w:b/>
          <w:color w:val="8A0000"/>
          <w:sz w:val="28"/>
        </w:rPr>
        <w:t>D.1. Toplumsal Katkı Süreçlerinin Yönetimi ve Toplumsal Katkı Kaynakları</w:t>
      </w:r>
    </w:p>
    <w:p w14:paraId="317C293A" w14:textId="77777777" w:rsidR="003975C9" w:rsidRPr="0068033B" w:rsidRDefault="003975C9" w:rsidP="003975C9">
      <w:pPr>
        <w:shd w:val="clear" w:color="auto" w:fill="FFFFFF" w:themeFill="background1"/>
        <w:spacing w:before="120" w:after="120" w:line="240" w:lineRule="auto"/>
        <w:jc w:val="both"/>
        <w:rPr>
          <w:rFonts w:ascii="Times New Roman" w:hAnsi="Times New Roman" w:cs="Times New Roman"/>
          <w:b/>
          <w:bCs/>
          <w:sz w:val="24"/>
          <w:u w:val="single"/>
        </w:rPr>
      </w:pPr>
      <w:r w:rsidRPr="0068033B">
        <w:rPr>
          <w:rFonts w:ascii="Times New Roman" w:hAnsi="Times New Roman" w:cs="Times New Roman"/>
          <w:b/>
          <w:bCs/>
          <w:sz w:val="24"/>
          <w:u w:val="single"/>
        </w:rPr>
        <w:t>Gereklilikler</w:t>
      </w:r>
      <w:r>
        <w:rPr>
          <w:rFonts w:ascii="Times New Roman" w:hAnsi="Times New Roman" w:cs="Times New Roman"/>
          <w:sz w:val="24"/>
        </w:rPr>
        <w:t xml:space="preserve"> Birim</w:t>
      </w:r>
      <w:r w:rsidRPr="006847C0">
        <w:rPr>
          <w:rFonts w:ascii="Times New Roman" w:hAnsi="Times New Roman" w:cs="Times New Roman"/>
          <w:sz w:val="24"/>
        </w:rPr>
        <w:t>, toplumsal katkı faaliyetlerini stratejik amaçları ve hedefleri doğrultusunda yönetmelidir. Bu faaliyetler için uygun fiziki altyapı ve mali kaynaklar oluşturmalı ve bunların etkin şekilde kullanımını sağlamalıdır.</w:t>
      </w:r>
    </w:p>
    <w:p w14:paraId="03465A7C" w14:textId="77777777" w:rsidR="003975C9" w:rsidRPr="008E04D5" w:rsidRDefault="003975C9" w:rsidP="003975C9">
      <w:pPr>
        <w:shd w:val="clear" w:color="auto" w:fill="FFFFFF" w:themeFill="background1"/>
        <w:spacing w:before="120" w:after="120" w:line="360" w:lineRule="auto"/>
        <w:jc w:val="both"/>
        <w:rPr>
          <w:rFonts w:ascii="Times New Roman" w:hAnsi="Times New Roman" w:cs="Times New Roman"/>
          <w:b/>
          <w:color w:val="002060"/>
          <w:sz w:val="24"/>
          <w:szCs w:val="24"/>
        </w:rPr>
      </w:pPr>
      <w:r w:rsidRPr="008E04D5">
        <w:rPr>
          <w:rFonts w:ascii="Times New Roman" w:hAnsi="Times New Roman" w:cs="Times New Roman"/>
          <w:b/>
          <w:color w:val="002060"/>
          <w:sz w:val="24"/>
          <w:szCs w:val="24"/>
        </w:rPr>
        <w:t>D.1.1. Toplumsal katkı süreçlerinin yönetimi</w:t>
      </w:r>
    </w:p>
    <w:p w14:paraId="3D09F44E" w14:textId="77777777" w:rsidR="003975C9" w:rsidRDefault="003975C9" w:rsidP="003975C9">
      <w:pPr>
        <w:shd w:val="clear" w:color="auto" w:fill="FFFFFF" w:themeFill="background1"/>
        <w:spacing w:before="120" w:after="120" w:line="240" w:lineRule="auto"/>
        <w:jc w:val="both"/>
        <w:rPr>
          <w:rFonts w:ascii="Times New Roman" w:hAnsi="Times New Roman" w:cs="Times New Roman"/>
          <w:b/>
          <w:bCs/>
          <w:sz w:val="24"/>
          <w:u w:val="single"/>
        </w:rPr>
      </w:pPr>
      <w:r w:rsidRPr="0068033B">
        <w:rPr>
          <w:rFonts w:ascii="Times New Roman" w:hAnsi="Times New Roman" w:cs="Times New Roman"/>
          <w:b/>
          <w:bCs/>
          <w:sz w:val="24"/>
          <w:u w:val="single"/>
        </w:rPr>
        <w:t>Gereklilikler</w:t>
      </w:r>
      <w:r w:rsidRPr="002B7320">
        <w:t xml:space="preserve"> </w:t>
      </w:r>
      <w:r w:rsidRPr="002B7320">
        <w:rPr>
          <w:rFonts w:ascii="Times New Roman" w:hAnsi="Times New Roman" w:cs="Times New Roman"/>
          <w:sz w:val="24"/>
        </w:rPr>
        <w:t xml:space="preserve">Kurumun toplumsal katkı politikası kurumun toplumsal katkı süreçlerinin yönetimi ve </w:t>
      </w:r>
      <w:proofErr w:type="spellStart"/>
      <w:r w:rsidRPr="002B7320">
        <w:rPr>
          <w:rFonts w:ascii="Times New Roman" w:hAnsi="Times New Roman" w:cs="Times New Roman"/>
          <w:sz w:val="24"/>
        </w:rPr>
        <w:t>organizasyonel</w:t>
      </w:r>
      <w:proofErr w:type="spellEnd"/>
      <w:r w:rsidRPr="002B7320">
        <w:rPr>
          <w:rFonts w:ascii="Times New Roman" w:hAnsi="Times New Roman" w:cs="Times New Roman"/>
          <w:sz w:val="24"/>
        </w:rPr>
        <w:t xml:space="preserve"> yapısı kurumsallaşmıştır. Toplumsal katkı süreçlerinin yönetim ve </w:t>
      </w:r>
      <w:proofErr w:type="spellStart"/>
      <w:r w:rsidRPr="002B7320">
        <w:rPr>
          <w:rFonts w:ascii="Times New Roman" w:hAnsi="Times New Roman" w:cs="Times New Roman"/>
          <w:sz w:val="24"/>
        </w:rPr>
        <w:t>organizasyonel</w:t>
      </w:r>
      <w:proofErr w:type="spellEnd"/>
      <w:r w:rsidRPr="002B7320">
        <w:rPr>
          <w:rFonts w:ascii="Times New Roman" w:hAnsi="Times New Roman" w:cs="Times New Roman"/>
          <w:sz w:val="24"/>
        </w:rPr>
        <w:t xml:space="preserve"> yapısı kurumun toplumsal katkı politikası ile uyumludur, görev tanımları belirlenmiştir. Yapının işlerliği izlenmekte ve bağlı iyileştirmeler gerçekleştirilmektedir</w:t>
      </w:r>
      <w:r>
        <w:rPr>
          <w:rFonts w:ascii="Times New Roman" w:hAnsi="Times New Roman" w:cs="Times New Roman"/>
          <w:sz w:val="24"/>
        </w:rPr>
        <w:t>.</w:t>
      </w:r>
    </w:p>
    <w:p w14:paraId="41EE2317" w14:textId="77777777" w:rsidR="003975C9" w:rsidRPr="001C2904" w:rsidRDefault="003975C9" w:rsidP="003975C9">
      <w:pPr>
        <w:shd w:val="clear" w:color="auto" w:fill="FFFFFF" w:themeFill="background1"/>
        <w:spacing w:before="120" w:after="120" w:line="240" w:lineRule="auto"/>
        <w:jc w:val="both"/>
        <w:rPr>
          <w:rFonts w:ascii="Times New Roman" w:hAnsi="Times New Roman" w:cs="Times New Roman"/>
          <w:sz w:val="24"/>
        </w:rPr>
      </w:pPr>
      <w:r>
        <w:rPr>
          <w:rFonts w:ascii="Times New Roman" w:hAnsi="Times New Roman" w:cs="Times New Roman"/>
          <w:b/>
          <w:bCs/>
          <w:sz w:val="24"/>
          <w:u w:val="single"/>
        </w:rPr>
        <w:t>Faaliyetler</w:t>
      </w:r>
    </w:p>
    <w:p w14:paraId="67C4F029" w14:textId="5338A11F" w:rsidR="003975C9" w:rsidRPr="006360BC" w:rsidRDefault="003975C9" w:rsidP="003975C9">
      <w:pPr>
        <w:shd w:val="clear" w:color="auto" w:fill="FFFFFF" w:themeFill="background1"/>
        <w:spacing w:before="120" w:after="120" w:line="240" w:lineRule="auto"/>
        <w:jc w:val="both"/>
        <w:rPr>
          <w:rFonts w:ascii="Times New Roman" w:hAnsi="Times New Roman" w:cs="Times New Roman"/>
          <w:sz w:val="24"/>
          <w:szCs w:val="24"/>
        </w:rPr>
      </w:pPr>
      <w:r w:rsidRPr="000F08A5">
        <w:rPr>
          <w:rFonts w:ascii="Times New Roman" w:hAnsi="Times New Roman" w:cs="Times New Roman"/>
          <w:sz w:val="24"/>
          <w:szCs w:val="24"/>
        </w:rPr>
        <w:sym w:font="Wingdings" w:char="F0E0"/>
      </w:r>
      <w:r w:rsidR="00346A95">
        <w:rPr>
          <w:rFonts w:ascii="Times New Roman" w:hAnsi="Times New Roman" w:cs="Times New Roman"/>
          <w:sz w:val="24"/>
          <w:szCs w:val="24"/>
        </w:rPr>
        <w:t>Fakültemiz Beden Eğitimi ve Spor Öğretmenliği programındaki</w:t>
      </w:r>
      <w:r>
        <w:rPr>
          <w:rFonts w:ascii="Times New Roman" w:hAnsi="Times New Roman" w:cs="Times New Roman"/>
          <w:sz w:val="24"/>
          <w:szCs w:val="24"/>
        </w:rPr>
        <w:t xml:space="preserve"> “</w:t>
      </w:r>
      <w:r w:rsidRPr="000F08A5">
        <w:rPr>
          <w:rFonts w:ascii="Times New Roman" w:hAnsi="Times New Roman" w:cs="Times New Roman"/>
          <w:sz w:val="24"/>
          <w:szCs w:val="24"/>
        </w:rPr>
        <w:t>Topluma Hizmet Uygulamaları” dersi kapsamında Ardahan ilinde MEB ‘</w:t>
      </w:r>
      <w:proofErr w:type="spellStart"/>
      <w:r w:rsidRPr="000F08A5">
        <w:rPr>
          <w:rFonts w:ascii="Times New Roman" w:hAnsi="Times New Roman" w:cs="Times New Roman"/>
          <w:sz w:val="24"/>
          <w:szCs w:val="24"/>
        </w:rPr>
        <w:t>na</w:t>
      </w:r>
      <w:proofErr w:type="spellEnd"/>
      <w:r w:rsidRPr="000F08A5">
        <w:rPr>
          <w:rFonts w:ascii="Times New Roman" w:hAnsi="Times New Roman" w:cs="Times New Roman"/>
          <w:sz w:val="24"/>
          <w:szCs w:val="24"/>
        </w:rPr>
        <w:t xml:space="preserve"> bağlı birçok okulda gönüllü</w:t>
      </w:r>
      <w:r>
        <w:rPr>
          <w:rFonts w:ascii="Times New Roman" w:hAnsi="Times New Roman" w:cs="Times New Roman"/>
          <w:sz w:val="24"/>
          <w:szCs w:val="24"/>
        </w:rPr>
        <w:t xml:space="preserve"> faaliyet gerçekleştirilmiştir </w:t>
      </w:r>
      <w:r w:rsidRPr="000F08A5">
        <w:rPr>
          <w:rFonts w:ascii="Times New Roman" w:hAnsi="Times New Roman" w:cs="Times New Roman"/>
          <w:sz w:val="24"/>
          <w:szCs w:val="24"/>
        </w:rPr>
        <w:t>(D.</w:t>
      </w:r>
      <w:r>
        <w:rPr>
          <w:rFonts w:ascii="Times New Roman" w:hAnsi="Times New Roman" w:cs="Times New Roman"/>
          <w:sz w:val="24"/>
          <w:szCs w:val="24"/>
        </w:rPr>
        <w:t>1</w:t>
      </w:r>
      <w:r w:rsidRPr="000F08A5">
        <w:rPr>
          <w:rFonts w:ascii="Times New Roman" w:hAnsi="Times New Roman" w:cs="Times New Roman"/>
          <w:sz w:val="24"/>
          <w:szCs w:val="24"/>
        </w:rPr>
        <w:t>.1.</w:t>
      </w:r>
      <w:r>
        <w:rPr>
          <w:rFonts w:ascii="Times New Roman" w:hAnsi="Times New Roman" w:cs="Times New Roman"/>
          <w:sz w:val="24"/>
          <w:szCs w:val="24"/>
        </w:rPr>
        <w:t>1</w:t>
      </w:r>
      <w:r w:rsidRPr="000F08A5">
        <w:rPr>
          <w:rFonts w:ascii="Times New Roman" w:hAnsi="Times New Roman" w:cs="Times New Roman"/>
          <w:sz w:val="24"/>
          <w:szCs w:val="24"/>
        </w:rPr>
        <w:t>.</w:t>
      </w:r>
      <w:r>
        <w:rPr>
          <w:rFonts w:ascii="Times New Roman" w:hAnsi="Times New Roman" w:cs="Times New Roman"/>
          <w:sz w:val="24"/>
          <w:szCs w:val="24"/>
        </w:rPr>
        <w:t>; D.1.1.2.</w:t>
      </w:r>
      <w:r w:rsidRPr="000F08A5">
        <w:rPr>
          <w:rFonts w:ascii="Times New Roman" w:hAnsi="Times New Roman" w:cs="Times New Roman"/>
          <w:sz w:val="24"/>
          <w:szCs w:val="24"/>
        </w:rPr>
        <w:t>).</w:t>
      </w:r>
    </w:p>
    <w:p w14:paraId="0E6D0120" w14:textId="77777777" w:rsidR="00DA4E74" w:rsidRDefault="00DA4E74" w:rsidP="00DA4E74">
      <w:pPr>
        <w:shd w:val="clear" w:color="auto" w:fill="FFFFFF" w:themeFill="background1"/>
        <w:spacing w:before="120" w:after="120" w:line="240" w:lineRule="auto"/>
        <w:jc w:val="both"/>
        <w:rPr>
          <w:rFonts w:ascii="Times New Roman" w:hAnsi="Times New Roman" w:cs="Times New Roman"/>
          <w:sz w:val="24"/>
        </w:rPr>
      </w:pPr>
      <w:r w:rsidRPr="001C5833">
        <w:rPr>
          <w:rFonts w:ascii="Times New Roman" w:hAnsi="Times New Roman" w:cs="Times New Roman"/>
          <w:b/>
          <w:i/>
          <w:iCs/>
          <w:color w:val="C00000"/>
          <w:sz w:val="24"/>
          <w:szCs w:val="26"/>
        </w:rPr>
        <w:t xml:space="preserve">Olgunluk Düzeyi: </w:t>
      </w:r>
      <w:r>
        <w:rPr>
          <w:rFonts w:ascii="Times New Roman" w:hAnsi="Times New Roman" w:cs="Times New Roman"/>
          <w:b/>
          <w:i/>
          <w:iCs/>
          <w:color w:val="C00000"/>
          <w:sz w:val="24"/>
          <w:szCs w:val="26"/>
        </w:rPr>
        <w:t xml:space="preserve">2 </w:t>
      </w:r>
      <w:r w:rsidRPr="0045529E">
        <w:rPr>
          <w:rFonts w:ascii="Times New Roman" w:hAnsi="Times New Roman" w:cs="Times New Roman"/>
          <w:sz w:val="24"/>
        </w:rPr>
        <w:t>Planlama (tanımlı süreçler) bulunmakta; ancak herhangi bir uygulama bulunmamakta veya kısmi uygulamalar bulunmaktadır.</w:t>
      </w:r>
    </w:p>
    <w:p w14:paraId="3550E8E7" w14:textId="77777777" w:rsidR="003975C9" w:rsidRPr="001C5833" w:rsidRDefault="003975C9" w:rsidP="003975C9">
      <w:pPr>
        <w:shd w:val="clear" w:color="auto" w:fill="FFFFFF" w:themeFill="background1"/>
        <w:spacing w:before="120" w:after="120" w:line="360" w:lineRule="auto"/>
        <w:jc w:val="both"/>
        <w:rPr>
          <w:rFonts w:ascii="Times New Roman" w:hAnsi="Times New Roman" w:cs="Times New Roman"/>
          <w:b/>
          <w:i/>
          <w:iCs/>
          <w:color w:val="C00000"/>
          <w:sz w:val="24"/>
          <w:szCs w:val="26"/>
        </w:rPr>
      </w:pPr>
      <w:r w:rsidRPr="001C5833">
        <w:rPr>
          <w:rFonts w:ascii="Times New Roman" w:hAnsi="Times New Roman" w:cs="Times New Roman"/>
          <w:b/>
          <w:i/>
          <w:iCs/>
          <w:color w:val="C00000"/>
          <w:sz w:val="24"/>
          <w:szCs w:val="26"/>
        </w:rPr>
        <w:t>Kanıtlar</w:t>
      </w:r>
    </w:p>
    <w:p w14:paraId="7C03C812" w14:textId="77777777" w:rsidR="003975C9" w:rsidRPr="002C4DAD" w:rsidRDefault="003975C9" w:rsidP="003975C9">
      <w:pPr>
        <w:pStyle w:val="ListeParagraf"/>
        <w:numPr>
          <w:ilvl w:val="0"/>
          <w:numId w:val="2"/>
        </w:numPr>
        <w:shd w:val="clear" w:color="auto" w:fill="FFFFFF" w:themeFill="background1"/>
        <w:spacing w:before="120" w:after="120" w:line="240" w:lineRule="auto"/>
        <w:jc w:val="both"/>
        <w:rPr>
          <w:rFonts w:ascii="Times New Roman" w:hAnsi="Times New Roman" w:cs="Times New Roman"/>
          <w:sz w:val="24"/>
        </w:rPr>
      </w:pPr>
      <w:r>
        <w:rPr>
          <w:rFonts w:ascii="Times New Roman" w:hAnsi="Times New Roman" w:cs="Times New Roman"/>
          <w:sz w:val="24"/>
        </w:rPr>
        <w:t>D.1.1.1.topluma_hizmet_uygulamaları_MEB_etkinlik_foto1 (</w:t>
      </w:r>
      <w:hyperlink r:id="rId49" w:history="1">
        <w:r w:rsidRPr="00697CDA">
          <w:rPr>
            <w:rStyle w:val="Kpr"/>
            <w:rFonts w:ascii="Times New Roman" w:hAnsi="Times New Roman" w:cs="Times New Roman"/>
            <w:sz w:val="24"/>
          </w:rPr>
          <w:t>https://drive.google.com/file/d/1ouxf7T1VZp5YpJBNclhqKpdT5kUmjuW-/view?usp=sharing</w:t>
        </w:r>
      </w:hyperlink>
      <w:r>
        <w:rPr>
          <w:rFonts w:ascii="Times New Roman" w:hAnsi="Times New Roman" w:cs="Times New Roman"/>
          <w:sz w:val="24"/>
        </w:rPr>
        <w:t>)</w:t>
      </w:r>
    </w:p>
    <w:p w14:paraId="381F58CB" w14:textId="77777777" w:rsidR="003975C9" w:rsidRPr="00AC1BD4" w:rsidRDefault="003975C9" w:rsidP="003975C9">
      <w:pPr>
        <w:pStyle w:val="ListeParagraf"/>
        <w:numPr>
          <w:ilvl w:val="0"/>
          <w:numId w:val="2"/>
        </w:numPr>
        <w:shd w:val="clear" w:color="auto" w:fill="FFFFFF" w:themeFill="background1"/>
        <w:spacing w:before="120" w:after="120" w:line="240" w:lineRule="auto"/>
        <w:jc w:val="both"/>
        <w:rPr>
          <w:rFonts w:ascii="Times New Roman" w:hAnsi="Times New Roman" w:cs="Times New Roman"/>
          <w:sz w:val="24"/>
        </w:rPr>
      </w:pPr>
      <w:r>
        <w:rPr>
          <w:rFonts w:ascii="Times New Roman" w:hAnsi="Times New Roman" w:cs="Times New Roman"/>
          <w:sz w:val="24"/>
        </w:rPr>
        <w:t>D.1.1.2.topluma_hizmet_uygulamaları_MEB_etkinlik_foto2 (</w:t>
      </w:r>
      <w:hyperlink r:id="rId50" w:history="1">
        <w:r w:rsidRPr="00697CDA">
          <w:rPr>
            <w:rStyle w:val="Kpr"/>
            <w:rFonts w:ascii="Times New Roman" w:hAnsi="Times New Roman" w:cs="Times New Roman"/>
            <w:sz w:val="24"/>
          </w:rPr>
          <w:t>https://drive.google.com/file/d/1hSz7Ou-knwjw3QvvlqKEdZH5jcZDZ5ne/view?usp=sharing</w:t>
        </w:r>
      </w:hyperlink>
      <w:r>
        <w:rPr>
          <w:rFonts w:ascii="Times New Roman" w:hAnsi="Times New Roman" w:cs="Times New Roman"/>
          <w:sz w:val="24"/>
        </w:rPr>
        <w:t>)</w:t>
      </w:r>
    </w:p>
    <w:p w14:paraId="259E4022" w14:textId="77777777" w:rsidR="003975C9" w:rsidRPr="008E04D5" w:rsidRDefault="003975C9" w:rsidP="003975C9">
      <w:pPr>
        <w:shd w:val="clear" w:color="auto" w:fill="FFFFFF" w:themeFill="background1"/>
        <w:spacing w:before="120" w:after="120" w:line="360" w:lineRule="auto"/>
        <w:jc w:val="both"/>
        <w:rPr>
          <w:rFonts w:ascii="Times New Roman" w:hAnsi="Times New Roman" w:cs="Times New Roman"/>
          <w:b/>
          <w:color w:val="002060"/>
          <w:sz w:val="24"/>
          <w:szCs w:val="24"/>
        </w:rPr>
      </w:pPr>
      <w:r w:rsidRPr="008E04D5">
        <w:rPr>
          <w:rFonts w:ascii="Times New Roman" w:hAnsi="Times New Roman" w:cs="Times New Roman"/>
          <w:b/>
          <w:color w:val="002060"/>
          <w:sz w:val="24"/>
          <w:szCs w:val="24"/>
        </w:rPr>
        <w:t>D.1.2. Kaynaklar</w:t>
      </w:r>
    </w:p>
    <w:p w14:paraId="430F30C4" w14:textId="77777777" w:rsidR="003975C9" w:rsidRDefault="003975C9" w:rsidP="003975C9">
      <w:pPr>
        <w:shd w:val="clear" w:color="auto" w:fill="FFFFFF" w:themeFill="background1"/>
        <w:spacing w:before="120" w:after="120" w:line="240" w:lineRule="auto"/>
        <w:jc w:val="both"/>
        <w:rPr>
          <w:rFonts w:ascii="Times New Roman" w:hAnsi="Times New Roman" w:cs="Times New Roman"/>
          <w:b/>
          <w:bCs/>
          <w:sz w:val="24"/>
          <w:u w:val="single"/>
        </w:rPr>
      </w:pPr>
      <w:r w:rsidRPr="0068033B">
        <w:rPr>
          <w:rFonts w:ascii="Times New Roman" w:hAnsi="Times New Roman" w:cs="Times New Roman"/>
          <w:b/>
          <w:bCs/>
          <w:sz w:val="24"/>
          <w:u w:val="single"/>
        </w:rPr>
        <w:t>Gereklilikler</w:t>
      </w:r>
      <w:r w:rsidRPr="006B1778">
        <w:t xml:space="preserve"> </w:t>
      </w:r>
      <w:r w:rsidRPr="006B1778">
        <w:rPr>
          <w:rFonts w:ascii="Times New Roman" w:hAnsi="Times New Roman" w:cs="Times New Roman"/>
          <w:sz w:val="24"/>
        </w:rPr>
        <w:t>Toplumsal katkı etkinliklerine ayrılan kaynaklar (mali, fiziksel, insan gücü) belirlenmiş, paylaşılmış ve kurumsallaşmış olup, bunlar izlenmekte ve değerlendirilmektedir.</w:t>
      </w:r>
    </w:p>
    <w:p w14:paraId="73A1A5C9" w14:textId="77777777" w:rsidR="00E71142" w:rsidRPr="00542BAA" w:rsidRDefault="00E71142" w:rsidP="00E71142">
      <w:pPr>
        <w:shd w:val="clear" w:color="auto" w:fill="FFFFFF" w:themeFill="background1"/>
        <w:spacing w:before="120" w:after="120" w:line="240" w:lineRule="auto"/>
        <w:jc w:val="both"/>
        <w:rPr>
          <w:rFonts w:ascii="Times New Roman" w:hAnsi="Times New Roman" w:cs="Times New Roman"/>
          <w:sz w:val="24"/>
        </w:rPr>
      </w:pPr>
      <w:r w:rsidRPr="001C5833">
        <w:rPr>
          <w:rFonts w:ascii="Times New Roman" w:hAnsi="Times New Roman" w:cs="Times New Roman"/>
          <w:b/>
          <w:i/>
          <w:iCs/>
          <w:color w:val="C00000"/>
          <w:sz w:val="24"/>
          <w:szCs w:val="26"/>
        </w:rPr>
        <w:t xml:space="preserve">Olgunluk Düzeyi: </w:t>
      </w:r>
      <w:r>
        <w:rPr>
          <w:rFonts w:ascii="Times New Roman" w:hAnsi="Times New Roman" w:cs="Times New Roman"/>
          <w:b/>
          <w:i/>
          <w:iCs/>
          <w:color w:val="C00000"/>
          <w:sz w:val="24"/>
          <w:szCs w:val="26"/>
        </w:rPr>
        <w:t xml:space="preserve">1 </w:t>
      </w:r>
      <w:r w:rsidRPr="00E71142">
        <w:rPr>
          <w:rFonts w:ascii="Times New Roman" w:hAnsi="Times New Roman" w:cs="Times New Roman"/>
          <w:sz w:val="24"/>
        </w:rPr>
        <w:t>Planlama, tanımlı süreç veya mekanizmaları bulunmamaktadır.</w:t>
      </w:r>
    </w:p>
    <w:p w14:paraId="6D26466C" w14:textId="77777777" w:rsidR="003975C9" w:rsidRPr="001C2904" w:rsidRDefault="003975C9" w:rsidP="003975C9">
      <w:pPr>
        <w:shd w:val="clear" w:color="auto" w:fill="FFFFFF" w:themeFill="background1"/>
        <w:spacing w:before="120" w:after="120" w:line="360" w:lineRule="auto"/>
        <w:jc w:val="both"/>
        <w:rPr>
          <w:rFonts w:ascii="Times New Roman" w:hAnsi="Times New Roman" w:cs="Times New Roman"/>
          <w:b/>
          <w:color w:val="8A0000"/>
          <w:sz w:val="28"/>
        </w:rPr>
      </w:pPr>
      <w:r w:rsidRPr="001C2904">
        <w:rPr>
          <w:rFonts w:ascii="Times New Roman" w:hAnsi="Times New Roman" w:cs="Times New Roman"/>
          <w:b/>
          <w:color w:val="8A0000"/>
          <w:sz w:val="28"/>
        </w:rPr>
        <w:t>D.2. Toplumsal Katkı Performansı</w:t>
      </w:r>
    </w:p>
    <w:p w14:paraId="70688AB4" w14:textId="77777777" w:rsidR="003975C9" w:rsidRPr="0068033B" w:rsidRDefault="003975C9" w:rsidP="003975C9">
      <w:pPr>
        <w:shd w:val="clear" w:color="auto" w:fill="FFFFFF" w:themeFill="background1"/>
        <w:spacing w:before="120" w:after="120" w:line="240" w:lineRule="auto"/>
        <w:jc w:val="both"/>
        <w:rPr>
          <w:rFonts w:ascii="Times New Roman" w:hAnsi="Times New Roman" w:cs="Times New Roman"/>
          <w:b/>
          <w:bCs/>
          <w:sz w:val="24"/>
          <w:u w:val="single"/>
        </w:rPr>
      </w:pPr>
      <w:r w:rsidRPr="0068033B">
        <w:rPr>
          <w:rFonts w:ascii="Times New Roman" w:hAnsi="Times New Roman" w:cs="Times New Roman"/>
          <w:b/>
          <w:bCs/>
          <w:sz w:val="24"/>
          <w:u w:val="single"/>
        </w:rPr>
        <w:t>Gereklilikler</w:t>
      </w:r>
      <w:r>
        <w:rPr>
          <w:rFonts w:ascii="Times New Roman" w:hAnsi="Times New Roman" w:cs="Times New Roman"/>
          <w:sz w:val="24"/>
        </w:rPr>
        <w:t xml:space="preserve"> Birim</w:t>
      </w:r>
      <w:r w:rsidRPr="00094DCF">
        <w:rPr>
          <w:rFonts w:ascii="Times New Roman" w:hAnsi="Times New Roman" w:cs="Times New Roman"/>
          <w:sz w:val="24"/>
        </w:rPr>
        <w:t>, toplumsal katkı stratejisi ve hedefleri doğrultusunda yürüttüğü faaliyetleri periyodik olarak izlemeli ve sürekli iyileştirmelidir</w:t>
      </w:r>
      <w:r>
        <w:rPr>
          <w:rFonts w:ascii="Times New Roman" w:hAnsi="Times New Roman" w:cs="Times New Roman"/>
          <w:sz w:val="24"/>
        </w:rPr>
        <w:t>.</w:t>
      </w:r>
    </w:p>
    <w:p w14:paraId="759E03C3" w14:textId="77777777" w:rsidR="003975C9" w:rsidRPr="008E04D5" w:rsidRDefault="003975C9" w:rsidP="003975C9">
      <w:pPr>
        <w:shd w:val="clear" w:color="auto" w:fill="FFFFFF" w:themeFill="background1"/>
        <w:spacing w:before="120" w:after="120" w:line="360" w:lineRule="auto"/>
        <w:jc w:val="both"/>
        <w:rPr>
          <w:rFonts w:ascii="Times New Roman" w:hAnsi="Times New Roman" w:cs="Times New Roman"/>
          <w:b/>
          <w:color w:val="002060"/>
          <w:sz w:val="24"/>
          <w:szCs w:val="24"/>
        </w:rPr>
      </w:pPr>
      <w:r w:rsidRPr="008E04D5">
        <w:rPr>
          <w:rFonts w:ascii="Times New Roman" w:hAnsi="Times New Roman" w:cs="Times New Roman"/>
          <w:b/>
          <w:color w:val="002060"/>
          <w:sz w:val="24"/>
          <w:szCs w:val="24"/>
        </w:rPr>
        <w:t>D.2.1. Toplumsal katkı performansının izlenmesi ve değerlendirilmesi</w:t>
      </w:r>
    </w:p>
    <w:p w14:paraId="4A035117" w14:textId="77777777" w:rsidR="003975C9" w:rsidRDefault="003975C9" w:rsidP="003975C9">
      <w:pPr>
        <w:shd w:val="clear" w:color="auto" w:fill="FFFFFF" w:themeFill="background1"/>
        <w:spacing w:before="120" w:after="120" w:line="240" w:lineRule="auto"/>
        <w:jc w:val="both"/>
        <w:rPr>
          <w:rFonts w:ascii="Times New Roman" w:hAnsi="Times New Roman" w:cs="Times New Roman"/>
          <w:sz w:val="24"/>
        </w:rPr>
      </w:pPr>
      <w:r w:rsidRPr="0068033B">
        <w:rPr>
          <w:rFonts w:ascii="Times New Roman" w:hAnsi="Times New Roman" w:cs="Times New Roman"/>
          <w:b/>
          <w:bCs/>
          <w:sz w:val="24"/>
          <w:u w:val="single"/>
        </w:rPr>
        <w:t>Gereklilikler</w:t>
      </w:r>
      <w:r>
        <w:rPr>
          <w:rFonts w:ascii="Times New Roman" w:hAnsi="Times New Roman" w:cs="Times New Roman"/>
          <w:sz w:val="24"/>
        </w:rPr>
        <w:t xml:space="preserve"> </w:t>
      </w:r>
      <w:r w:rsidRPr="002B7320">
        <w:rPr>
          <w:rFonts w:ascii="Times New Roman" w:hAnsi="Times New Roman" w:cs="Times New Roman"/>
          <w:sz w:val="24"/>
        </w:rPr>
        <w:t xml:space="preserve">Kurum, BM Sürdürülebilir Kalkınma Amaçları ile uyumlu, dezavantajlı gruplar dahil toplumun ve çevrenin ihtiyaçlarına cevap verebilen ve değer yaratan toplumsal katkı faaliyetlerinde bulunmaktadır. Ulusal ve uluslararası düzeyde kurumsal iş birlikleri, çeşitli kamu kurum ve kuruluşlarına yapılan görevlendirmeler ile kurumun bünyesinde yer alan birimler aracılığıyla yürütülen eğitim, hizmet, araştırma, danışmanlık vb. toplumsal katkı </w:t>
      </w:r>
      <w:r w:rsidRPr="002B7320">
        <w:rPr>
          <w:rFonts w:ascii="Times New Roman" w:hAnsi="Times New Roman" w:cs="Times New Roman"/>
          <w:sz w:val="24"/>
        </w:rPr>
        <w:lastRenderedPageBreak/>
        <w:t>faaliyetleri izlenmektedir. İzleme mekanizma ve süreçleri yerleşik ve sürdürülebilirdir. İyileştirme adımlarının kanıtları vardır</w:t>
      </w:r>
      <w:r>
        <w:rPr>
          <w:rFonts w:ascii="Times New Roman" w:hAnsi="Times New Roman" w:cs="Times New Roman"/>
          <w:sz w:val="24"/>
        </w:rPr>
        <w:t>.</w:t>
      </w:r>
    </w:p>
    <w:p w14:paraId="7C4AC5EE" w14:textId="77777777" w:rsidR="003975C9" w:rsidRDefault="003975C9" w:rsidP="003975C9">
      <w:pPr>
        <w:shd w:val="clear" w:color="auto" w:fill="FFFFFF" w:themeFill="background1"/>
        <w:spacing w:before="120" w:after="120" w:line="240" w:lineRule="auto"/>
        <w:jc w:val="both"/>
        <w:rPr>
          <w:rFonts w:ascii="Times New Roman" w:hAnsi="Times New Roman" w:cs="Times New Roman"/>
          <w:b/>
          <w:bCs/>
          <w:sz w:val="24"/>
          <w:u w:val="single"/>
        </w:rPr>
      </w:pPr>
      <w:r>
        <w:rPr>
          <w:rFonts w:ascii="Times New Roman" w:hAnsi="Times New Roman" w:cs="Times New Roman"/>
          <w:b/>
          <w:bCs/>
          <w:sz w:val="24"/>
          <w:u w:val="single"/>
        </w:rPr>
        <w:t>Faaliyetler</w:t>
      </w:r>
    </w:p>
    <w:p w14:paraId="5B982ED9" w14:textId="77777777" w:rsidR="003975C9" w:rsidRPr="000F08A5" w:rsidRDefault="003975C9" w:rsidP="003975C9">
      <w:pPr>
        <w:shd w:val="clear" w:color="auto" w:fill="FFFFFF" w:themeFill="background1"/>
        <w:spacing w:before="120" w:after="120" w:line="240" w:lineRule="auto"/>
        <w:jc w:val="both"/>
        <w:rPr>
          <w:rFonts w:ascii="Times New Roman" w:hAnsi="Times New Roman" w:cs="Times New Roman"/>
          <w:sz w:val="24"/>
          <w:szCs w:val="24"/>
        </w:rPr>
      </w:pPr>
      <w:r w:rsidRPr="000F08A5">
        <w:rPr>
          <w:rFonts w:ascii="Times New Roman" w:hAnsi="Times New Roman" w:cs="Times New Roman"/>
          <w:sz w:val="24"/>
          <w:szCs w:val="24"/>
        </w:rPr>
        <w:sym w:font="Wingdings" w:char="F0E0"/>
      </w:r>
      <w:r>
        <w:rPr>
          <w:rFonts w:ascii="Times New Roman" w:hAnsi="Times New Roman" w:cs="Times New Roman"/>
          <w:sz w:val="24"/>
          <w:szCs w:val="24"/>
        </w:rPr>
        <w:t>“</w:t>
      </w:r>
      <w:r w:rsidRPr="000F08A5">
        <w:rPr>
          <w:rFonts w:ascii="Times New Roman" w:hAnsi="Times New Roman" w:cs="Times New Roman"/>
          <w:sz w:val="24"/>
          <w:szCs w:val="24"/>
        </w:rPr>
        <w:t>Topluma Hizmet Uygulamaları” dersi kapsamında Ardahan ilinde MEB ‘</w:t>
      </w:r>
      <w:proofErr w:type="spellStart"/>
      <w:r w:rsidRPr="000F08A5">
        <w:rPr>
          <w:rFonts w:ascii="Times New Roman" w:hAnsi="Times New Roman" w:cs="Times New Roman"/>
          <w:sz w:val="24"/>
          <w:szCs w:val="24"/>
        </w:rPr>
        <w:t>na</w:t>
      </w:r>
      <w:proofErr w:type="spellEnd"/>
      <w:r w:rsidRPr="000F08A5">
        <w:rPr>
          <w:rFonts w:ascii="Times New Roman" w:hAnsi="Times New Roman" w:cs="Times New Roman"/>
          <w:sz w:val="24"/>
          <w:szCs w:val="24"/>
        </w:rPr>
        <w:t xml:space="preserve"> bağlı birçok okulda gönüllü</w:t>
      </w:r>
      <w:r>
        <w:rPr>
          <w:rFonts w:ascii="Times New Roman" w:hAnsi="Times New Roman" w:cs="Times New Roman"/>
          <w:sz w:val="24"/>
          <w:szCs w:val="24"/>
        </w:rPr>
        <w:t xml:space="preserve"> faaliyetler gerçekleştirilmiştir </w:t>
      </w:r>
      <w:r w:rsidRPr="000F08A5">
        <w:rPr>
          <w:rFonts w:ascii="Times New Roman" w:hAnsi="Times New Roman" w:cs="Times New Roman"/>
          <w:sz w:val="24"/>
          <w:szCs w:val="24"/>
        </w:rPr>
        <w:t>(D.2.1.</w:t>
      </w:r>
      <w:r>
        <w:rPr>
          <w:rFonts w:ascii="Times New Roman" w:hAnsi="Times New Roman" w:cs="Times New Roman"/>
          <w:sz w:val="24"/>
          <w:szCs w:val="24"/>
        </w:rPr>
        <w:t>1</w:t>
      </w:r>
      <w:r w:rsidRPr="000F08A5">
        <w:rPr>
          <w:rFonts w:ascii="Times New Roman" w:hAnsi="Times New Roman" w:cs="Times New Roman"/>
          <w:sz w:val="24"/>
          <w:szCs w:val="24"/>
        </w:rPr>
        <w:t>.).</w:t>
      </w:r>
    </w:p>
    <w:p w14:paraId="784A308B" w14:textId="77777777" w:rsidR="003975C9" w:rsidRPr="000F08A5" w:rsidRDefault="003975C9" w:rsidP="003975C9">
      <w:pPr>
        <w:shd w:val="clear" w:color="auto" w:fill="FFFFFF" w:themeFill="background1"/>
        <w:spacing w:before="120" w:after="120" w:line="240" w:lineRule="auto"/>
        <w:jc w:val="both"/>
        <w:rPr>
          <w:rFonts w:ascii="Times New Roman" w:hAnsi="Times New Roman" w:cs="Times New Roman"/>
          <w:sz w:val="24"/>
          <w:szCs w:val="24"/>
        </w:rPr>
      </w:pPr>
      <w:r w:rsidRPr="000F08A5">
        <w:rPr>
          <w:rFonts w:ascii="Times New Roman" w:hAnsi="Times New Roman" w:cs="Times New Roman"/>
          <w:sz w:val="24"/>
          <w:szCs w:val="24"/>
        </w:rPr>
        <w:sym w:font="Wingdings" w:char="F0E0"/>
      </w:r>
      <w:r>
        <w:rPr>
          <w:rFonts w:ascii="Times New Roman" w:hAnsi="Times New Roman" w:cs="Times New Roman"/>
          <w:sz w:val="24"/>
          <w:szCs w:val="24"/>
        </w:rPr>
        <w:t>“</w:t>
      </w:r>
      <w:r w:rsidRPr="000F08A5">
        <w:rPr>
          <w:rFonts w:ascii="Times New Roman" w:hAnsi="Times New Roman" w:cs="Times New Roman"/>
          <w:sz w:val="24"/>
          <w:szCs w:val="24"/>
        </w:rPr>
        <w:t xml:space="preserve">Topluma Hizmet Uygulamaları” dersi kapsamında, Ardahan İlk Paylaşım Özel Eğitim ve Rehabilitasyon Merkezi’nde “Özel </w:t>
      </w:r>
      <w:proofErr w:type="spellStart"/>
      <w:r w:rsidRPr="000F08A5">
        <w:rPr>
          <w:rFonts w:ascii="Times New Roman" w:hAnsi="Times New Roman" w:cs="Times New Roman"/>
          <w:sz w:val="24"/>
          <w:szCs w:val="24"/>
        </w:rPr>
        <w:t>Gereksinimli</w:t>
      </w:r>
      <w:proofErr w:type="spellEnd"/>
      <w:r w:rsidRPr="000F08A5">
        <w:rPr>
          <w:rFonts w:ascii="Times New Roman" w:hAnsi="Times New Roman" w:cs="Times New Roman"/>
          <w:sz w:val="24"/>
          <w:szCs w:val="24"/>
        </w:rPr>
        <w:t xml:space="preserve"> Çocuklara Hareket Eğitimi” etkinliği düzenlenmiştir (D.2.1.2.).</w:t>
      </w:r>
    </w:p>
    <w:p w14:paraId="51352C0C" w14:textId="77777777" w:rsidR="003975C9" w:rsidRDefault="003975C9" w:rsidP="003975C9">
      <w:pPr>
        <w:shd w:val="clear" w:color="auto" w:fill="FFFFFF" w:themeFill="background1"/>
        <w:spacing w:before="120" w:after="120" w:line="240" w:lineRule="auto"/>
        <w:jc w:val="both"/>
        <w:rPr>
          <w:rFonts w:ascii="Times New Roman" w:hAnsi="Times New Roman" w:cs="Times New Roman"/>
          <w:sz w:val="24"/>
          <w:szCs w:val="24"/>
        </w:rPr>
      </w:pPr>
      <w:r w:rsidRPr="000F08A5">
        <w:rPr>
          <w:rFonts w:ascii="Times New Roman" w:hAnsi="Times New Roman" w:cs="Times New Roman"/>
          <w:sz w:val="24"/>
          <w:szCs w:val="24"/>
        </w:rPr>
        <w:sym w:font="Wingdings" w:char="F0E0"/>
      </w:r>
      <w:r>
        <w:rPr>
          <w:rFonts w:ascii="Times New Roman" w:hAnsi="Times New Roman" w:cs="Times New Roman"/>
          <w:sz w:val="24"/>
          <w:szCs w:val="24"/>
        </w:rPr>
        <w:t>“</w:t>
      </w:r>
      <w:r w:rsidRPr="000F08A5">
        <w:rPr>
          <w:rFonts w:ascii="Times New Roman" w:hAnsi="Times New Roman" w:cs="Times New Roman"/>
          <w:sz w:val="24"/>
          <w:szCs w:val="24"/>
        </w:rPr>
        <w:t>Topluma Hizmet Uygulamaları” dersi kapsamında Türk Kızılay’ında gönüllü</w:t>
      </w:r>
      <w:r>
        <w:rPr>
          <w:rFonts w:ascii="Times New Roman" w:hAnsi="Times New Roman" w:cs="Times New Roman"/>
          <w:sz w:val="24"/>
          <w:szCs w:val="24"/>
        </w:rPr>
        <w:t xml:space="preserve"> faaliyetler gerçekleştirilmiştir </w:t>
      </w:r>
      <w:r w:rsidRPr="000F08A5">
        <w:rPr>
          <w:rFonts w:ascii="Times New Roman" w:hAnsi="Times New Roman" w:cs="Times New Roman"/>
          <w:sz w:val="24"/>
          <w:szCs w:val="24"/>
        </w:rPr>
        <w:t>(D.2.1.</w:t>
      </w:r>
      <w:r>
        <w:rPr>
          <w:rFonts w:ascii="Times New Roman" w:hAnsi="Times New Roman" w:cs="Times New Roman"/>
          <w:sz w:val="24"/>
          <w:szCs w:val="24"/>
        </w:rPr>
        <w:t>3.</w:t>
      </w:r>
      <w:r w:rsidRPr="000F08A5">
        <w:rPr>
          <w:rFonts w:ascii="Times New Roman" w:hAnsi="Times New Roman" w:cs="Times New Roman"/>
          <w:sz w:val="24"/>
          <w:szCs w:val="24"/>
        </w:rPr>
        <w:t>).</w:t>
      </w:r>
    </w:p>
    <w:p w14:paraId="7FE7A365" w14:textId="77777777" w:rsidR="003975C9" w:rsidRDefault="003975C9" w:rsidP="003975C9">
      <w:pPr>
        <w:shd w:val="clear" w:color="auto" w:fill="FFFFFF" w:themeFill="background1"/>
        <w:spacing w:before="120" w:after="120" w:line="240" w:lineRule="auto"/>
        <w:jc w:val="both"/>
        <w:rPr>
          <w:rFonts w:ascii="Times New Roman" w:hAnsi="Times New Roman" w:cs="Times New Roman"/>
          <w:sz w:val="24"/>
          <w:szCs w:val="24"/>
        </w:rPr>
      </w:pPr>
      <w:r w:rsidRPr="00293257">
        <w:rPr>
          <w:rFonts w:ascii="Times New Roman" w:hAnsi="Times New Roman" w:cs="Times New Roman"/>
          <w:sz w:val="24"/>
          <w:szCs w:val="24"/>
        </w:rPr>
        <w:sym w:font="Wingdings" w:char="F0E0"/>
      </w:r>
      <w:r w:rsidRPr="00293257">
        <w:rPr>
          <w:rFonts w:ascii="Times New Roman" w:hAnsi="Times New Roman" w:cs="Times New Roman"/>
          <w:sz w:val="24"/>
          <w:szCs w:val="24"/>
        </w:rPr>
        <w:t xml:space="preserve"> </w:t>
      </w:r>
      <w:r>
        <w:rPr>
          <w:rFonts w:ascii="Times New Roman" w:hAnsi="Times New Roman" w:cs="Times New Roman"/>
          <w:sz w:val="24"/>
          <w:szCs w:val="24"/>
        </w:rPr>
        <w:t>Birimimiz akademisyenleri “</w:t>
      </w:r>
      <w:r w:rsidRPr="004177C7">
        <w:rPr>
          <w:rFonts w:ascii="Times New Roman" w:hAnsi="Times New Roman" w:cs="Times New Roman"/>
          <w:sz w:val="24"/>
          <w:szCs w:val="24"/>
        </w:rPr>
        <w:t>Spor Bilimleri Seminerleri</w:t>
      </w:r>
      <w:r>
        <w:rPr>
          <w:rFonts w:ascii="Times New Roman" w:hAnsi="Times New Roman" w:cs="Times New Roman"/>
          <w:sz w:val="24"/>
          <w:szCs w:val="24"/>
        </w:rPr>
        <w:t xml:space="preserve">” başlıklı toplumun her kesiminden katılım sağlanan etkinliklerde konuşmacı olarak görev almıştır </w:t>
      </w:r>
      <w:r w:rsidRPr="000F08A5">
        <w:rPr>
          <w:rFonts w:ascii="Times New Roman" w:hAnsi="Times New Roman" w:cs="Times New Roman"/>
          <w:sz w:val="24"/>
          <w:szCs w:val="24"/>
        </w:rPr>
        <w:t>(D.2.1.</w:t>
      </w:r>
      <w:r>
        <w:rPr>
          <w:rFonts w:ascii="Times New Roman" w:hAnsi="Times New Roman" w:cs="Times New Roman"/>
          <w:sz w:val="24"/>
          <w:szCs w:val="24"/>
        </w:rPr>
        <w:t>4.;</w:t>
      </w:r>
      <w:r w:rsidRPr="00094B8A">
        <w:rPr>
          <w:rFonts w:ascii="Times New Roman" w:hAnsi="Times New Roman" w:cs="Times New Roman"/>
          <w:sz w:val="24"/>
          <w:szCs w:val="24"/>
        </w:rPr>
        <w:t xml:space="preserve"> </w:t>
      </w:r>
      <w:r w:rsidRPr="000F08A5">
        <w:rPr>
          <w:rFonts w:ascii="Times New Roman" w:hAnsi="Times New Roman" w:cs="Times New Roman"/>
          <w:sz w:val="24"/>
          <w:szCs w:val="24"/>
        </w:rPr>
        <w:t>D.2.1.</w:t>
      </w:r>
      <w:r>
        <w:rPr>
          <w:rFonts w:ascii="Times New Roman" w:hAnsi="Times New Roman" w:cs="Times New Roman"/>
          <w:sz w:val="24"/>
          <w:szCs w:val="24"/>
        </w:rPr>
        <w:t>5.;</w:t>
      </w:r>
      <w:r w:rsidRPr="00094B8A">
        <w:rPr>
          <w:rFonts w:ascii="Times New Roman" w:hAnsi="Times New Roman" w:cs="Times New Roman"/>
          <w:sz w:val="24"/>
          <w:szCs w:val="24"/>
        </w:rPr>
        <w:t xml:space="preserve"> </w:t>
      </w:r>
      <w:r w:rsidRPr="000F08A5">
        <w:rPr>
          <w:rFonts w:ascii="Times New Roman" w:hAnsi="Times New Roman" w:cs="Times New Roman"/>
          <w:sz w:val="24"/>
          <w:szCs w:val="24"/>
        </w:rPr>
        <w:t>D.2.1.</w:t>
      </w:r>
      <w:r>
        <w:rPr>
          <w:rFonts w:ascii="Times New Roman" w:hAnsi="Times New Roman" w:cs="Times New Roman"/>
          <w:sz w:val="24"/>
          <w:szCs w:val="24"/>
        </w:rPr>
        <w:t>6.</w:t>
      </w:r>
      <w:r w:rsidRPr="000F08A5">
        <w:rPr>
          <w:rFonts w:ascii="Times New Roman" w:hAnsi="Times New Roman" w:cs="Times New Roman"/>
          <w:sz w:val="24"/>
          <w:szCs w:val="24"/>
        </w:rPr>
        <w:t>).</w:t>
      </w:r>
    </w:p>
    <w:p w14:paraId="74744E21" w14:textId="6FD96D01" w:rsidR="003975C9" w:rsidRPr="00DA4E74" w:rsidRDefault="00DA4E74" w:rsidP="00DA4E74">
      <w:pPr>
        <w:shd w:val="clear" w:color="auto" w:fill="FFFFFF" w:themeFill="background1"/>
        <w:spacing w:before="120" w:after="120" w:line="240" w:lineRule="auto"/>
        <w:jc w:val="both"/>
        <w:rPr>
          <w:rFonts w:ascii="Times New Roman" w:hAnsi="Times New Roman" w:cs="Times New Roman"/>
          <w:sz w:val="24"/>
        </w:rPr>
      </w:pPr>
      <w:r w:rsidRPr="001C5833">
        <w:rPr>
          <w:rFonts w:ascii="Times New Roman" w:hAnsi="Times New Roman" w:cs="Times New Roman"/>
          <w:b/>
          <w:i/>
          <w:iCs/>
          <w:color w:val="C00000"/>
          <w:sz w:val="24"/>
          <w:szCs w:val="26"/>
        </w:rPr>
        <w:t xml:space="preserve">Olgunluk Düzeyi: </w:t>
      </w:r>
      <w:r>
        <w:rPr>
          <w:rFonts w:ascii="Times New Roman" w:hAnsi="Times New Roman" w:cs="Times New Roman"/>
          <w:b/>
          <w:i/>
          <w:iCs/>
          <w:color w:val="C00000"/>
          <w:sz w:val="24"/>
          <w:szCs w:val="26"/>
        </w:rPr>
        <w:t xml:space="preserve">2 </w:t>
      </w:r>
      <w:r w:rsidRPr="0045529E">
        <w:rPr>
          <w:rFonts w:ascii="Times New Roman" w:hAnsi="Times New Roman" w:cs="Times New Roman"/>
          <w:sz w:val="24"/>
        </w:rPr>
        <w:t>Planlama (tanımlı süreçler) bulunmakta; ancak herhangi bir uygulama bulunmamakta veya kısmi uygulamalar bulunmaktadır.</w:t>
      </w:r>
    </w:p>
    <w:p w14:paraId="2CE62C52" w14:textId="77777777" w:rsidR="003975C9" w:rsidRPr="001C5833" w:rsidRDefault="003975C9" w:rsidP="003975C9">
      <w:pPr>
        <w:shd w:val="clear" w:color="auto" w:fill="FFFFFF" w:themeFill="background1"/>
        <w:spacing w:before="120" w:after="120" w:line="360" w:lineRule="auto"/>
        <w:jc w:val="both"/>
        <w:rPr>
          <w:rFonts w:ascii="Times New Roman" w:hAnsi="Times New Roman" w:cs="Times New Roman"/>
          <w:b/>
          <w:i/>
          <w:iCs/>
          <w:color w:val="C00000"/>
          <w:sz w:val="24"/>
          <w:szCs w:val="26"/>
        </w:rPr>
      </w:pPr>
      <w:r w:rsidRPr="001C5833">
        <w:rPr>
          <w:rFonts w:ascii="Times New Roman" w:hAnsi="Times New Roman" w:cs="Times New Roman"/>
          <w:b/>
          <w:i/>
          <w:iCs/>
          <w:color w:val="C00000"/>
          <w:sz w:val="24"/>
          <w:szCs w:val="26"/>
        </w:rPr>
        <w:t>Kanıtlar</w:t>
      </w:r>
    </w:p>
    <w:p w14:paraId="153F01A9" w14:textId="77777777" w:rsidR="003975C9" w:rsidRPr="00AC1BD4" w:rsidRDefault="003975C9" w:rsidP="003975C9">
      <w:pPr>
        <w:pStyle w:val="ListeParagraf"/>
        <w:numPr>
          <w:ilvl w:val="0"/>
          <w:numId w:val="2"/>
        </w:numPr>
        <w:shd w:val="clear" w:color="auto" w:fill="FFFFFF" w:themeFill="background1"/>
        <w:spacing w:before="120" w:after="120" w:line="240" w:lineRule="auto"/>
        <w:jc w:val="both"/>
        <w:rPr>
          <w:rFonts w:ascii="Times New Roman" w:hAnsi="Times New Roman" w:cs="Times New Roman"/>
          <w:sz w:val="24"/>
        </w:rPr>
      </w:pPr>
      <w:r w:rsidRPr="00AC1BD4">
        <w:rPr>
          <w:rFonts w:ascii="Times New Roman" w:hAnsi="Times New Roman" w:cs="Times New Roman"/>
          <w:sz w:val="24"/>
        </w:rPr>
        <w:t>D.2.1.1.topluma_hizmet_uygulamaları_MEB_etkinlik_foto (</w:t>
      </w:r>
      <w:hyperlink r:id="rId51" w:history="1">
        <w:r w:rsidRPr="00AC1BD4">
          <w:rPr>
            <w:rStyle w:val="Kpr"/>
            <w:rFonts w:ascii="Times New Roman" w:hAnsi="Times New Roman" w:cs="Times New Roman"/>
            <w:sz w:val="24"/>
          </w:rPr>
          <w:t>https://drive.google.com/file/d/1OS_R9hBZ07OeTBHSR6RDSSCl6fOfrTuT/view?usp=sharing</w:t>
        </w:r>
      </w:hyperlink>
      <w:r w:rsidRPr="00AC1BD4">
        <w:rPr>
          <w:rFonts w:ascii="Times New Roman" w:hAnsi="Times New Roman" w:cs="Times New Roman"/>
          <w:sz w:val="24"/>
        </w:rPr>
        <w:t>)</w:t>
      </w:r>
    </w:p>
    <w:p w14:paraId="2D2F68E4" w14:textId="77777777" w:rsidR="003975C9" w:rsidRPr="00AC1BD4" w:rsidRDefault="003975C9" w:rsidP="003975C9">
      <w:pPr>
        <w:pStyle w:val="ListeParagraf"/>
        <w:numPr>
          <w:ilvl w:val="0"/>
          <w:numId w:val="2"/>
        </w:numPr>
        <w:shd w:val="clear" w:color="auto" w:fill="FFFFFF" w:themeFill="background1"/>
        <w:spacing w:before="120" w:after="120" w:line="240" w:lineRule="auto"/>
        <w:jc w:val="both"/>
        <w:rPr>
          <w:rFonts w:ascii="Times New Roman" w:hAnsi="Times New Roman" w:cs="Times New Roman"/>
          <w:sz w:val="24"/>
        </w:rPr>
      </w:pPr>
      <w:r w:rsidRPr="00AC1BD4">
        <w:rPr>
          <w:rFonts w:ascii="Times New Roman" w:hAnsi="Times New Roman" w:cs="Times New Roman"/>
          <w:sz w:val="24"/>
        </w:rPr>
        <w:t>D.2.1.2.ozel_gereksinimli_cocuklara_hareket_egitimi_izin_yazisi (</w:t>
      </w:r>
      <w:hyperlink r:id="rId52" w:history="1">
        <w:r w:rsidRPr="00AC1BD4">
          <w:rPr>
            <w:rStyle w:val="Kpr"/>
            <w:rFonts w:ascii="Times New Roman" w:hAnsi="Times New Roman" w:cs="Times New Roman"/>
            <w:sz w:val="24"/>
          </w:rPr>
          <w:t>https://drive.google.com/file/d/1_Hvz1GNAE8AW6Kub9trsI1Hhibk10zi8/view?usp=sharing</w:t>
        </w:r>
      </w:hyperlink>
      <w:r w:rsidRPr="00AC1BD4">
        <w:rPr>
          <w:rFonts w:ascii="Times New Roman" w:hAnsi="Times New Roman" w:cs="Times New Roman"/>
          <w:sz w:val="24"/>
        </w:rPr>
        <w:t>)</w:t>
      </w:r>
    </w:p>
    <w:p w14:paraId="0ED7CB06" w14:textId="77777777" w:rsidR="003975C9" w:rsidRPr="00AC1BD4" w:rsidRDefault="003975C9" w:rsidP="003975C9">
      <w:pPr>
        <w:pStyle w:val="ListeParagraf"/>
        <w:numPr>
          <w:ilvl w:val="0"/>
          <w:numId w:val="2"/>
        </w:numPr>
        <w:shd w:val="clear" w:color="auto" w:fill="FFFFFF" w:themeFill="background1"/>
        <w:spacing w:before="120" w:after="120" w:line="240" w:lineRule="auto"/>
        <w:jc w:val="both"/>
        <w:rPr>
          <w:rFonts w:ascii="Times New Roman" w:hAnsi="Times New Roman" w:cs="Times New Roman"/>
          <w:sz w:val="24"/>
        </w:rPr>
      </w:pPr>
      <w:r w:rsidRPr="00AC1BD4">
        <w:rPr>
          <w:rFonts w:ascii="Times New Roman" w:hAnsi="Times New Roman" w:cs="Times New Roman"/>
          <w:sz w:val="24"/>
        </w:rPr>
        <w:t>D.2.1.3.topluma_hizmet_uygulamaları_Kizilay_etkinlik_foto (</w:t>
      </w:r>
      <w:hyperlink r:id="rId53" w:history="1">
        <w:r w:rsidRPr="00AC1BD4">
          <w:rPr>
            <w:rStyle w:val="Kpr"/>
            <w:rFonts w:ascii="Times New Roman" w:hAnsi="Times New Roman" w:cs="Times New Roman"/>
            <w:sz w:val="24"/>
          </w:rPr>
          <w:t>https://drive.google.com/file/d/1mWJjNzxlGChz-DxZ1XFdJDOYUZgJypHP/view?usp=sharing</w:t>
        </w:r>
      </w:hyperlink>
      <w:r w:rsidRPr="00AC1BD4">
        <w:rPr>
          <w:rFonts w:ascii="Times New Roman" w:hAnsi="Times New Roman" w:cs="Times New Roman"/>
          <w:sz w:val="24"/>
        </w:rPr>
        <w:t>)</w:t>
      </w:r>
    </w:p>
    <w:p w14:paraId="079450A4" w14:textId="77777777" w:rsidR="003975C9" w:rsidRPr="00AC1BD4" w:rsidRDefault="003975C9" w:rsidP="003975C9">
      <w:pPr>
        <w:pStyle w:val="ListeParagraf"/>
        <w:numPr>
          <w:ilvl w:val="0"/>
          <w:numId w:val="2"/>
        </w:numPr>
        <w:shd w:val="clear" w:color="auto" w:fill="FFFFFF" w:themeFill="background1"/>
        <w:spacing w:before="120" w:after="120" w:line="240" w:lineRule="auto"/>
        <w:jc w:val="both"/>
        <w:rPr>
          <w:rFonts w:ascii="Times New Roman" w:hAnsi="Times New Roman" w:cs="Times New Roman"/>
          <w:sz w:val="24"/>
        </w:rPr>
      </w:pPr>
      <w:r w:rsidRPr="00AC1BD4">
        <w:rPr>
          <w:rFonts w:ascii="Times New Roman" w:hAnsi="Times New Roman" w:cs="Times New Roman"/>
          <w:sz w:val="24"/>
        </w:rPr>
        <w:t>D.2.1.4.spor_bilimleri_seminerleri_1_duyuru_web_sayfasi (</w:t>
      </w:r>
      <w:hyperlink r:id="rId54" w:history="1">
        <w:r w:rsidRPr="00AC1BD4">
          <w:rPr>
            <w:rStyle w:val="Kpr"/>
            <w:rFonts w:ascii="Times New Roman" w:hAnsi="Times New Roman" w:cs="Times New Roman"/>
            <w:sz w:val="24"/>
          </w:rPr>
          <w:t>https://www.ardahan.edu.tr/duyuru-haber.aspx?type=1&amp;id=2278</w:t>
        </w:r>
      </w:hyperlink>
      <w:r w:rsidRPr="00AC1BD4">
        <w:rPr>
          <w:rFonts w:ascii="Times New Roman" w:hAnsi="Times New Roman" w:cs="Times New Roman"/>
          <w:sz w:val="24"/>
        </w:rPr>
        <w:t>)</w:t>
      </w:r>
    </w:p>
    <w:p w14:paraId="5FE6648A" w14:textId="77777777" w:rsidR="003975C9" w:rsidRPr="00AC1BD4" w:rsidRDefault="003975C9" w:rsidP="003975C9">
      <w:pPr>
        <w:pStyle w:val="ListeParagraf"/>
        <w:numPr>
          <w:ilvl w:val="0"/>
          <w:numId w:val="2"/>
        </w:numPr>
        <w:shd w:val="clear" w:color="auto" w:fill="FFFFFF" w:themeFill="background1"/>
        <w:spacing w:before="120" w:after="120" w:line="240" w:lineRule="auto"/>
        <w:jc w:val="both"/>
        <w:rPr>
          <w:rFonts w:ascii="Times New Roman" w:hAnsi="Times New Roman" w:cs="Times New Roman"/>
          <w:sz w:val="24"/>
        </w:rPr>
      </w:pPr>
      <w:r w:rsidRPr="00AC1BD4">
        <w:rPr>
          <w:rFonts w:ascii="Times New Roman" w:hAnsi="Times New Roman" w:cs="Times New Roman"/>
          <w:sz w:val="24"/>
        </w:rPr>
        <w:t>D.2.1.5.spor_bilimleri_seminerleri_2_duyuru_web_sayfasi (</w:t>
      </w:r>
      <w:hyperlink r:id="rId55" w:history="1">
        <w:r w:rsidRPr="00AC1BD4">
          <w:rPr>
            <w:rStyle w:val="Kpr"/>
            <w:rFonts w:ascii="Times New Roman" w:hAnsi="Times New Roman" w:cs="Times New Roman"/>
            <w:sz w:val="24"/>
          </w:rPr>
          <w:t>https://www.ardahan.edu.tr/duyuru-haber.aspx?type=1&amp;id=2294</w:t>
        </w:r>
      </w:hyperlink>
      <w:r w:rsidRPr="00AC1BD4">
        <w:rPr>
          <w:rFonts w:ascii="Times New Roman" w:hAnsi="Times New Roman" w:cs="Times New Roman"/>
          <w:sz w:val="24"/>
        </w:rPr>
        <w:t>)</w:t>
      </w:r>
    </w:p>
    <w:p w14:paraId="20EEA4E0" w14:textId="6D6DAA2C" w:rsidR="00375741" w:rsidRPr="003975C9" w:rsidRDefault="003975C9" w:rsidP="003975C9">
      <w:pPr>
        <w:pStyle w:val="ListeParagraf"/>
        <w:numPr>
          <w:ilvl w:val="0"/>
          <w:numId w:val="2"/>
        </w:numPr>
        <w:shd w:val="clear" w:color="auto" w:fill="FFFFFF" w:themeFill="background1"/>
        <w:spacing w:before="120" w:after="120" w:line="240" w:lineRule="auto"/>
        <w:jc w:val="both"/>
        <w:rPr>
          <w:rFonts w:ascii="Times New Roman" w:hAnsi="Times New Roman" w:cs="Times New Roman"/>
          <w:sz w:val="24"/>
        </w:rPr>
      </w:pPr>
      <w:r w:rsidRPr="00AC1BD4">
        <w:rPr>
          <w:rFonts w:ascii="Times New Roman" w:hAnsi="Times New Roman" w:cs="Times New Roman"/>
          <w:sz w:val="24"/>
        </w:rPr>
        <w:t>D.2.1.6.spor_bilimleri_seminerleri_3_duyuru_web_sayfasi (</w:t>
      </w:r>
      <w:hyperlink r:id="rId56" w:history="1">
        <w:r w:rsidRPr="00AC1BD4">
          <w:rPr>
            <w:rStyle w:val="Kpr"/>
            <w:rFonts w:ascii="Times New Roman" w:hAnsi="Times New Roman" w:cs="Times New Roman"/>
            <w:sz w:val="24"/>
          </w:rPr>
          <w:t>https://www.ardahan.edu.tr/duyuru-haber.aspx?type=1&amp;id=2312</w:t>
        </w:r>
      </w:hyperlink>
      <w:r w:rsidRPr="00AC1BD4">
        <w:rPr>
          <w:rFonts w:ascii="Times New Roman" w:hAnsi="Times New Roman" w:cs="Times New Roman"/>
          <w:sz w:val="24"/>
        </w:rPr>
        <w:t>)</w:t>
      </w:r>
    </w:p>
    <w:p w14:paraId="0C73529A" w14:textId="77777777" w:rsidR="00790FBF" w:rsidRPr="001C2904" w:rsidRDefault="00790FBF" w:rsidP="007C0217">
      <w:pPr>
        <w:shd w:val="clear" w:color="auto" w:fill="FFFFFF" w:themeFill="background1"/>
        <w:spacing w:before="120" w:after="120" w:line="240" w:lineRule="auto"/>
        <w:jc w:val="both"/>
        <w:rPr>
          <w:rFonts w:ascii="Times New Roman" w:hAnsi="Times New Roman" w:cs="Times New Roman"/>
          <w:sz w:val="24"/>
        </w:rPr>
      </w:pPr>
    </w:p>
    <w:p w14:paraId="3F349911" w14:textId="77777777" w:rsidR="00790FBF" w:rsidRPr="001C2904" w:rsidRDefault="00790FBF" w:rsidP="007C0217">
      <w:pPr>
        <w:spacing w:line="240" w:lineRule="auto"/>
        <w:rPr>
          <w:rFonts w:ascii="Times New Roman" w:hAnsi="Times New Roman" w:cs="Times New Roman"/>
          <w:sz w:val="24"/>
        </w:rPr>
      </w:pPr>
      <w:r w:rsidRPr="001C2904">
        <w:rPr>
          <w:rFonts w:ascii="Times New Roman" w:hAnsi="Times New Roman" w:cs="Times New Roman"/>
          <w:sz w:val="24"/>
        </w:rPr>
        <w:br w:type="page"/>
      </w:r>
    </w:p>
    <w:p w14:paraId="5FE0EC37" w14:textId="77777777" w:rsidR="00790FBF" w:rsidRPr="00375741" w:rsidRDefault="00790FBF" w:rsidP="001B29A0">
      <w:pPr>
        <w:shd w:val="clear" w:color="auto" w:fill="FFFFFF" w:themeFill="background1"/>
        <w:spacing w:before="120" w:after="120" w:line="360" w:lineRule="auto"/>
        <w:jc w:val="both"/>
        <w:rPr>
          <w:rFonts w:ascii="Times New Roman" w:hAnsi="Times New Roman" w:cs="Times New Roman"/>
          <w:b/>
          <w:color w:val="002060"/>
          <w:sz w:val="28"/>
          <w:szCs w:val="18"/>
        </w:rPr>
      </w:pPr>
      <w:r w:rsidRPr="00375741">
        <w:rPr>
          <w:rFonts w:ascii="Times New Roman" w:hAnsi="Times New Roman" w:cs="Times New Roman"/>
          <w:b/>
          <w:color w:val="002060"/>
          <w:sz w:val="28"/>
          <w:szCs w:val="18"/>
        </w:rPr>
        <w:lastRenderedPageBreak/>
        <w:t>SONUÇ ve DEĞERLENDİRME</w:t>
      </w:r>
    </w:p>
    <w:p w14:paraId="38B46C1D" w14:textId="41066D15" w:rsidR="00AC711E" w:rsidRDefault="00167FBE" w:rsidP="00AC711E">
      <w:pPr>
        <w:shd w:val="clear" w:color="auto" w:fill="FFFFFF" w:themeFill="background1"/>
        <w:spacing w:before="120" w:after="120" w:line="276" w:lineRule="auto"/>
        <w:jc w:val="both"/>
        <w:rPr>
          <w:rFonts w:ascii="Times New Roman" w:hAnsi="Times New Roman" w:cs="Times New Roman"/>
          <w:sz w:val="24"/>
        </w:rPr>
      </w:pPr>
      <w:r>
        <w:rPr>
          <w:rFonts w:ascii="Times New Roman" w:hAnsi="Times New Roman" w:cs="Times New Roman"/>
          <w:sz w:val="24"/>
        </w:rPr>
        <w:t>Spor Bilimleri Fakültesi’nin</w:t>
      </w:r>
      <w:r w:rsidR="00AC711E" w:rsidRPr="00266B65">
        <w:rPr>
          <w:rFonts w:ascii="Times New Roman" w:hAnsi="Times New Roman" w:cs="Times New Roman"/>
          <w:sz w:val="24"/>
        </w:rPr>
        <w:t xml:space="preserve"> 202</w:t>
      </w:r>
      <w:r w:rsidR="00AC711E">
        <w:rPr>
          <w:rFonts w:ascii="Times New Roman" w:hAnsi="Times New Roman" w:cs="Times New Roman"/>
          <w:sz w:val="24"/>
        </w:rPr>
        <w:t>4</w:t>
      </w:r>
      <w:r w:rsidR="00AC711E" w:rsidRPr="00266B65">
        <w:rPr>
          <w:rFonts w:ascii="Times New Roman" w:hAnsi="Times New Roman" w:cs="Times New Roman"/>
          <w:sz w:val="24"/>
        </w:rPr>
        <w:t xml:space="preserve"> Yılı Birim İç Değerlendirme Raporunda</w:t>
      </w:r>
      <w:r w:rsidR="00AC711E">
        <w:rPr>
          <w:rFonts w:ascii="Times New Roman" w:hAnsi="Times New Roman" w:cs="Times New Roman"/>
          <w:sz w:val="24"/>
        </w:rPr>
        <w:t xml:space="preserve"> takip ettiği</w:t>
      </w:r>
      <w:r w:rsidR="00AC711E" w:rsidRPr="00266B65">
        <w:rPr>
          <w:rFonts w:ascii="Times New Roman" w:hAnsi="Times New Roman" w:cs="Times New Roman"/>
          <w:sz w:val="24"/>
        </w:rPr>
        <w:t xml:space="preserve"> misyonu, vizyonu, temel değerleri ve hedefleri doğrultusunda, mevcut durumu analiz edilmiş Liderlik, Yönetişim ve Kalite, Eğitim ve Öğretim, Araştırma ve Geliştirme ve Toplumsal Katkı başlıkları altında ve güçlü yönleri ve iyileştirmeye açık yönleri aşağıda </w:t>
      </w:r>
      <w:r w:rsidR="00AC711E">
        <w:rPr>
          <w:rFonts w:ascii="Times New Roman" w:hAnsi="Times New Roman" w:cs="Times New Roman"/>
          <w:sz w:val="24"/>
        </w:rPr>
        <w:t>değerlendirilmiştir</w:t>
      </w:r>
      <w:r w:rsidR="00AC711E" w:rsidRPr="00266B65">
        <w:rPr>
          <w:rFonts w:ascii="Times New Roman" w:hAnsi="Times New Roman" w:cs="Times New Roman"/>
          <w:sz w:val="24"/>
        </w:rPr>
        <w:t>.</w:t>
      </w:r>
    </w:p>
    <w:p w14:paraId="7CA45DA9" w14:textId="77777777" w:rsidR="00AC711E" w:rsidRPr="00266B65" w:rsidRDefault="00AC711E" w:rsidP="00AC711E">
      <w:pPr>
        <w:shd w:val="clear" w:color="auto" w:fill="FFFFFF" w:themeFill="background1"/>
        <w:spacing w:before="120" w:after="120" w:line="276" w:lineRule="auto"/>
        <w:jc w:val="both"/>
        <w:rPr>
          <w:rFonts w:ascii="Times New Roman" w:hAnsi="Times New Roman" w:cs="Times New Roman"/>
          <w:b/>
          <w:bCs/>
          <w:sz w:val="24"/>
        </w:rPr>
      </w:pPr>
      <w:r w:rsidRPr="00266B65">
        <w:rPr>
          <w:rFonts w:ascii="Times New Roman" w:hAnsi="Times New Roman" w:cs="Times New Roman"/>
          <w:b/>
          <w:bCs/>
          <w:sz w:val="24"/>
        </w:rPr>
        <w:t>Liderlik, Yönetişim ve Kalite</w:t>
      </w:r>
    </w:p>
    <w:p w14:paraId="48AA2763" w14:textId="63E17CFE" w:rsidR="00AC711E" w:rsidRPr="00266B65" w:rsidRDefault="00167FBE" w:rsidP="00AC711E">
      <w:pPr>
        <w:shd w:val="clear" w:color="auto" w:fill="FFFFFF" w:themeFill="background1"/>
        <w:spacing w:before="120" w:after="120" w:line="276" w:lineRule="auto"/>
        <w:jc w:val="both"/>
        <w:rPr>
          <w:rFonts w:ascii="Times New Roman" w:hAnsi="Times New Roman" w:cs="Times New Roman"/>
          <w:i/>
          <w:iCs/>
          <w:sz w:val="24"/>
        </w:rPr>
      </w:pPr>
      <w:r>
        <w:rPr>
          <w:rFonts w:ascii="Times New Roman" w:hAnsi="Times New Roman" w:cs="Times New Roman"/>
          <w:i/>
          <w:iCs/>
          <w:sz w:val="24"/>
        </w:rPr>
        <w:t>Fakültenin</w:t>
      </w:r>
      <w:r w:rsidR="00AC711E" w:rsidRPr="00266B65">
        <w:rPr>
          <w:rFonts w:ascii="Times New Roman" w:hAnsi="Times New Roman" w:cs="Times New Roman"/>
          <w:i/>
          <w:iCs/>
          <w:sz w:val="24"/>
        </w:rPr>
        <w:t xml:space="preserve"> Güçlü Yönleri</w:t>
      </w:r>
    </w:p>
    <w:p w14:paraId="42B5D8B5" w14:textId="77777777" w:rsidR="00AC711E" w:rsidRDefault="00AC711E" w:rsidP="00AC711E">
      <w:pPr>
        <w:pStyle w:val="ListeParagraf"/>
        <w:numPr>
          <w:ilvl w:val="0"/>
          <w:numId w:val="4"/>
        </w:numPr>
        <w:shd w:val="clear" w:color="auto" w:fill="FFFFFF" w:themeFill="background1"/>
        <w:spacing w:before="120" w:after="120" w:line="276" w:lineRule="auto"/>
        <w:jc w:val="both"/>
        <w:rPr>
          <w:rFonts w:ascii="Times New Roman" w:hAnsi="Times New Roman" w:cs="Times New Roman"/>
          <w:sz w:val="24"/>
        </w:rPr>
      </w:pPr>
      <w:r>
        <w:rPr>
          <w:rFonts w:ascii="Times New Roman" w:hAnsi="Times New Roman" w:cs="Times New Roman"/>
          <w:sz w:val="24"/>
        </w:rPr>
        <w:t>B</w:t>
      </w:r>
      <w:r w:rsidRPr="00266B65">
        <w:rPr>
          <w:rFonts w:ascii="Times New Roman" w:hAnsi="Times New Roman" w:cs="Times New Roman"/>
          <w:sz w:val="24"/>
        </w:rPr>
        <w:t>ölüm kurul</w:t>
      </w:r>
      <w:r>
        <w:rPr>
          <w:rFonts w:ascii="Times New Roman" w:hAnsi="Times New Roman" w:cs="Times New Roman"/>
          <w:sz w:val="24"/>
        </w:rPr>
        <w:t>unun</w:t>
      </w:r>
      <w:r w:rsidRPr="00266B65">
        <w:rPr>
          <w:rFonts w:ascii="Times New Roman" w:hAnsi="Times New Roman" w:cs="Times New Roman"/>
          <w:sz w:val="24"/>
        </w:rPr>
        <w:t xml:space="preserve"> aktif olarak işletilmesi,</w:t>
      </w:r>
    </w:p>
    <w:p w14:paraId="55476621" w14:textId="77777777" w:rsidR="00AC711E" w:rsidRDefault="00AC711E" w:rsidP="00AC711E">
      <w:pPr>
        <w:pStyle w:val="ListeParagraf"/>
        <w:numPr>
          <w:ilvl w:val="0"/>
          <w:numId w:val="4"/>
        </w:numPr>
        <w:shd w:val="clear" w:color="auto" w:fill="FFFFFF" w:themeFill="background1"/>
        <w:spacing w:before="120" w:after="120" w:line="276" w:lineRule="auto"/>
        <w:jc w:val="both"/>
        <w:rPr>
          <w:rFonts w:ascii="Times New Roman" w:hAnsi="Times New Roman" w:cs="Times New Roman"/>
          <w:sz w:val="24"/>
        </w:rPr>
      </w:pPr>
      <w:r w:rsidRPr="00B06ED9">
        <w:rPr>
          <w:rFonts w:ascii="Times New Roman" w:hAnsi="Times New Roman" w:cs="Times New Roman"/>
          <w:sz w:val="24"/>
        </w:rPr>
        <w:t>Birim işleyişlerinde ve görev tanımlarında netlik</w:t>
      </w:r>
      <w:r>
        <w:rPr>
          <w:rFonts w:ascii="Times New Roman" w:hAnsi="Times New Roman" w:cs="Times New Roman"/>
          <w:sz w:val="24"/>
        </w:rPr>
        <w:t xml:space="preserve"> olması,</w:t>
      </w:r>
    </w:p>
    <w:p w14:paraId="2F25D9AE" w14:textId="77777777" w:rsidR="00AC711E" w:rsidRPr="00B06ED9" w:rsidRDefault="00AC711E" w:rsidP="00AC711E">
      <w:pPr>
        <w:pStyle w:val="ListeParagraf"/>
        <w:numPr>
          <w:ilvl w:val="0"/>
          <w:numId w:val="4"/>
        </w:numPr>
        <w:shd w:val="clear" w:color="auto" w:fill="FFFFFF" w:themeFill="background1"/>
        <w:spacing w:before="120" w:after="120" w:line="276" w:lineRule="auto"/>
        <w:jc w:val="both"/>
        <w:rPr>
          <w:rFonts w:ascii="Times New Roman" w:hAnsi="Times New Roman" w:cs="Times New Roman"/>
          <w:sz w:val="24"/>
        </w:rPr>
      </w:pPr>
      <w:r w:rsidRPr="00266B65">
        <w:rPr>
          <w:rFonts w:ascii="Times New Roman" w:hAnsi="Times New Roman" w:cs="Times New Roman"/>
          <w:sz w:val="24"/>
        </w:rPr>
        <w:t>Beden Eğitimi ve Spor Öğretmenliği Programı’nda kalite kültürünün yaygınlaştırılması, farkındalığın artırılması ve içselleştirilmesi amacıyla kalite komisyonu oluşturulması</w:t>
      </w:r>
      <w:r>
        <w:rPr>
          <w:rFonts w:ascii="Times New Roman" w:hAnsi="Times New Roman" w:cs="Times New Roman"/>
          <w:sz w:val="24"/>
        </w:rPr>
        <w:t>,</w:t>
      </w:r>
    </w:p>
    <w:p w14:paraId="5A1CABF2" w14:textId="1E71D74F" w:rsidR="00AC711E" w:rsidRDefault="00167FBE" w:rsidP="00AC711E">
      <w:pPr>
        <w:shd w:val="clear" w:color="auto" w:fill="FFFFFF" w:themeFill="background1"/>
        <w:spacing w:before="120" w:after="120" w:line="276" w:lineRule="auto"/>
        <w:jc w:val="both"/>
        <w:rPr>
          <w:rFonts w:ascii="Times New Roman" w:hAnsi="Times New Roman" w:cs="Times New Roman"/>
          <w:i/>
          <w:iCs/>
          <w:sz w:val="24"/>
        </w:rPr>
      </w:pPr>
      <w:r>
        <w:rPr>
          <w:rFonts w:ascii="Times New Roman" w:hAnsi="Times New Roman" w:cs="Times New Roman"/>
          <w:i/>
          <w:iCs/>
          <w:sz w:val="24"/>
        </w:rPr>
        <w:t>Fakültenin</w:t>
      </w:r>
      <w:r w:rsidR="00AC711E" w:rsidRPr="00266B65">
        <w:rPr>
          <w:rFonts w:ascii="Times New Roman" w:hAnsi="Times New Roman" w:cs="Times New Roman"/>
          <w:i/>
          <w:iCs/>
          <w:sz w:val="24"/>
        </w:rPr>
        <w:t xml:space="preserve"> İyileşmeye Açık Yönleri</w:t>
      </w:r>
    </w:p>
    <w:p w14:paraId="18FD448C" w14:textId="77777777" w:rsidR="00AC711E" w:rsidRPr="00244689" w:rsidRDefault="00AC711E" w:rsidP="00AC711E">
      <w:pPr>
        <w:pStyle w:val="ListeParagraf"/>
        <w:numPr>
          <w:ilvl w:val="0"/>
          <w:numId w:val="4"/>
        </w:numPr>
        <w:shd w:val="clear" w:color="auto" w:fill="FFFFFF" w:themeFill="background1"/>
        <w:spacing w:before="120" w:after="120" w:line="276" w:lineRule="auto"/>
        <w:jc w:val="both"/>
        <w:rPr>
          <w:rFonts w:ascii="Times New Roman" w:hAnsi="Times New Roman" w:cs="Times New Roman"/>
          <w:sz w:val="24"/>
        </w:rPr>
      </w:pPr>
      <w:r w:rsidRPr="00244689">
        <w:rPr>
          <w:rFonts w:ascii="Times New Roman" w:hAnsi="Times New Roman" w:cs="Times New Roman"/>
          <w:sz w:val="24"/>
        </w:rPr>
        <w:t>Uzun vadeli stratejik plan</w:t>
      </w:r>
      <w:r>
        <w:rPr>
          <w:rFonts w:ascii="Times New Roman" w:hAnsi="Times New Roman" w:cs="Times New Roman"/>
          <w:sz w:val="24"/>
        </w:rPr>
        <w:t xml:space="preserve">, </w:t>
      </w:r>
      <w:r w:rsidRPr="00244689">
        <w:rPr>
          <w:rFonts w:ascii="Times New Roman" w:hAnsi="Times New Roman" w:cs="Times New Roman"/>
          <w:sz w:val="24"/>
        </w:rPr>
        <w:t>yönetim, sürdürülebilirlik ve devamlılık konusunda daha kapsamlı bir anlayış</w:t>
      </w:r>
      <w:r>
        <w:rPr>
          <w:rFonts w:ascii="Times New Roman" w:hAnsi="Times New Roman" w:cs="Times New Roman"/>
          <w:sz w:val="24"/>
        </w:rPr>
        <w:t>ın oluşturulması,</w:t>
      </w:r>
    </w:p>
    <w:p w14:paraId="473B7C56" w14:textId="77777777" w:rsidR="00AC711E" w:rsidRDefault="00AC711E" w:rsidP="00AC711E">
      <w:pPr>
        <w:pStyle w:val="ListeParagraf"/>
        <w:numPr>
          <w:ilvl w:val="0"/>
          <w:numId w:val="4"/>
        </w:numPr>
        <w:shd w:val="clear" w:color="auto" w:fill="FFFFFF" w:themeFill="background1"/>
        <w:spacing w:before="120" w:after="120" w:line="276" w:lineRule="auto"/>
        <w:jc w:val="both"/>
        <w:rPr>
          <w:rFonts w:ascii="Times New Roman" w:hAnsi="Times New Roman" w:cs="Times New Roman"/>
          <w:sz w:val="24"/>
        </w:rPr>
      </w:pPr>
      <w:r w:rsidRPr="00266B65">
        <w:rPr>
          <w:rFonts w:ascii="Times New Roman" w:hAnsi="Times New Roman" w:cs="Times New Roman"/>
          <w:sz w:val="24"/>
        </w:rPr>
        <w:t>Akademik personelin araştırma geliştirme performansının artırılması,</w:t>
      </w:r>
    </w:p>
    <w:p w14:paraId="501DC20A" w14:textId="77777777" w:rsidR="00AC711E" w:rsidRDefault="00AC711E" w:rsidP="00AC711E">
      <w:pPr>
        <w:pStyle w:val="ListeParagraf"/>
        <w:numPr>
          <w:ilvl w:val="0"/>
          <w:numId w:val="4"/>
        </w:numPr>
        <w:shd w:val="clear" w:color="auto" w:fill="FFFFFF" w:themeFill="background1"/>
        <w:spacing w:before="120" w:after="120" w:line="276" w:lineRule="auto"/>
        <w:jc w:val="both"/>
        <w:rPr>
          <w:rFonts w:ascii="Times New Roman" w:hAnsi="Times New Roman" w:cs="Times New Roman"/>
          <w:sz w:val="24"/>
        </w:rPr>
      </w:pPr>
      <w:r w:rsidRPr="00266B65">
        <w:rPr>
          <w:rFonts w:ascii="Times New Roman" w:hAnsi="Times New Roman" w:cs="Times New Roman"/>
          <w:sz w:val="24"/>
        </w:rPr>
        <w:t>Kalite süreçlerine daha etkin ve verimli sürdürebilmesi için tüm akademik personelin katkı sağlaması</w:t>
      </w:r>
      <w:r>
        <w:rPr>
          <w:rFonts w:ascii="Times New Roman" w:hAnsi="Times New Roman" w:cs="Times New Roman"/>
          <w:sz w:val="24"/>
        </w:rPr>
        <w:t>,</w:t>
      </w:r>
    </w:p>
    <w:p w14:paraId="20A9C876" w14:textId="77777777" w:rsidR="00AC711E" w:rsidRPr="00266B65" w:rsidRDefault="00AC711E" w:rsidP="00AC711E">
      <w:pPr>
        <w:pStyle w:val="ListeParagraf"/>
        <w:numPr>
          <w:ilvl w:val="0"/>
          <w:numId w:val="4"/>
        </w:numPr>
        <w:shd w:val="clear" w:color="auto" w:fill="FFFFFF" w:themeFill="background1"/>
        <w:spacing w:before="120" w:after="120" w:line="276" w:lineRule="auto"/>
        <w:jc w:val="both"/>
        <w:rPr>
          <w:rFonts w:ascii="Times New Roman" w:hAnsi="Times New Roman" w:cs="Times New Roman"/>
          <w:sz w:val="24"/>
        </w:rPr>
      </w:pPr>
      <w:proofErr w:type="spellStart"/>
      <w:r w:rsidRPr="00266B65">
        <w:rPr>
          <w:rFonts w:ascii="Times New Roman" w:hAnsi="Times New Roman" w:cs="Times New Roman"/>
          <w:sz w:val="24"/>
        </w:rPr>
        <w:t>Uluslara</w:t>
      </w:r>
      <w:r>
        <w:rPr>
          <w:rFonts w:ascii="Times New Roman" w:hAnsi="Times New Roman" w:cs="Times New Roman"/>
          <w:sz w:val="24"/>
        </w:rPr>
        <w:t>ra</w:t>
      </w:r>
      <w:r w:rsidRPr="00266B65">
        <w:rPr>
          <w:rFonts w:ascii="Times New Roman" w:hAnsi="Times New Roman" w:cs="Times New Roman"/>
          <w:sz w:val="24"/>
        </w:rPr>
        <w:t>sılaşmaya</w:t>
      </w:r>
      <w:proofErr w:type="spellEnd"/>
      <w:r w:rsidRPr="00266B65">
        <w:rPr>
          <w:rFonts w:ascii="Times New Roman" w:hAnsi="Times New Roman" w:cs="Times New Roman"/>
          <w:sz w:val="24"/>
        </w:rPr>
        <w:t xml:space="preserve"> ayrılan kaynakların artırılması</w:t>
      </w:r>
      <w:r>
        <w:rPr>
          <w:rFonts w:ascii="Times New Roman" w:hAnsi="Times New Roman" w:cs="Times New Roman"/>
          <w:sz w:val="24"/>
        </w:rPr>
        <w:t>.</w:t>
      </w:r>
    </w:p>
    <w:p w14:paraId="2C7C0DA4" w14:textId="77777777" w:rsidR="00AC711E" w:rsidRPr="00E54C70" w:rsidRDefault="00AC711E" w:rsidP="00AC711E">
      <w:pPr>
        <w:shd w:val="clear" w:color="auto" w:fill="FFFFFF" w:themeFill="background1"/>
        <w:spacing w:before="120" w:after="120" w:line="276" w:lineRule="auto"/>
        <w:jc w:val="both"/>
        <w:rPr>
          <w:rFonts w:ascii="Times New Roman" w:hAnsi="Times New Roman" w:cs="Times New Roman"/>
          <w:b/>
          <w:bCs/>
          <w:sz w:val="24"/>
        </w:rPr>
      </w:pPr>
      <w:r w:rsidRPr="00E54C70">
        <w:rPr>
          <w:rFonts w:ascii="Times New Roman" w:hAnsi="Times New Roman" w:cs="Times New Roman"/>
          <w:b/>
          <w:bCs/>
          <w:sz w:val="24"/>
        </w:rPr>
        <w:t>Eğitim ve Öğretim</w:t>
      </w:r>
    </w:p>
    <w:p w14:paraId="2E241DF4" w14:textId="56708784" w:rsidR="00AC711E" w:rsidRPr="00E924B1" w:rsidRDefault="000C7857" w:rsidP="00AC711E">
      <w:pPr>
        <w:shd w:val="clear" w:color="auto" w:fill="FFFFFF" w:themeFill="background1"/>
        <w:spacing w:before="120" w:after="120" w:line="276" w:lineRule="auto"/>
        <w:jc w:val="both"/>
        <w:rPr>
          <w:rFonts w:ascii="Times New Roman" w:hAnsi="Times New Roman" w:cs="Times New Roman"/>
          <w:i/>
          <w:iCs/>
          <w:sz w:val="24"/>
        </w:rPr>
      </w:pPr>
      <w:r>
        <w:rPr>
          <w:rFonts w:ascii="Times New Roman" w:hAnsi="Times New Roman" w:cs="Times New Roman"/>
          <w:i/>
          <w:iCs/>
          <w:sz w:val="24"/>
        </w:rPr>
        <w:t>Fakültenin</w:t>
      </w:r>
      <w:r w:rsidR="00AC711E" w:rsidRPr="00266B65">
        <w:rPr>
          <w:rFonts w:ascii="Times New Roman" w:hAnsi="Times New Roman" w:cs="Times New Roman"/>
          <w:i/>
          <w:iCs/>
          <w:sz w:val="24"/>
        </w:rPr>
        <w:t xml:space="preserve"> Güçlü Yönleri</w:t>
      </w:r>
    </w:p>
    <w:p w14:paraId="3A9DD728" w14:textId="77777777" w:rsidR="00AC711E" w:rsidRPr="00E11FBD" w:rsidRDefault="00AC711E" w:rsidP="00AC711E">
      <w:pPr>
        <w:pStyle w:val="ListeParagraf"/>
        <w:numPr>
          <w:ilvl w:val="0"/>
          <w:numId w:val="4"/>
        </w:numPr>
        <w:shd w:val="clear" w:color="auto" w:fill="FFFFFF" w:themeFill="background1"/>
        <w:spacing w:before="120" w:after="120" w:line="276" w:lineRule="auto"/>
        <w:jc w:val="both"/>
        <w:rPr>
          <w:rFonts w:ascii="Times New Roman" w:hAnsi="Times New Roman" w:cs="Times New Roman"/>
          <w:sz w:val="24"/>
        </w:rPr>
      </w:pPr>
      <w:r w:rsidRPr="00E11FBD">
        <w:rPr>
          <w:rFonts w:ascii="Times New Roman" w:hAnsi="Times New Roman" w:cs="Times New Roman"/>
          <w:sz w:val="24"/>
        </w:rPr>
        <w:t>Akademik personelin eğitim öğretim faaliyetlerin yürütülmesinde uzman ve yetkin olması,</w:t>
      </w:r>
    </w:p>
    <w:p w14:paraId="5453F83D" w14:textId="06958B89" w:rsidR="00AC711E" w:rsidRDefault="000C7857" w:rsidP="00AC711E">
      <w:pPr>
        <w:shd w:val="clear" w:color="auto" w:fill="FFFFFF" w:themeFill="background1"/>
        <w:spacing w:before="120" w:after="120" w:line="276" w:lineRule="auto"/>
        <w:jc w:val="both"/>
        <w:rPr>
          <w:rFonts w:ascii="Times New Roman" w:hAnsi="Times New Roman" w:cs="Times New Roman"/>
          <w:i/>
          <w:iCs/>
          <w:sz w:val="24"/>
        </w:rPr>
      </w:pPr>
      <w:r>
        <w:rPr>
          <w:rFonts w:ascii="Times New Roman" w:hAnsi="Times New Roman" w:cs="Times New Roman"/>
          <w:i/>
          <w:iCs/>
          <w:sz w:val="24"/>
        </w:rPr>
        <w:t>Fakültenin</w:t>
      </w:r>
      <w:r w:rsidR="00AC711E" w:rsidRPr="00266B65">
        <w:rPr>
          <w:rFonts w:ascii="Times New Roman" w:hAnsi="Times New Roman" w:cs="Times New Roman"/>
          <w:i/>
          <w:iCs/>
          <w:sz w:val="24"/>
        </w:rPr>
        <w:t xml:space="preserve"> İyileşmeye Açık Yönleri</w:t>
      </w:r>
    </w:p>
    <w:p w14:paraId="34672CC7" w14:textId="77777777" w:rsidR="00AC711E" w:rsidRDefault="00AC711E" w:rsidP="00AC711E">
      <w:pPr>
        <w:pStyle w:val="ListeParagraf"/>
        <w:numPr>
          <w:ilvl w:val="0"/>
          <w:numId w:val="4"/>
        </w:numPr>
        <w:shd w:val="clear" w:color="auto" w:fill="FFFFFF" w:themeFill="background1"/>
        <w:spacing w:before="120" w:after="120" w:line="276" w:lineRule="auto"/>
        <w:jc w:val="both"/>
        <w:rPr>
          <w:rFonts w:ascii="Times New Roman" w:hAnsi="Times New Roman" w:cs="Times New Roman"/>
          <w:sz w:val="24"/>
        </w:rPr>
      </w:pPr>
      <w:r w:rsidRPr="00E11FBD">
        <w:rPr>
          <w:rFonts w:ascii="Times New Roman" w:hAnsi="Times New Roman" w:cs="Times New Roman"/>
          <w:sz w:val="24"/>
        </w:rPr>
        <w:t>Öğrencilerin değişim programlarına katılımlarının özendirilmesi,</w:t>
      </w:r>
    </w:p>
    <w:p w14:paraId="752DA85B" w14:textId="77777777" w:rsidR="00AC711E" w:rsidRDefault="00AC711E" w:rsidP="00AC711E">
      <w:pPr>
        <w:pStyle w:val="ListeParagraf"/>
        <w:numPr>
          <w:ilvl w:val="0"/>
          <w:numId w:val="4"/>
        </w:numPr>
        <w:shd w:val="clear" w:color="auto" w:fill="FFFFFF" w:themeFill="background1"/>
        <w:spacing w:before="120" w:after="120" w:line="276" w:lineRule="auto"/>
        <w:jc w:val="both"/>
        <w:rPr>
          <w:rFonts w:ascii="Times New Roman" w:hAnsi="Times New Roman" w:cs="Times New Roman"/>
          <w:sz w:val="24"/>
        </w:rPr>
      </w:pPr>
      <w:r w:rsidRPr="00E11FBD">
        <w:rPr>
          <w:rFonts w:ascii="Times New Roman" w:hAnsi="Times New Roman" w:cs="Times New Roman"/>
          <w:sz w:val="24"/>
        </w:rPr>
        <w:t>Öğrencilerin ulusal, uluslararası düzeyde projeler</w:t>
      </w:r>
      <w:r>
        <w:rPr>
          <w:rFonts w:ascii="Times New Roman" w:hAnsi="Times New Roman" w:cs="Times New Roman"/>
          <w:sz w:val="24"/>
        </w:rPr>
        <w:t>e</w:t>
      </w:r>
      <w:r w:rsidRPr="00E11FBD">
        <w:rPr>
          <w:rFonts w:ascii="Times New Roman" w:hAnsi="Times New Roman" w:cs="Times New Roman"/>
          <w:sz w:val="24"/>
        </w:rPr>
        <w:t xml:space="preserve"> katılımlarının özendirilmesi,</w:t>
      </w:r>
    </w:p>
    <w:p w14:paraId="73A091A2" w14:textId="77777777" w:rsidR="00AC711E" w:rsidRPr="00E54C70" w:rsidRDefault="00AC711E" w:rsidP="00AC711E">
      <w:pPr>
        <w:shd w:val="clear" w:color="auto" w:fill="FFFFFF" w:themeFill="background1"/>
        <w:spacing w:before="120" w:after="120" w:line="276" w:lineRule="auto"/>
        <w:jc w:val="both"/>
        <w:rPr>
          <w:rFonts w:ascii="Times New Roman" w:hAnsi="Times New Roman" w:cs="Times New Roman"/>
          <w:b/>
          <w:bCs/>
          <w:sz w:val="24"/>
        </w:rPr>
      </w:pPr>
      <w:r w:rsidRPr="00E54C70">
        <w:rPr>
          <w:rFonts w:ascii="Times New Roman" w:hAnsi="Times New Roman" w:cs="Times New Roman"/>
          <w:b/>
          <w:bCs/>
          <w:sz w:val="24"/>
        </w:rPr>
        <w:t>Araştırma ve Geliştirme</w:t>
      </w:r>
    </w:p>
    <w:p w14:paraId="71FFE750" w14:textId="7C077255" w:rsidR="00AC711E" w:rsidRDefault="000C7857" w:rsidP="00AC711E">
      <w:pPr>
        <w:shd w:val="clear" w:color="auto" w:fill="FFFFFF" w:themeFill="background1"/>
        <w:spacing w:before="120" w:after="120" w:line="276" w:lineRule="auto"/>
        <w:jc w:val="both"/>
        <w:rPr>
          <w:rFonts w:ascii="Times New Roman" w:hAnsi="Times New Roman" w:cs="Times New Roman"/>
          <w:i/>
          <w:iCs/>
          <w:sz w:val="24"/>
        </w:rPr>
      </w:pPr>
      <w:r>
        <w:rPr>
          <w:rFonts w:ascii="Times New Roman" w:hAnsi="Times New Roman" w:cs="Times New Roman"/>
          <w:i/>
          <w:iCs/>
          <w:sz w:val="24"/>
        </w:rPr>
        <w:t>Fakültenin</w:t>
      </w:r>
      <w:r w:rsidR="00AC711E" w:rsidRPr="00266B65">
        <w:rPr>
          <w:rFonts w:ascii="Times New Roman" w:hAnsi="Times New Roman" w:cs="Times New Roman"/>
          <w:i/>
          <w:iCs/>
          <w:sz w:val="24"/>
        </w:rPr>
        <w:t xml:space="preserve"> Güçlü Yönleri</w:t>
      </w:r>
    </w:p>
    <w:p w14:paraId="0159E4D2" w14:textId="77777777" w:rsidR="00AC711E" w:rsidRPr="00244689" w:rsidRDefault="00AC711E" w:rsidP="00AC711E">
      <w:pPr>
        <w:pStyle w:val="ListeParagraf"/>
        <w:numPr>
          <w:ilvl w:val="0"/>
          <w:numId w:val="4"/>
        </w:numPr>
        <w:shd w:val="clear" w:color="auto" w:fill="FFFFFF" w:themeFill="background1"/>
        <w:spacing w:before="120" w:after="120" w:line="276" w:lineRule="auto"/>
        <w:jc w:val="both"/>
        <w:rPr>
          <w:rFonts w:ascii="Times New Roman" w:hAnsi="Times New Roman" w:cs="Times New Roman"/>
          <w:sz w:val="24"/>
        </w:rPr>
      </w:pPr>
      <w:r w:rsidRPr="00266B65">
        <w:rPr>
          <w:rFonts w:ascii="Times New Roman" w:hAnsi="Times New Roman" w:cs="Times New Roman"/>
          <w:sz w:val="24"/>
        </w:rPr>
        <w:t xml:space="preserve">Akademik personelin </w:t>
      </w:r>
      <w:r>
        <w:rPr>
          <w:rFonts w:ascii="Times New Roman" w:hAnsi="Times New Roman" w:cs="Times New Roman"/>
          <w:sz w:val="24"/>
        </w:rPr>
        <w:t>ulusal ve uluslararası düzeyde bilimsel yayınlar ve faaliyetler gerçekleştirmesi</w:t>
      </w:r>
      <w:r w:rsidRPr="00266B65">
        <w:rPr>
          <w:rFonts w:ascii="Times New Roman" w:hAnsi="Times New Roman" w:cs="Times New Roman"/>
          <w:sz w:val="24"/>
        </w:rPr>
        <w:t>,</w:t>
      </w:r>
    </w:p>
    <w:p w14:paraId="70AC1065" w14:textId="77777777" w:rsidR="00AC711E" w:rsidRDefault="00AC711E" w:rsidP="00AC711E">
      <w:pPr>
        <w:pStyle w:val="ListeParagraf"/>
        <w:numPr>
          <w:ilvl w:val="0"/>
          <w:numId w:val="4"/>
        </w:numPr>
        <w:shd w:val="clear" w:color="auto" w:fill="FFFFFF" w:themeFill="background1"/>
        <w:spacing w:before="120" w:after="120" w:line="276" w:lineRule="auto"/>
        <w:jc w:val="both"/>
        <w:rPr>
          <w:rFonts w:ascii="Times New Roman" w:hAnsi="Times New Roman" w:cs="Times New Roman"/>
          <w:sz w:val="24"/>
        </w:rPr>
      </w:pPr>
      <w:r w:rsidRPr="00B06ED9">
        <w:rPr>
          <w:rFonts w:ascii="Times New Roman" w:hAnsi="Times New Roman" w:cs="Times New Roman"/>
          <w:sz w:val="24"/>
        </w:rPr>
        <w:t>Ulusal ve uluslararası düzeyde kongre katılımı ve kongre düzenleme konusunda deneyim,</w:t>
      </w:r>
    </w:p>
    <w:p w14:paraId="13FDF72B" w14:textId="77777777" w:rsidR="00AC711E" w:rsidRDefault="00AC711E" w:rsidP="00AC711E">
      <w:pPr>
        <w:pStyle w:val="ListeParagraf"/>
        <w:numPr>
          <w:ilvl w:val="0"/>
          <w:numId w:val="4"/>
        </w:numPr>
        <w:shd w:val="clear" w:color="auto" w:fill="FFFFFF" w:themeFill="background1"/>
        <w:spacing w:before="120" w:after="120" w:line="276" w:lineRule="auto"/>
        <w:jc w:val="both"/>
        <w:rPr>
          <w:rFonts w:ascii="Times New Roman" w:hAnsi="Times New Roman" w:cs="Times New Roman"/>
          <w:sz w:val="24"/>
        </w:rPr>
      </w:pPr>
      <w:r w:rsidRPr="00B06ED9">
        <w:rPr>
          <w:rFonts w:ascii="Times New Roman" w:hAnsi="Times New Roman" w:cs="Times New Roman"/>
          <w:sz w:val="24"/>
        </w:rPr>
        <w:t>Alanında uzman akademik personelin ulusal ve uluslararası düzeyde kitap, dergi vb. yayınlarının olması,</w:t>
      </w:r>
    </w:p>
    <w:p w14:paraId="10FFF109" w14:textId="01D52E20" w:rsidR="00AC711E" w:rsidRDefault="000C7857" w:rsidP="00AC711E">
      <w:pPr>
        <w:shd w:val="clear" w:color="auto" w:fill="FFFFFF" w:themeFill="background1"/>
        <w:spacing w:before="120" w:after="120" w:line="276" w:lineRule="auto"/>
        <w:jc w:val="both"/>
        <w:rPr>
          <w:rFonts w:ascii="Times New Roman" w:hAnsi="Times New Roman" w:cs="Times New Roman"/>
          <w:i/>
          <w:iCs/>
          <w:sz w:val="24"/>
        </w:rPr>
      </w:pPr>
      <w:r>
        <w:rPr>
          <w:rFonts w:ascii="Times New Roman" w:hAnsi="Times New Roman" w:cs="Times New Roman"/>
          <w:i/>
          <w:iCs/>
          <w:sz w:val="24"/>
        </w:rPr>
        <w:t>Fakültenin</w:t>
      </w:r>
      <w:r w:rsidR="00AC711E" w:rsidRPr="00266B65">
        <w:rPr>
          <w:rFonts w:ascii="Times New Roman" w:hAnsi="Times New Roman" w:cs="Times New Roman"/>
          <w:i/>
          <w:iCs/>
          <w:sz w:val="24"/>
        </w:rPr>
        <w:t xml:space="preserve"> İyileşmeye Açık Yönleri</w:t>
      </w:r>
    </w:p>
    <w:p w14:paraId="45CE9387" w14:textId="12BCB4A5" w:rsidR="00AC711E" w:rsidRDefault="00AC711E" w:rsidP="00AC711E">
      <w:pPr>
        <w:pStyle w:val="ListeParagraf"/>
        <w:numPr>
          <w:ilvl w:val="0"/>
          <w:numId w:val="4"/>
        </w:numPr>
        <w:shd w:val="clear" w:color="auto" w:fill="FFFFFF" w:themeFill="background1"/>
        <w:spacing w:before="120" w:after="120" w:line="276" w:lineRule="auto"/>
        <w:jc w:val="both"/>
        <w:rPr>
          <w:rFonts w:ascii="Times New Roman" w:hAnsi="Times New Roman" w:cs="Times New Roman"/>
          <w:sz w:val="24"/>
        </w:rPr>
      </w:pPr>
      <w:r w:rsidRPr="00B06ED9">
        <w:rPr>
          <w:rFonts w:ascii="Times New Roman" w:hAnsi="Times New Roman" w:cs="Times New Roman"/>
          <w:sz w:val="24"/>
        </w:rPr>
        <w:lastRenderedPageBreak/>
        <w:t xml:space="preserve">Araştırma geliştirme faaliyetlerini yürütmek için araştırma görevlilerinin </w:t>
      </w:r>
      <w:r w:rsidR="00314F45">
        <w:rPr>
          <w:rFonts w:ascii="Times New Roman" w:hAnsi="Times New Roman" w:cs="Times New Roman"/>
          <w:sz w:val="24"/>
        </w:rPr>
        <w:t xml:space="preserve">sayısının </w:t>
      </w:r>
      <w:r w:rsidRPr="00B06ED9">
        <w:rPr>
          <w:rFonts w:ascii="Times New Roman" w:hAnsi="Times New Roman" w:cs="Times New Roman"/>
          <w:sz w:val="24"/>
        </w:rPr>
        <w:t>yetersizliği,</w:t>
      </w:r>
    </w:p>
    <w:p w14:paraId="20FE70CB" w14:textId="77777777" w:rsidR="00AC711E" w:rsidRDefault="00AC711E" w:rsidP="00AC711E">
      <w:pPr>
        <w:pStyle w:val="ListeParagraf"/>
        <w:numPr>
          <w:ilvl w:val="0"/>
          <w:numId w:val="4"/>
        </w:numPr>
        <w:shd w:val="clear" w:color="auto" w:fill="FFFFFF" w:themeFill="background1"/>
        <w:spacing w:before="120" w:after="120" w:line="276" w:lineRule="auto"/>
        <w:jc w:val="both"/>
        <w:rPr>
          <w:rFonts w:ascii="Times New Roman" w:hAnsi="Times New Roman" w:cs="Times New Roman"/>
          <w:sz w:val="24"/>
        </w:rPr>
      </w:pPr>
      <w:r w:rsidRPr="007B4DD0">
        <w:rPr>
          <w:rFonts w:ascii="Times New Roman" w:hAnsi="Times New Roman" w:cs="Times New Roman"/>
          <w:sz w:val="24"/>
        </w:rPr>
        <w:t>Bilimsel etki ve yayın kalitesinin artırılması ve teşvik edilmesi</w:t>
      </w:r>
      <w:r>
        <w:rPr>
          <w:rFonts w:ascii="Times New Roman" w:hAnsi="Times New Roman" w:cs="Times New Roman"/>
          <w:sz w:val="24"/>
        </w:rPr>
        <w:t>.</w:t>
      </w:r>
    </w:p>
    <w:p w14:paraId="5C39F1EA" w14:textId="77777777" w:rsidR="00AC711E" w:rsidRDefault="00AC711E" w:rsidP="00AC711E">
      <w:pPr>
        <w:shd w:val="clear" w:color="auto" w:fill="FFFFFF" w:themeFill="background1"/>
        <w:spacing w:before="120" w:after="120" w:line="276" w:lineRule="auto"/>
        <w:jc w:val="both"/>
        <w:rPr>
          <w:rFonts w:ascii="Times New Roman" w:hAnsi="Times New Roman" w:cs="Times New Roman"/>
          <w:b/>
          <w:bCs/>
          <w:sz w:val="24"/>
        </w:rPr>
      </w:pPr>
      <w:r w:rsidRPr="00E54C70">
        <w:rPr>
          <w:rFonts w:ascii="Times New Roman" w:hAnsi="Times New Roman" w:cs="Times New Roman"/>
          <w:b/>
          <w:bCs/>
          <w:sz w:val="24"/>
        </w:rPr>
        <w:t>Toplumsal Katkı</w:t>
      </w:r>
    </w:p>
    <w:p w14:paraId="36027380" w14:textId="1267A955" w:rsidR="00AC711E" w:rsidRDefault="001B4764" w:rsidP="00AC711E">
      <w:pPr>
        <w:shd w:val="clear" w:color="auto" w:fill="FFFFFF" w:themeFill="background1"/>
        <w:spacing w:before="120" w:after="120" w:line="276" w:lineRule="auto"/>
        <w:jc w:val="both"/>
        <w:rPr>
          <w:rFonts w:ascii="Times New Roman" w:hAnsi="Times New Roman" w:cs="Times New Roman"/>
          <w:i/>
          <w:iCs/>
          <w:sz w:val="24"/>
        </w:rPr>
      </w:pPr>
      <w:r>
        <w:rPr>
          <w:rFonts w:ascii="Times New Roman" w:hAnsi="Times New Roman" w:cs="Times New Roman"/>
          <w:i/>
          <w:iCs/>
          <w:sz w:val="24"/>
        </w:rPr>
        <w:t>Fakültenin</w:t>
      </w:r>
      <w:r w:rsidR="00AC711E" w:rsidRPr="00266B65">
        <w:rPr>
          <w:rFonts w:ascii="Times New Roman" w:hAnsi="Times New Roman" w:cs="Times New Roman"/>
          <w:i/>
          <w:iCs/>
          <w:sz w:val="24"/>
        </w:rPr>
        <w:t xml:space="preserve"> Güçlü Yönleri</w:t>
      </w:r>
    </w:p>
    <w:p w14:paraId="1715D902" w14:textId="77777777" w:rsidR="00AC711E" w:rsidRDefault="00AC711E" w:rsidP="00AC711E">
      <w:pPr>
        <w:pStyle w:val="ListeParagraf"/>
        <w:numPr>
          <w:ilvl w:val="0"/>
          <w:numId w:val="4"/>
        </w:numPr>
        <w:shd w:val="clear" w:color="auto" w:fill="FFFFFF" w:themeFill="background1"/>
        <w:spacing w:before="120" w:after="120" w:line="276" w:lineRule="auto"/>
        <w:jc w:val="both"/>
        <w:rPr>
          <w:rFonts w:ascii="Times New Roman" w:hAnsi="Times New Roman" w:cs="Times New Roman"/>
          <w:sz w:val="24"/>
        </w:rPr>
      </w:pPr>
      <w:r w:rsidRPr="00B06ED9">
        <w:rPr>
          <w:rFonts w:ascii="Times New Roman" w:hAnsi="Times New Roman" w:cs="Times New Roman"/>
          <w:sz w:val="24"/>
        </w:rPr>
        <w:t>Engelli bireyler gibi dezavantajlı gruplara yönelik faaliyetlerin olması,</w:t>
      </w:r>
    </w:p>
    <w:p w14:paraId="3C32DD98" w14:textId="77777777" w:rsidR="00AC711E" w:rsidRDefault="00AC711E" w:rsidP="00AC711E">
      <w:pPr>
        <w:pStyle w:val="ListeParagraf"/>
        <w:numPr>
          <w:ilvl w:val="0"/>
          <w:numId w:val="4"/>
        </w:numPr>
        <w:shd w:val="clear" w:color="auto" w:fill="FFFFFF" w:themeFill="background1"/>
        <w:spacing w:before="120" w:after="120" w:line="276" w:lineRule="auto"/>
        <w:jc w:val="both"/>
        <w:rPr>
          <w:rFonts w:ascii="Times New Roman" w:hAnsi="Times New Roman" w:cs="Times New Roman"/>
          <w:sz w:val="24"/>
        </w:rPr>
      </w:pPr>
      <w:r w:rsidRPr="00B06ED9">
        <w:rPr>
          <w:rFonts w:ascii="Times New Roman" w:hAnsi="Times New Roman" w:cs="Times New Roman"/>
          <w:sz w:val="24"/>
        </w:rPr>
        <w:t>Akademik personelin birçok kurum ve kuruluşta topluma hizmet kapsamında gönüllük faaliyetlerine katılması,</w:t>
      </w:r>
    </w:p>
    <w:p w14:paraId="066BEF15" w14:textId="77777777" w:rsidR="00AC711E" w:rsidRPr="00B06ED9" w:rsidRDefault="00AC711E" w:rsidP="00AC711E">
      <w:pPr>
        <w:pStyle w:val="ListeParagraf"/>
        <w:numPr>
          <w:ilvl w:val="0"/>
          <w:numId w:val="4"/>
        </w:numPr>
        <w:shd w:val="clear" w:color="auto" w:fill="FFFFFF" w:themeFill="background1"/>
        <w:spacing w:before="120" w:after="120" w:line="276" w:lineRule="auto"/>
        <w:jc w:val="both"/>
        <w:rPr>
          <w:rFonts w:ascii="Times New Roman" w:hAnsi="Times New Roman" w:cs="Times New Roman"/>
          <w:sz w:val="24"/>
        </w:rPr>
      </w:pPr>
      <w:r>
        <w:rPr>
          <w:rFonts w:ascii="Times New Roman" w:hAnsi="Times New Roman" w:cs="Times New Roman"/>
          <w:sz w:val="24"/>
        </w:rPr>
        <w:t xml:space="preserve">Birim </w:t>
      </w:r>
      <w:r w:rsidRPr="00B06ED9">
        <w:rPr>
          <w:rFonts w:ascii="Times New Roman" w:hAnsi="Times New Roman" w:cs="Times New Roman"/>
          <w:sz w:val="24"/>
        </w:rPr>
        <w:t xml:space="preserve">öğretim elemanları tarafından </w:t>
      </w:r>
      <w:r>
        <w:rPr>
          <w:rFonts w:ascii="Times New Roman" w:hAnsi="Times New Roman" w:cs="Times New Roman"/>
          <w:sz w:val="24"/>
        </w:rPr>
        <w:t>seminerlerin</w:t>
      </w:r>
      <w:r w:rsidRPr="00B06ED9">
        <w:rPr>
          <w:rFonts w:ascii="Times New Roman" w:hAnsi="Times New Roman" w:cs="Times New Roman"/>
          <w:sz w:val="24"/>
        </w:rPr>
        <w:t xml:space="preserve"> düzenlenmesi.</w:t>
      </w:r>
    </w:p>
    <w:p w14:paraId="75BFAA74" w14:textId="48F3C5BC" w:rsidR="00AC711E" w:rsidRDefault="001B4764" w:rsidP="00AC711E">
      <w:pPr>
        <w:shd w:val="clear" w:color="auto" w:fill="FFFFFF" w:themeFill="background1"/>
        <w:spacing w:before="120" w:after="120" w:line="276" w:lineRule="auto"/>
        <w:jc w:val="both"/>
        <w:rPr>
          <w:rFonts w:ascii="Times New Roman" w:hAnsi="Times New Roman" w:cs="Times New Roman"/>
          <w:i/>
          <w:iCs/>
          <w:sz w:val="24"/>
        </w:rPr>
      </w:pPr>
      <w:r>
        <w:rPr>
          <w:rFonts w:ascii="Times New Roman" w:hAnsi="Times New Roman" w:cs="Times New Roman"/>
          <w:i/>
          <w:iCs/>
          <w:sz w:val="24"/>
        </w:rPr>
        <w:t>Fakültenin</w:t>
      </w:r>
      <w:r w:rsidR="00AC711E" w:rsidRPr="00266B65">
        <w:rPr>
          <w:rFonts w:ascii="Times New Roman" w:hAnsi="Times New Roman" w:cs="Times New Roman"/>
          <w:i/>
          <w:iCs/>
          <w:sz w:val="24"/>
        </w:rPr>
        <w:t xml:space="preserve"> İyileşmeye Açık Yönleri</w:t>
      </w:r>
    </w:p>
    <w:p w14:paraId="54FB1C53" w14:textId="77777777" w:rsidR="00AC711E" w:rsidRDefault="00AC711E" w:rsidP="00AC711E">
      <w:pPr>
        <w:pStyle w:val="ListeParagraf"/>
        <w:numPr>
          <w:ilvl w:val="0"/>
          <w:numId w:val="4"/>
        </w:numPr>
        <w:shd w:val="clear" w:color="auto" w:fill="FFFFFF" w:themeFill="background1"/>
        <w:spacing w:before="120" w:after="120" w:line="276" w:lineRule="auto"/>
        <w:jc w:val="both"/>
        <w:rPr>
          <w:rFonts w:ascii="Times New Roman" w:hAnsi="Times New Roman" w:cs="Times New Roman"/>
          <w:sz w:val="24"/>
        </w:rPr>
      </w:pPr>
      <w:r w:rsidRPr="00B06ED9">
        <w:rPr>
          <w:rFonts w:ascii="Times New Roman" w:hAnsi="Times New Roman" w:cs="Times New Roman"/>
          <w:sz w:val="24"/>
        </w:rPr>
        <w:t>Topluma katkı çalışmalarında kurumsal iş birliklerinin arttırılması,</w:t>
      </w:r>
    </w:p>
    <w:p w14:paraId="407A837B" w14:textId="77777777" w:rsidR="00AC711E" w:rsidRDefault="00AC711E" w:rsidP="00AC711E">
      <w:pPr>
        <w:pStyle w:val="ListeParagraf"/>
        <w:numPr>
          <w:ilvl w:val="0"/>
          <w:numId w:val="4"/>
        </w:numPr>
        <w:shd w:val="clear" w:color="auto" w:fill="FFFFFF" w:themeFill="background1"/>
        <w:spacing w:before="120" w:after="120" w:line="276" w:lineRule="auto"/>
        <w:jc w:val="both"/>
        <w:rPr>
          <w:rFonts w:ascii="Times New Roman" w:hAnsi="Times New Roman" w:cs="Times New Roman"/>
          <w:sz w:val="24"/>
        </w:rPr>
      </w:pPr>
      <w:r>
        <w:rPr>
          <w:rFonts w:ascii="Times New Roman" w:hAnsi="Times New Roman" w:cs="Times New Roman"/>
          <w:sz w:val="24"/>
        </w:rPr>
        <w:t>Toplumsal katkı için daha sistemli bir yaklaşımın benimsenmesi,</w:t>
      </w:r>
    </w:p>
    <w:p w14:paraId="4957322B" w14:textId="0E56B0B2" w:rsidR="00790FBF" w:rsidRPr="00AC711E" w:rsidRDefault="00AC711E" w:rsidP="006C6882">
      <w:pPr>
        <w:pStyle w:val="ListeParagraf"/>
        <w:numPr>
          <w:ilvl w:val="0"/>
          <w:numId w:val="4"/>
        </w:numPr>
        <w:shd w:val="clear" w:color="auto" w:fill="FFFFFF" w:themeFill="background1"/>
        <w:spacing w:before="120" w:after="120" w:line="276" w:lineRule="auto"/>
        <w:jc w:val="both"/>
        <w:rPr>
          <w:rFonts w:ascii="Times New Roman" w:hAnsi="Times New Roman" w:cs="Times New Roman"/>
          <w:sz w:val="24"/>
        </w:rPr>
      </w:pPr>
      <w:r w:rsidRPr="00AC711E">
        <w:rPr>
          <w:rFonts w:ascii="Times New Roman" w:hAnsi="Times New Roman" w:cs="Times New Roman"/>
          <w:sz w:val="24"/>
        </w:rPr>
        <w:t>Toplumsal faaliyetler için belli bir kaynağın sosyal sorumluluk projelerine sağlanması,</w:t>
      </w:r>
    </w:p>
    <w:p w14:paraId="4B932091" w14:textId="77777777" w:rsidR="00271646" w:rsidRPr="001C2904" w:rsidRDefault="00271646">
      <w:pPr>
        <w:rPr>
          <w:rFonts w:ascii="Times New Roman" w:hAnsi="Times New Roman" w:cs="Times New Roman"/>
          <w:sz w:val="24"/>
        </w:rPr>
      </w:pPr>
      <w:r w:rsidRPr="001C2904">
        <w:rPr>
          <w:rFonts w:ascii="Times New Roman" w:hAnsi="Times New Roman" w:cs="Times New Roman"/>
          <w:sz w:val="24"/>
        </w:rPr>
        <w:br w:type="page"/>
      </w:r>
    </w:p>
    <w:p w14:paraId="312C70BE" w14:textId="6BF582B6" w:rsidR="00790FBF" w:rsidRPr="001C2904" w:rsidRDefault="00BF22DA" w:rsidP="00271646">
      <w:pPr>
        <w:rPr>
          <w:rFonts w:ascii="Times New Roman" w:hAnsi="Times New Roman" w:cs="Times New Roman"/>
          <w:sz w:val="24"/>
        </w:rPr>
      </w:pPr>
      <w:r w:rsidRPr="001C2904">
        <w:rPr>
          <w:rFonts w:ascii="Times New Roman" w:hAnsi="Times New Roman" w:cs="Times New Roman"/>
          <w:noProof/>
          <w:lang w:eastAsia="tr-TR"/>
        </w:rPr>
        <w:lastRenderedPageBreak/>
        <w:drawing>
          <wp:anchor distT="0" distB="0" distL="114300" distR="114300" simplePos="0" relativeHeight="251673600" behindDoc="1" locked="0" layoutInCell="1" allowOverlap="1" wp14:anchorId="39671607" wp14:editId="7B6F9EBF">
            <wp:simplePos x="0" y="0"/>
            <wp:positionH relativeFrom="page">
              <wp:posOffset>-285395</wp:posOffset>
            </wp:positionH>
            <wp:positionV relativeFrom="paragraph">
              <wp:posOffset>-1250950</wp:posOffset>
            </wp:positionV>
            <wp:extent cx="7940533" cy="11400799"/>
            <wp:effectExtent l="0" t="0" r="0" b="3810"/>
            <wp:wrapNone/>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pic:cNvPicPr/>
                  </pic:nvPicPr>
                  <pic:blipFill>
                    <a:blip r:embed="rId9"/>
                    <a:stretch>
                      <a:fillRect/>
                    </a:stretch>
                  </pic:blipFill>
                  <pic:spPr>
                    <a:xfrm>
                      <a:off x="0" y="0"/>
                      <a:ext cx="7940533" cy="11400799"/>
                    </a:xfrm>
                    <a:prstGeom prst="rect">
                      <a:avLst/>
                    </a:prstGeom>
                  </pic:spPr>
                </pic:pic>
              </a:graphicData>
            </a:graphic>
            <wp14:sizeRelH relativeFrom="margin">
              <wp14:pctWidth>0</wp14:pctWidth>
            </wp14:sizeRelH>
            <wp14:sizeRelV relativeFrom="margin">
              <wp14:pctHeight>0</wp14:pctHeight>
            </wp14:sizeRelV>
          </wp:anchor>
        </w:drawing>
      </w:r>
    </w:p>
    <w:p w14:paraId="120354F4" w14:textId="06D55603" w:rsidR="00237B9C" w:rsidRPr="001C2904" w:rsidRDefault="00237B9C" w:rsidP="009357B9">
      <w:pPr>
        <w:spacing w:after="120" w:line="276" w:lineRule="auto"/>
        <w:jc w:val="both"/>
        <w:rPr>
          <w:rFonts w:ascii="Times New Roman" w:hAnsi="Times New Roman" w:cs="Times New Roman"/>
          <w:sz w:val="24"/>
        </w:rPr>
      </w:pPr>
    </w:p>
    <w:sectPr w:rsidR="00237B9C" w:rsidRPr="001C2904" w:rsidSect="00332DA7">
      <w:headerReference w:type="even" r:id="rId57"/>
      <w:headerReference w:type="default" r:id="rId58"/>
      <w:footerReference w:type="even" r:id="rId59"/>
      <w:footerReference w:type="default" r:id="rId60"/>
      <w:pgSz w:w="11906" w:h="16838"/>
      <w:pgMar w:top="284" w:right="1418" w:bottom="284" w:left="1418" w:header="1701"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AA12A3" w14:textId="77777777" w:rsidR="009B4C4E" w:rsidRDefault="009B4C4E" w:rsidP="002D4480">
      <w:pPr>
        <w:spacing w:after="0" w:line="240" w:lineRule="auto"/>
      </w:pPr>
      <w:r>
        <w:separator/>
      </w:r>
    </w:p>
  </w:endnote>
  <w:endnote w:type="continuationSeparator" w:id="0">
    <w:p w14:paraId="2F0668F1" w14:textId="77777777" w:rsidR="009B4C4E" w:rsidRDefault="009B4C4E" w:rsidP="002D44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Cambria">
    <w:panose1 w:val="02040503050406030204"/>
    <w:charset w:val="A2"/>
    <w:family w:val="roman"/>
    <w:pitch w:val="variable"/>
    <w:sig w:usb0="E00006FF" w:usb1="420024FF" w:usb2="02000000" w:usb3="00000000" w:csb0="0000019F"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cs="Times New Roman"/>
        <w:caps/>
        <w:color w:val="1F4E79" w:themeColor="accent1" w:themeShade="80"/>
        <w:sz w:val="16"/>
        <w:szCs w:val="16"/>
      </w:rPr>
      <w:alias w:val="Yazar"/>
      <w:tag w:val=""/>
      <w:id w:val="-947395532"/>
      <w:placeholder>
        <w:docPart w:val="9C2DD1E99E5C4566B30F4DBC7F3C08B7"/>
      </w:placeholder>
      <w:dataBinding w:prefixMappings="xmlns:ns0='http://purl.org/dc/elements/1.1/' xmlns:ns1='http://schemas.openxmlformats.org/package/2006/metadata/core-properties' " w:xpath="/ns1:coreProperties[1]/ns0:creator[1]" w:storeItemID="{6C3C8BC8-F283-45AE-878A-BAB7291924A1}"/>
      <w:text/>
    </w:sdtPr>
    <w:sdtEndPr/>
    <w:sdtContent>
      <w:p w14:paraId="045648CA" w14:textId="58865C7B" w:rsidR="006C6882" w:rsidRPr="001C2904" w:rsidRDefault="006C6882" w:rsidP="003B04B3">
        <w:pPr>
          <w:pStyle w:val="AltBilgi"/>
          <w:spacing w:before="80" w:after="80"/>
          <w:jc w:val="center"/>
          <w:rPr>
            <w:rFonts w:ascii="Times New Roman" w:hAnsi="Times New Roman" w:cs="Times New Roman"/>
            <w:caps/>
            <w:color w:val="FFFFFF" w:themeColor="background1"/>
            <w:sz w:val="16"/>
            <w:szCs w:val="16"/>
          </w:rPr>
        </w:pPr>
        <w:r>
          <w:rPr>
            <w:rFonts w:ascii="Times New Roman" w:hAnsi="Times New Roman" w:cs="Times New Roman"/>
            <w:caps/>
            <w:color w:val="1F4E79" w:themeColor="accent1" w:themeShade="80"/>
            <w:sz w:val="16"/>
            <w:szCs w:val="16"/>
          </w:rPr>
          <w:t>BİRİM İÇ DEĞERLENDİRME RAPORU (2023)                                           ArDAHAN ÜNİVERSİTESİ</w:t>
        </w:r>
      </w:p>
    </w:sdtContent>
  </w:sdt>
  <w:p w14:paraId="2657C333" w14:textId="57A93F57" w:rsidR="006C6882" w:rsidRPr="001C2904" w:rsidRDefault="006C6882">
    <w:pPr>
      <w:pStyle w:val="AltBilgi"/>
      <w:rPr>
        <w:rFonts w:ascii="Cambria" w:hAnsi="Cambria"/>
        <w:sz w:val="21"/>
        <w:szCs w:val="21"/>
      </w:rPr>
    </w:pPr>
    <w:r w:rsidRPr="001C2904">
      <w:rPr>
        <w:rFonts w:ascii="Cambria" w:hAnsi="Cambria"/>
        <w:noProof/>
        <w:sz w:val="21"/>
        <w:szCs w:val="21"/>
        <w:lang w:eastAsia="tr-TR"/>
      </w:rPr>
      <w:drawing>
        <wp:anchor distT="0" distB="0" distL="114300" distR="114300" simplePos="0" relativeHeight="251677696" behindDoc="1" locked="0" layoutInCell="1" allowOverlap="1" wp14:anchorId="12EFC77F" wp14:editId="032AD65A">
          <wp:simplePos x="0" y="0"/>
          <wp:positionH relativeFrom="column">
            <wp:posOffset>0</wp:posOffset>
          </wp:positionH>
          <wp:positionV relativeFrom="paragraph">
            <wp:posOffset>-279400</wp:posOffset>
          </wp:positionV>
          <wp:extent cx="5755561" cy="358384"/>
          <wp:effectExtent l="0" t="0" r="0" b="3810"/>
          <wp:wrapNone/>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sim 5"/>
                  <pic:cNvPicPr/>
                </pic:nvPicPr>
                <pic:blipFill rotWithShape="1">
                  <a:blip r:embed="rId1">
                    <a:extLst>
                      <a:ext uri="{28A0092B-C50C-407E-A947-70E740481C1C}">
                        <a14:useLocalDpi xmlns:a14="http://schemas.microsoft.com/office/drawing/2010/main" val="0"/>
                      </a:ext>
                    </a:extLst>
                  </a:blip>
                  <a:srcRect t="22085" b="24332"/>
                  <a:stretch/>
                </pic:blipFill>
                <pic:spPr bwMode="auto">
                  <a:xfrm>
                    <a:off x="0" y="0"/>
                    <a:ext cx="5755561" cy="35838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cs="Times New Roman"/>
        <w:caps/>
        <w:color w:val="1F4E79" w:themeColor="accent1" w:themeShade="80"/>
        <w:sz w:val="16"/>
        <w:szCs w:val="20"/>
      </w:rPr>
      <w:alias w:val="Yazar"/>
      <w:tag w:val=""/>
      <w:id w:val="-1822267932"/>
      <w:placeholder>
        <w:docPart w:val="9374CD7D59F24BAC960837AEE6E4D85F"/>
      </w:placeholder>
      <w:dataBinding w:prefixMappings="xmlns:ns0='http://purl.org/dc/elements/1.1/' xmlns:ns1='http://schemas.openxmlformats.org/package/2006/metadata/core-properties' " w:xpath="/ns1:coreProperties[1]/ns0:creator[1]" w:storeItemID="{6C3C8BC8-F283-45AE-878A-BAB7291924A1}"/>
      <w:text/>
    </w:sdtPr>
    <w:sdtEndPr/>
    <w:sdtContent>
      <w:p w14:paraId="2745A664" w14:textId="108027EF" w:rsidR="006C6882" w:rsidRPr="001C2904" w:rsidRDefault="006C6882" w:rsidP="004A0AA3">
        <w:pPr>
          <w:pStyle w:val="AltBilgi"/>
          <w:spacing w:before="80" w:after="80"/>
          <w:jc w:val="center"/>
          <w:rPr>
            <w:rFonts w:ascii="Times New Roman" w:hAnsi="Times New Roman" w:cs="Times New Roman"/>
            <w:caps/>
            <w:color w:val="FFFFFF" w:themeColor="background1"/>
            <w:sz w:val="14"/>
            <w:szCs w:val="18"/>
          </w:rPr>
        </w:pPr>
        <w:r w:rsidRPr="001C2904">
          <w:rPr>
            <w:rFonts w:ascii="Times New Roman" w:hAnsi="Times New Roman" w:cs="Times New Roman"/>
            <w:caps/>
            <w:color w:val="1F4E79" w:themeColor="accent1" w:themeShade="80"/>
            <w:sz w:val="16"/>
            <w:szCs w:val="20"/>
          </w:rPr>
          <w:t>BİRİM İÇ DEĞERLENDİRME RAPORU</w:t>
        </w:r>
        <w:r>
          <w:rPr>
            <w:rFonts w:ascii="Times New Roman" w:hAnsi="Times New Roman" w:cs="Times New Roman"/>
            <w:caps/>
            <w:color w:val="1F4E79" w:themeColor="accent1" w:themeShade="80"/>
            <w:sz w:val="16"/>
            <w:szCs w:val="20"/>
          </w:rPr>
          <w:t xml:space="preserve"> (</w:t>
        </w:r>
        <w:r w:rsidRPr="001C2904">
          <w:rPr>
            <w:rFonts w:ascii="Times New Roman" w:hAnsi="Times New Roman" w:cs="Times New Roman"/>
            <w:caps/>
            <w:color w:val="1F4E79" w:themeColor="accent1" w:themeShade="80"/>
            <w:sz w:val="16"/>
            <w:szCs w:val="20"/>
          </w:rPr>
          <w:t>2023</w:t>
        </w:r>
        <w:r>
          <w:rPr>
            <w:rFonts w:ascii="Times New Roman" w:hAnsi="Times New Roman" w:cs="Times New Roman"/>
            <w:caps/>
            <w:color w:val="1F4E79" w:themeColor="accent1" w:themeShade="80"/>
            <w:sz w:val="16"/>
            <w:szCs w:val="20"/>
          </w:rPr>
          <w:t>)</w:t>
        </w:r>
        <w:r w:rsidRPr="001C2904">
          <w:rPr>
            <w:rFonts w:ascii="Times New Roman" w:hAnsi="Times New Roman" w:cs="Times New Roman"/>
            <w:caps/>
            <w:color w:val="1F4E79" w:themeColor="accent1" w:themeShade="80"/>
            <w:sz w:val="16"/>
            <w:szCs w:val="20"/>
          </w:rPr>
          <w:t xml:space="preserve">                                           </w:t>
        </w:r>
        <w:r>
          <w:rPr>
            <w:rFonts w:ascii="Times New Roman" w:hAnsi="Times New Roman" w:cs="Times New Roman"/>
            <w:caps/>
            <w:color w:val="1F4E79" w:themeColor="accent1" w:themeShade="80"/>
            <w:sz w:val="16"/>
            <w:szCs w:val="20"/>
          </w:rPr>
          <w:t>ArDAHAN</w:t>
        </w:r>
        <w:r w:rsidRPr="001C2904">
          <w:rPr>
            <w:rFonts w:ascii="Times New Roman" w:hAnsi="Times New Roman" w:cs="Times New Roman"/>
            <w:caps/>
            <w:color w:val="1F4E79" w:themeColor="accent1" w:themeShade="80"/>
            <w:sz w:val="16"/>
            <w:szCs w:val="20"/>
          </w:rPr>
          <w:t xml:space="preserve"> ÜNİVERSİTESİ</w:t>
        </w:r>
      </w:p>
    </w:sdtContent>
  </w:sdt>
  <w:p w14:paraId="5D4FAC7E" w14:textId="6DCD6EB0" w:rsidR="006C6882" w:rsidRPr="001C2904" w:rsidRDefault="006C6882">
    <w:pPr>
      <w:pStyle w:val="AltBilgi"/>
      <w:rPr>
        <w:rFonts w:ascii="Times New Roman" w:hAnsi="Times New Roman" w:cs="Times New Roman"/>
      </w:rPr>
    </w:pPr>
    <w:r>
      <w:rPr>
        <w:rFonts w:ascii="Times New Roman" w:hAnsi="Times New Roman" w:cs="Times New Roman"/>
        <w:noProof/>
        <w:lang w:eastAsia="tr-TR"/>
      </w:rPr>
      <w:drawing>
        <wp:anchor distT="0" distB="0" distL="114300" distR="114300" simplePos="0" relativeHeight="251679744" behindDoc="1" locked="0" layoutInCell="1" allowOverlap="1" wp14:anchorId="7D1C5264" wp14:editId="2A98487F">
          <wp:simplePos x="0" y="0"/>
          <wp:positionH relativeFrom="column">
            <wp:posOffset>486410</wp:posOffset>
          </wp:positionH>
          <wp:positionV relativeFrom="paragraph">
            <wp:posOffset>-220980</wp:posOffset>
          </wp:positionV>
          <wp:extent cx="4902200" cy="403860"/>
          <wp:effectExtent l="0" t="0" r="0" b="0"/>
          <wp:wrapNone/>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kran görüntüsü 2024-02-19 121621.jpg"/>
                  <pic:cNvPicPr/>
                </pic:nvPicPr>
                <pic:blipFill>
                  <a:blip r:embed="rId1">
                    <a:extLst>
                      <a:ext uri="{28A0092B-C50C-407E-A947-70E740481C1C}">
                        <a14:useLocalDpi xmlns:a14="http://schemas.microsoft.com/office/drawing/2010/main" val="0"/>
                      </a:ext>
                    </a:extLst>
                  </a:blip>
                  <a:stretch>
                    <a:fillRect/>
                  </a:stretch>
                </pic:blipFill>
                <pic:spPr>
                  <a:xfrm>
                    <a:off x="0" y="0"/>
                    <a:ext cx="4902200" cy="40386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CE7C2F" w14:textId="77777777" w:rsidR="009B4C4E" w:rsidRDefault="009B4C4E" w:rsidP="002D4480">
      <w:pPr>
        <w:spacing w:after="0" w:line="240" w:lineRule="auto"/>
      </w:pPr>
      <w:r>
        <w:separator/>
      </w:r>
    </w:p>
  </w:footnote>
  <w:footnote w:type="continuationSeparator" w:id="0">
    <w:p w14:paraId="2A16ACF3" w14:textId="77777777" w:rsidR="009B4C4E" w:rsidRDefault="009B4C4E" w:rsidP="002D448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9E0BA5" w14:textId="0938A89D" w:rsidR="006C6882" w:rsidRDefault="006C6882">
    <w:pPr>
      <w:pStyle w:val="stBilgi"/>
    </w:pPr>
    <w:r>
      <w:rPr>
        <w:noProof/>
        <w:lang w:eastAsia="tr-TR"/>
      </w:rPr>
      <mc:AlternateContent>
        <mc:Choice Requires="wps">
          <w:drawing>
            <wp:anchor distT="0" distB="0" distL="114300" distR="114300" simplePos="0" relativeHeight="251661312" behindDoc="0" locked="0" layoutInCell="1" allowOverlap="1" wp14:anchorId="601C5E49" wp14:editId="3A759BC7">
              <wp:simplePos x="0" y="0"/>
              <wp:positionH relativeFrom="column">
                <wp:posOffset>-661670</wp:posOffset>
              </wp:positionH>
              <wp:positionV relativeFrom="paragraph">
                <wp:posOffset>-718347</wp:posOffset>
              </wp:positionV>
              <wp:extent cx="442595" cy="375285"/>
              <wp:effectExtent l="0" t="0" r="0" b="0"/>
              <wp:wrapNone/>
              <wp:docPr id="163" name="Metin Kutusu 163"/>
              <wp:cNvGraphicFramePr/>
              <a:graphic xmlns:a="http://schemas.openxmlformats.org/drawingml/2006/main">
                <a:graphicData uri="http://schemas.microsoft.com/office/word/2010/wordprocessingShape">
                  <wps:wsp>
                    <wps:cNvSpPr txBox="1"/>
                    <wps:spPr>
                      <a:xfrm flipH="1">
                        <a:off x="0" y="0"/>
                        <a:ext cx="442595" cy="375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59B3F97" w14:textId="1E98A66D" w:rsidR="006C6882" w:rsidRPr="00470001" w:rsidRDefault="006C6882">
                          <w:pPr>
                            <w:pStyle w:val="stBilgi"/>
                            <w:jc w:val="right"/>
                            <w:rPr>
                              <w:rFonts w:ascii="Cambria" w:hAnsi="Cambria"/>
                              <w:b/>
                              <w:bCs/>
                              <w:color w:val="1F4E79" w:themeColor="accent1" w:themeShade="80"/>
                              <w:sz w:val="24"/>
                              <w:szCs w:val="24"/>
                            </w:rPr>
                          </w:pPr>
                          <w:r w:rsidRPr="00470001">
                            <w:rPr>
                              <w:rFonts w:ascii="Cambria" w:hAnsi="Cambria"/>
                              <w:b/>
                              <w:bCs/>
                              <w:color w:val="1F4E79" w:themeColor="accent1" w:themeShade="80"/>
                              <w:sz w:val="24"/>
                              <w:szCs w:val="24"/>
                            </w:rPr>
                            <w:fldChar w:fldCharType="begin"/>
                          </w:r>
                          <w:r w:rsidRPr="00470001">
                            <w:rPr>
                              <w:rFonts w:ascii="Cambria" w:hAnsi="Cambria"/>
                              <w:b/>
                              <w:bCs/>
                              <w:color w:val="1F4E79" w:themeColor="accent1" w:themeShade="80"/>
                              <w:sz w:val="24"/>
                              <w:szCs w:val="24"/>
                            </w:rPr>
                            <w:instrText>PAGE   \* MERGEFORMAT</w:instrText>
                          </w:r>
                          <w:r w:rsidRPr="00470001">
                            <w:rPr>
                              <w:rFonts w:ascii="Cambria" w:hAnsi="Cambria"/>
                              <w:b/>
                              <w:bCs/>
                              <w:color w:val="1F4E79" w:themeColor="accent1" w:themeShade="80"/>
                              <w:sz w:val="24"/>
                              <w:szCs w:val="24"/>
                            </w:rPr>
                            <w:fldChar w:fldCharType="separate"/>
                          </w:r>
                          <w:r>
                            <w:rPr>
                              <w:rFonts w:ascii="Cambria" w:hAnsi="Cambria"/>
                              <w:b/>
                              <w:bCs/>
                              <w:noProof/>
                              <w:color w:val="1F4E79" w:themeColor="accent1" w:themeShade="80"/>
                              <w:sz w:val="24"/>
                              <w:szCs w:val="24"/>
                            </w:rPr>
                            <w:t>16</w:t>
                          </w:r>
                          <w:r w:rsidRPr="00470001">
                            <w:rPr>
                              <w:rFonts w:ascii="Cambria" w:hAnsi="Cambria"/>
                              <w:b/>
                              <w:bCs/>
                              <w:color w:val="1F4E79" w:themeColor="accent1" w:themeShade="80"/>
                              <w:sz w:val="24"/>
                              <w:szCs w:val="24"/>
                            </w:rPr>
                            <w:fldChar w:fldCharType="end"/>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a:graphicData>
              </a:graphic>
            </wp:anchor>
          </w:drawing>
        </mc:Choice>
        <mc:Fallback xmlns:oel="http://schemas.microsoft.com/office/2019/extlst">
          <w:pict>
            <v:shapetype w14:anchorId="601C5E49" id="_x0000_t202" coordsize="21600,21600" o:spt="202" path="m,l,21600r21600,l21600,xe">
              <v:stroke joinstyle="miter"/>
              <v:path gradientshapeok="t" o:connecttype="rect"/>
            </v:shapetype>
            <v:shape id="Metin Kutusu 163" o:spid="_x0000_s1026" type="#_x0000_t202" style="position:absolute;margin-left:-52.1pt;margin-top:-56.55pt;width:34.85pt;height:29.55pt;flip:x;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" filled="f" stroked="f" strokeweight=".5pt">
              <v:textbox inset=",7.2pt,,7.2pt">
                <w:txbxContent>
                  <w:p w14:paraId="359B3F97" w14:textId="1E98A66D" w:rsidR="00A51310" w:rsidRPr="00470001" w:rsidRDefault="00A51310">
                    <w:pPr>
                      <w:pStyle w:val="stBilgi"/>
                      <w:jc w:val="right"/>
                      <w:rPr>
                        <w:rFonts w:ascii="Cambria" w:hAnsi="Cambria"/>
                        <w:b/>
                        <w:bCs/>
                        <w:color w:val="1F4E79" w:themeColor="accent1" w:themeShade="80"/>
                        <w:sz w:val="24"/>
                        <w:szCs w:val="24"/>
                      </w:rPr>
                    </w:pPr>
                    <w:r w:rsidRPr="00470001">
                      <w:rPr>
                        <w:rFonts w:ascii="Cambria" w:hAnsi="Cambria"/>
                        <w:b/>
                        <w:bCs/>
                        <w:color w:val="1F4E79" w:themeColor="accent1" w:themeShade="80"/>
                        <w:sz w:val="24"/>
                        <w:szCs w:val="24"/>
                      </w:rPr>
                      <w:fldChar w:fldCharType="begin"/>
                    </w:r>
                    <w:r w:rsidRPr="00470001">
                      <w:rPr>
                        <w:rFonts w:ascii="Cambria" w:hAnsi="Cambria"/>
                        <w:b/>
                        <w:bCs/>
                        <w:color w:val="1F4E79" w:themeColor="accent1" w:themeShade="80"/>
                        <w:sz w:val="24"/>
                        <w:szCs w:val="24"/>
                      </w:rPr>
                      <w:instrText>PAGE   \* MERGEFORMAT</w:instrText>
                    </w:r>
                    <w:r w:rsidRPr="00470001">
                      <w:rPr>
                        <w:rFonts w:ascii="Cambria" w:hAnsi="Cambria"/>
                        <w:b/>
                        <w:bCs/>
                        <w:color w:val="1F4E79" w:themeColor="accent1" w:themeShade="80"/>
                        <w:sz w:val="24"/>
                        <w:szCs w:val="24"/>
                      </w:rPr>
                      <w:fldChar w:fldCharType="separate"/>
                    </w:r>
                    <w:r>
                      <w:rPr>
                        <w:rFonts w:ascii="Cambria" w:hAnsi="Cambria"/>
                        <w:b/>
                        <w:bCs/>
                        <w:noProof/>
                        <w:color w:val="1F4E79" w:themeColor="accent1" w:themeShade="80"/>
                        <w:sz w:val="24"/>
                        <w:szCs w:val="24"/>
                      </w:rPr>
                      <w:t>16</w:t>
                    </w:r>
                    <w:r w:rsidRPr="00470001">
                      <w:rPr>
                        <w:rFonts w:ascii="Cambria" w:hAnsi="Cambria"/>
                        <w:b/>
                        <w:bCs/>
                        <w:color w:val="1F4E79" w:themeColor="accent1" w:themeShade="80"/>
                        <w:sz w:val="24"/>
                        <w:szCs w:val="24"/>
                      </w:rPr>
                      <w:fldChar w:fldCharType="end"/>
                    </w:r>
                  </w:p>
                </w:txbxContent>
              </v:textbox>
            </v:shape>
          </w:pict>
        </mc:Fallback>
      </mc:AlternateContent>
    </w:r>
    <w:r>
      <w:rPr>
        <w:caps/>
        <w:noProof/>
        <w:color w:val="808080" w:themeColor="background1" w:themeShade="80"/>
        <w:sz w:val="20"/>
        <w:szCs w:val="20"/>
        <w:lang w:eastAsia="tr-TR"/>
      </w:rPr>
      <w:drawing>
        <wp:anchor distT="0" distB="0" distL="114300" distR="114300" simplePos="0" relativeHeight="251674624" behindDoc="1" locked="0" layoutInCell="1" allowOverlap="1" wp14:anchorId="67A2FF26" wp14:editId="52D4FED6">
          <wp:simplePos x="0" y="0"/>
          <wp:positionH relativeFrom="column">
            <wp:posOffset>-622935</wp:posOffset>
          </wp:positionH>
          <wp:positionV relativeFrom="paragraph">
            <wp:posOffset>-799627</wp:posOffset>
          </wp:positionV>
          <wp:extent cx="528955" cy="548640"/>
          <wp:effectExtent l="0" t="0" r="4445" b="3810"/>
          <wp:wrapNone/>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pic:cNvPicPr/>
                </pic:nvPicPr>
                <pic:blipFill>
                  <a:blip r:embed="rId1">
                    <a:extLst>
                      <a:ext uri="{28A0092B-C50C-407E-A947-70E740481C1C}">
                        <a14:useLocalDpi xmlns:a14="http://schemas.microsoft.com/office/drawing/2010/main" val="0"/>
                      </a:ext>
                    </a:extLst>
                  </a:blip>
                  <a:stretch>
                    <a:fillRect/>
                  </a:stretch>
                </pic:blipFill>
                <pic:spPr>
                  <a:xfrm>
                    <a:off x="0" y="0"/>
                    <a:ext cx="528955" cy="548640"/>
                  </a:xfrm>
                  <a:prstGeom prst="rect">
                    <a:avLst/>
                  </a:prstGeom>
                </pic:spPr>
              </pic:pic>
            </a:graphicData>
          </a:graphic>
          <wp14:sizeRelH relativeFrom="page">
            <wp14:pctWidth>0</wp14:pctWidth>
          </wp14:sizeRelH>
          <wp14:sizeRelV relativeFrom="page">
            <wp14:pctHeight>0</wp14:pctHeight>
          </wp14:sizeRelV>
        </wp:anchor>
      </w:drawing>
    </w:r>
  </w:p>
  <w:p w14:paraId="507AC1A7" w14:textId="1516A833" w:rsidR="006C6882" w:rsidRDefault="006C6882">
    <w:pPr>
      <w:pStyle w:val="stBilgi"/>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34FB2E" w14:textId="7FA790D6" w:rsidR="006C6882" w:rsidRDefault="006C6882" w:rsidP="00982167">
    <w:pPr>
      <w:pStyle w:val="stBilgi"/>
      <w:jc w:val="right"/>
    </w:pPr>
    <w:r>
      <w:rPr>
        <w:caps/>
        <w:noProof/>
        <w:color w:val="808080" w:themeColor="background1" w:themeShade="80"/>
        <w:sz w:val="20"/>
        <w:szCs w:val="20"/>
        <w:lang w:eastAsia="tr-TR"/>
      </w:rPr>
      <w:drawing>
        <wp:anchor distT="0" distB="0" distL="114300" distR="114300" simplePos="0" relativeHeight="251678720" behindDoc="0" locked="0" layoutInCell="1" allowOverlap="1" wp14:anchorId="5A6C4CE3" wp14:editId="3B93A9E9">
          <wp:simplePos x="0" y="0"/>
          <wp:positionH relativeFrom="margin">
            <wp:posOffset>2208530</wp:posOffset>
          </wp:positionH>
          <wp:positionV relativeFrom="page">
            <wp:posOffset>68580</wp:posOffset>
          </wp:positionV>
          <wp:extent cx="1397635" cy="1089660"/>
          <wp:effectExtent l="0" t="0" r="0" b="0"/>
          <wp:wrapSquare wrapText="bothSides"/>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şlıksız-2.png"/>
                  <pic:cNvPicPr/>
                </pic:nvPicPr>
                <pic:blipFill>
                  <a:blip r:embed="rId1">
                    <a:extLst>
                      <a:ext uri="{28A0092B-C50C-407E-A947-70E740481C1C}">
                        <a14:useLocalDpi xmlns:a14="http://schemas.microsoft.com/office/drawing/2010/main" val="0"/>
                      </a:ext>
                    </a:extLst>
                  </a:blip>
                  <a:stretch>
                    <a:fillRect/>
                  </a:stretch>
                </pic:blipFill>
                <pic:spPr>
                  <a:xfrm>
                    <a:off x="0" y="0"/>
                    <a:ext cx="1397635" cy="1089660"/>
                  </a:xfrm>
                  <a:prstGeom prst="rect">
                    <a:avLst/>
                  </a:prstGeom>
                </pic:spPr>
              </pic:pic>
            </a:graphicData>
          </a:graphic>
          <wp14:sizeRelH relativeFrom="margin">
            <wp14:pctWidth>0</wp14:pctWidth>
          </wp14:sizeRelH>
          <wp14:sizeRelV relativeFrom="margin">
            <wp14:pctHeight>0</wp14:pctHeight>
          </wp14:sizeRelV>
        </wp:anchor>
      </w:drawing>
    </w:r>
    <w:r>
      <w:rPr>
        <w:caps/>
        <w:noProof/>
        <w:color w:val="808080" w:themeColor="background1" w:themeShade="80"/>
        <w:sz w:val="20"/>
        <w:szCs w:val="20"/>
        <w:lang w:eastAsia="tr-TR"/>
      </w:rPr>
      <mc:AlternateContent>
        <mc:Choice Requires="wps">
          <w:drawing>
            <wp:anchor distT="0" distB="0" distL="114300" distR="114300" simplePos="0" relativeHeight="251655168" behindDoc="0" locked="0" layoutInCell="1" allowOverlap="1" wp14:anchorId="461744EC" wp14:editId="40B8821B">
              <wp:simplePos x="0" y="0"/>
              <wp:positionH relativeFrom="column">
                <wp:posOffset>6023610</wp:posOffset>
              </wp:positionH>
              <wp:positionV relativeFrom="paragraph">
                <wp:posOffset>-719455</wp:posOffset>
              </wp:positionV>
              <wp:extent cx="371475" cy="346075"/>
              <wp:effectExtent l="0" t="0" r="0" b="0"/>
              <wp:wrapNone/>
              <wp:docPr id="172" name="Metin Kutusu 172"/>
              <wp:cNvGraphicFramePr/>
              <a:graphic xmlns:a="http://schemas.openxmlformats.org/drawingml/2006/main">
                <a:graphicData uri="http://schemas.microsoft.com/office/word/2010/wordprocessingShape">
                  <wps:wsp>
                    <wps:cNvSpPr txBox="1"/>
                    <wps:spPr>
                      <a:xfrm>
                        <a:off x="0" y="0"/>
                        <a:ext cx="371475" cy="346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D580481" w14:textId="2EC299C5" w:rsidR="006C6882" w:rsidRPr="00123396" w:rsidRDefault="006C6882" w:rsidP="00982167">
                          <w:pPr>
                            <w:pStyle w:val="stBilgi"/>
                            <w:jc w:val="center"/>
                            <w:rPr>
                              <w:rFonts w:ascii="Cambria" w:hAnsi="Cambria"/>
                              <w:b/>
                              <w:bCs/>
                              <w:color w:val="1F4E79" w:themeColor="accent1" w:themeShade="80"/>
                              <w:sz w:val="24"/>
                              <w:szCs w:val="24"/>
                            </w:rPr>
                          </w:pPr>
                          <w:r w:rsidRPr="00123396">
                            <w:rPr>
                              <w:rFonts w:ascii="Cambria" w:hAnsi="Cambria"/>
                              <w:b/>
                              <w:bCs/>
                              <w:color w:val="1F4E79" w:themeColor="accent1" w:themeShade="80"/>
                              <w:sz w:val="24"/>
                              <w:szCs w:val="24"/>
                            </w:rPr>
                            <w:fldChar w:fldCharType="begin"/>
                          </w:r>
                          <w:r w:rsidRPr="00123396">
                            <w:rPr>
                              <w:rFonts w:ascii="Cambria" w:hAnsi="Cambria"/>
                              <w:b/>
                              <w:bCs/>
                              <w:color w:val="1F4E79" w:themeColor="accent1" w:themeShade="80"/>
                              <w:sz w:val="24"/>
                              <w:szCs w:val="24"/>
                            </w:rPr>
                            <w:instrText>PAGE   \* MERGEFORMAT</w:instrText>
                          </w:r>
                          <w:r w:rsidRPr="00123396">
                            <w:rPr>
                              <w:rFonts w:ascii="Cambria" w:hAnsi="Cambria"/>
                              <w:b/>
                              <w:bCs/>
                              <w:color w:val="1F4E79" w:themeColor="accent1" w:themeShade="80"/>
                              <w:sz w:val="24"/>
                              <w:szCs w:val="24"/>
                            </w:rPr>
                            <w:fldChar w:fldCharType="separate"/>
                          </w:r>
                          <w:r w:rsidR="00314F45">
                            <w:rPr>
                              <w:rFonts w:ascii="Cambria" w:hAnsi="Cambria"/>
                              <w:b/>
                              <w:bCs/>
                              <w:noProof/>
                              <w:color w:val="1F4E79" w:themeColor="accent1" w:themeShade="80"/>
                              <w:sz w:val="24"/>
                              <w:szCs w:val="24"/>
                            </w:rPr>
                            <w:t>30</w:t>
                          </w:r>
                          <w:r w:rsidRPr="00123396">
                            <w:rPr>
                              <w:rFonts w:ascii="Cambria" w:hAnsi="Cambria"/>
                              <w:b/>
                              <w:bCs/>
                              <w:color w:val="1F4E79" w:themeColor="accent1" w:themeShade="80"/>
                              <w:sz w:val="24"/>
                              <w:szCs w:val="24"/>
                            </w:rPr>
                            <w:fldChar w:fldCharType="end"/>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61744EC" id="_x0000_t202" coordsize="21600,21600" o:spt="202" path="m,l,21600r21600,l21600,xe">
              <v:stroke joinstyle="miter"/>
              <v:path gradientshapeok="t" o:connecttype="rect"/>
            </v:shapetype>
            <v:shape id="Metin Kutusu 172" o:spid="_x0000_s1027" type="#_x0000_t202" style="position:absolute;left:0;text-align:left;margin-left:474.3pt;margin-top:-56.65pt;width:29.25pt;height:27.2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" filled="f" stroked="f" strokeweight=".5pt">
              <v:textbox inset=",7.2pt,,7.2pt">
                <w:txbxContent>
                  <w:p w14:paraId="2D580481" w14:textId="2EC299C5" w:rsidR="006C6882" w:rsidRPr="00123396" w:rsidRDefault="006C6882" w:rsidP="00982167">
                    <w:pPr>
                      <w:pStyle w:val="stbilgi"/>
                      <w:jc w:val="center"/>
                      <w:rPr>
                        <w:rFonts w:ascii="Cambria" w:hAnsi="Cambria"/>
                        <w:b/>
                        <w:bCs/>
                        <w:color w:val="1F4E79" w:themeColor="accent1" w:themeShade="80"/>
                        <w:sz w:val="24"/>
                        <w:szCs w:val="24"/>
                      </w:rPr>
                    </w:pPr>
                    <w:r w:rsidRPr="00123396">
                      <w:rPr>
                        <w:rFonts w:ascii="Cambria" w:hAnsi="Cambria"/>
                        <w:b/>
                        <w:bCs/>
                        <w:color w:val="1F4E79" w:themeColor="accent1" w:themeShade="80"/>
                        <w:sz w:val="24"/>
                        <w:szCs w:val="24"/>
                      </w:rPr>
                      <w:fldChar w:fldCharType="begin"/>
                    </w:r>
                    <w:r w:rsidRPr="00123396">
                      <w:rPr>
                        <w:rFonts w:ascii="Cambria" w:hAnsi="Cambria"/>
                        <w:b/>
                        <w:bCs/>
                        <w:color w:val="1F4E79" w:themeColor="accent1" w:themeShade="80"/>
                        <w:sz w:val="24"/>
                        <w:szCs w:val="24"/>
                      </w:rPr>
                      <w:instrText>PAGE   \* MERGEFORMAT</w:instrText>
                    </w:r>
                    <w:r w:rsidRPr="00123396">
                      <w:rPr>
                        <w:rFonts w:ascii="Cambria" w:hAnsi="Cambria"/>
                        <w:b/>
                        <w:bCs/>
                        <w:color w:val="1F4E79" w:themeColor="accent1" w:themeShade="80"/>
                        <w:sz w:val="24"/>
                        <w:szCs w:val="24"/>
                      </w:rPr>
                      <w:fldChar w:fldCharType="separate"/>
                    </w:r>
                    <w:r w:rsidR="00314F45">
                      <w:rPr>
                        <w:rFonts w:ascii="Cambria" w:hAnsi="Cambria"/>
                        <w:b/>
                        <w:bCs/>
                        <w:noProof/>
                        <w:color w:val="1F4E79" w:themeColor="accent1" w:themeShade="80"/>
                        <w:sz w:val="24"/>
                        <w:szCs w:val="24"/>
                      </w:rPr>
                      <w:t>30</w:t>
                    </w:r>
                    <w:r w:rsidRPr="00123396">
                      <w:rPr>
                        <w:rFonts w:ascii="Cambria" w:hAnsi="Cambria"/>
                        <w:b/>
                        <w:bCs/>
                        <w:color w:val="1F4E79" w:themeColor="accent1" w:themeShade="80"/>
                        <w:sz w:val="24"/>
                        <w:szCs w:val="24"/>
                      </w:rPr>
                      <w:fldChar w:fldCharType="end"/>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3" type="#_x0000_t75" style="width:603.45pt;height:168pt;visibility:visible;mso-wrap-style:square" o:bullet="t">
        <v:imagedata r:id="rId1" o:title=""/>
      </v:shape>
    </w:pict>
  </w:numPicBullet>
  <w:abstractNum w:abstractNumId="0" w15:restartNumberingAfterBreak="0">
    <w:nsid w:val="22177382"/>
    <w:multiLevelType w:val="hybridMultilevel"/>
    <w:tmpl w:val="1102BC1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28190151"/>
    <w:multiLevelType w:val="hybridMultilevel"/>
    <w:tmpl w:val="66BCC9F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32AF14CE"/>
    <w:multiLevelType w:val="hybridMultilevel"/>
    <w:tmpl w:val="181061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7AE5BBC"/>
    <w:multiLevelType w:val="hybridMultilevel"/>
    <w:tmpl w:val="1340BD26"/>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5551470C"/>
    <w:multiLevelType w:val="hybridMultilevel"/>
    <w:tmpl w:val="B8DAF3F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1"/>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9"/>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DcyMjQ2sDCyNLIwNTFT0lEKTi0uzszPAykwNK0FAC/E1jktAAAA"/>
  </w:docVars>
  <w:rsids>
    <w:rsidRoot w:val="00C86E84"/>
    <w:rsid w:val="000057E3"/>
    <w:rsid w:val="000127B9"/>
    <w:rsid w:val="00014040"/>
    <w:rsid w:val="000147AF"/>
    <w:rsid w:val="00027BCF"/>
    <w:rsid w:val="0003543C"/>
    <w:rsid w:val="0004234B"/>
    <w:rsid w:val="00042BC4"/>
    <w:rsid w:val="00044173"/>
    <w:rsid w:val="00047817"/>
    <w:rsid w:val="00047AF1"/>
    <w:rsid w:val="00050996"/>
    <w:rsid w:val="00051A53"/>
    <w:rsid w:val="0005684A"/>
    <w:rsid w:val="00062A57"/>
    <w:rsid w:val="00063365"/>
    <w:rsid w:val="00065242"/>
    <w:rsid w:val="00070961"/>
    <w:rsid w:val="00084845"/>
    <w:rsid w:val="00085507"/>
    <w:rsid w:val="000917B9"/>
    <w:rsid w:val="0009333F"/>
    <w:rsid w:val="000948C4"/>
    <w:rsid w:val="00094DCF"/>
    <w:rsid w:val="00095F95"/>
    <w:rsid w:val="00097FE5"/>
    <w:rsid w:val="000A09B5"/>
    <w:rsid w:val="000A7EA6"/>
    <w:rsid w:val="000B15BA"/>
    <w:rsid w:val="000B27F0"/>
    <w:rsid w:val="000B6B31"/>
    <w:rsid w:val="000C5161"/>
    <w:rsid w:val="000C7857"/>
    <w:rsid w:val="000D1D84"/>
    <w:rsid w:val="000D1E6C"/>
    <w:rsid w:val="000F05F2"/>
    <w:rsid w:val="000F6AA8"/>
    <w:rsid w:val="001007D4"/>
    <w:rsid w:val="00102D8B"/>
    <w:rsid w:val="0010585F"/>
    <w:rsid w:val="0011458C"/>
    <w:rsid w:val="00123396"/>
    <w:rsid w:val="00124DAC"/>
    <w:rsid w:val="00126395"/>
    <w:rsid w:val="00130C27"/>
    <w:rsid w:val="00134C44"/>
    <w:rsid w:val="001355F4"/>
    <w:rsid w:val="00163624"/>
    <w:rsid w:val="00164763"/>
    <w:rsid w:val="00164D62"/>
    <w:rsid w:val="00166AD7"/>
    <w:rsid w:val="00166FAA"/>
    <w:rsid w:val="00167FBE"/>
    <w:rsid w:val="00174002"/>
    <w:rsid w:val="00177E68"/>
    <w:rsid w:val="0018157E"/>
    <w:rsid w:val="0018342A"/>
    <w:rsid w:val="00191DA7"/>
    <w:rsid w:val="00196AD5"/>
    <w:rsid w:val="001A02EF"/>
    <w:rsid w:val="001A068D"/>
    <w:rsid w:val="001A133F"/>
    <w:rsid w:val="001A3C1B"/>
    <w:rsid w:val="001A6F4E"/>
    <w:rsid w:val="001B29A0"/>
    <w:rsid w:val="001B4764"/>
    <w:rsid w:val="001B6D96"/>
    <w:rsid w:val="001C0FA0"/>
    <w:rsid w:val="001C2890"/>
    <w:rsid w:val="001C2904"/>
    <w:rsid w:val="001C5833"/>
    <w:rsid w:val="001C75C4"/>
    <w:rsid w:val="001C7C28"/>
    <w:rsid w:val="001F18C9"/>
    <w:rsid w:val="001F3F04"/>
    <w:rsid w:val="001F525E"/>
    <w:rsid w:val="00211BD1"/>
    <w:rsid w:val="002177FF"/>
    <w:rsid w:val="00234B24"/>
    <w:rsid w:val="00237B9C"/>
    <w:rsid w:val="00251323"/>
    <w:rsid w:val="002533B2"/>
    <w:rsid w:val="0025576F"/>
    <w:rsid w:val="002579E1"/>
    <w:rsid w:val="002619BF"/>
    <w:rsid w:val="0026322A"/>
    <w:rsid w:val="00271646"/>
    <w:rsid w:val="0027236C"/>
    <w:rsid w:val="00277D97"/>
    <w:rsid w:val="00284EB9"/>
    <w:rsid w:val="0028531E"/>
    <w:rsid w:val="002872D5"/>
    <w:rsid w:val="002940A8"/>
    <w:rsid w:val="002A2DAA"/>
    <w:rsid w:val="002B1083"/>
    <w:rsid w:val="002B3EE2"/>
    <w:rsid w:val="002C38A8"/>
    <w:rsid w:val="002C38DB"/>
    <w:rsid w:val="002C52B5"/>
    <w:rsid w:val="002C648A"/>
    <w:rsid w:val="002D12DE"/>
    <w:rsid w:val="002D2CC5"/>
    <w:rsid w:val="002D4480"/>
    <w:rsid w:val="002E035F"/>
    <w:rsid w:val="002E2D91"/>
    <w:rsid w:val="002E5336"/>
    <w:rsid w:val="002E6D1B"/>
    <w:rsid w:val="002F6505"/>
    <w:rsid w:val="00300137"/>
    <w:rsid w:val="00304CBA"/>
    <w:rsid w:val="00312F0C"/>
    <w:rsid w:val="00314F45"/>
    <w:rsid w:val="0032224F"/>
    <w:rsid w:val="00324754"/>
    <w:rsid w:val="00326359"/>
    <w:rsid w:val="00332DA7"/>
    <w:rsid w:val="003345B9"/>
    <w:rsid w:val="0033526E"/>
    <w:rsid w:val="00335B54"/>
    <w:rsid w:val="00336E92"/>
    <w:rsid w:val="003443F0"/>
    <w:rsid w:val="003460F7"/>
    <w:rsid w:val="003465A0"/>
    <w:rsid w:val="00346A95"/>
    <w:rsid w:val="00347823"/>
    <w:rsid w:val="003478BB"/>
    <w:rsid w:val="003510BA"/>
    <w:rsid w:val="00355408"/>
    <w:rsid w:val="00361228"/>
    <w:rsid w:val="00364526"/>
    <w:rsid w:val="00364917"/>
    <w:rsid w:val="00375741"/>
    <w:rsid w:val="0037583A"/>
    <w:rsid w:val="00375F5A"/>
    <w:rsid w:val="00375F79"/>
    <w:rsid w:val="00381E1E"/>
    <w:rsid w:val="003841AF"/>
    <w:rsid w:val="003975C9"/>
    <w:rsid w:val="003B04B3"/>
    <w:rsid w:val="003B63A3"/>
    <w:rsid w:val="003C258D"/>
    <w:rsid w:val="003C34B0"/>
    <w:rsid w:val="003F2031"/>
    <w:rsid w:val="003F798C"/>
    <w:rsid w:val="00400776"/>
    <w:rsid w:val="004011AA"/>
    <w:rsid w:val="00401FEE"/>
    <w:rsid w:val="00402C48"/>
    <w:rsid w:val="0041071E"/>
    <w:rsid w:val="00412CEB"/>
    <w:rsid w:val="004205DB"/>
    <w:rsid w:val="004206E7"/>
    <w:rsid w:val="00424F6F"/>
    <w:rsid w:val="004369D8"/>
    <w:rsid w:val="0043738A"/>
    <w:rsid w:val="00447819"/>
    <w:rsid w:val="0045529E"/>
    <w:rsid w:val="004559E4"/>
    <w:rsid w:val="00461282"/>
    <w:rsid w:val="00470001"/>
    <w:rsid w:val="00482736"/>
    <w:rsid w:val="004870A4"/>
    <w:rsid w:val="00491109"/>
    <w:rsid w:val="0049514E"/>
    <w:rsid w:val="00495D5D"/>
    <w:rsid w:val="004A0AA3"/>
    <w:rsid w:val="004B07D8"/>
    <w:rsid w:val="004B1D9B"/>
    <w:rsid w:val="004B7D7C"/>
    <w:rsid w:val="004D046A"/>
    <w:rsid w:val="004E56CD"/>
    <w:rsid w:val="004E671F"/>
    <w:rsid w:val="004F4CCD"/>
    <w:rsid w:val="00502A36"/>
    <w:rsid w:val="00506963"/>
    <w:rsid w:val="0051594E"/>
    <w:rsid w:val="00516675"/>
    <w:rsid w:val="00516C5D"/>
    <w:rsid w:val="0052714C"/>
    <w:rsid w:val="0053159C"/>
    <w:rsid w:val="00544CE3"/>
    <w:rsid w:val="00546656"/>
    <w:rsid w:val="00553EFB"/>
    <w:rsid w:val="00563947"/>
    <w:rsid w:val="0056660C"/>
    <w:rsid w:val="00566B1A"/>
    <w:rsid w:val="00567095"/>
    <w:rsid w:val="005802CF"/>
    <w:rsid w:val="00580865"/>
    <w:rsid w:val="00587624"/>
    <w:rsid w:val="00592546"/>
    <w:rsid w:val="0059771F"/>
    <w:rsid w:val="005A2874"/>
    <w:rsid w:val="005A38B1"/>
    <w:rsid w:val="005A3F2F"/>
    <w:rsid w:val="005B4F22"/>
    <w:rsid w:val="005C0E37"/>
    <w:rsid w:val="005C0F78"/>
    <w:rsid w:val="005C103B"/>
    <w:rsid w:val="005C5678"/>
    <w:rsid w:val="005D1A10"/>
    <w:rsid w:val="005D41AE"/>
    <w:rsid w:val="005F04FF"/>
    <w:rsid w:val="005F20A1"/>
    <w:rsid w:val="006022C0"/>
    <w:rsid w:val="0060642D"/>
    <w:rsid w:val="006100D5"/>
    <w:rsid w:val="00617B1B"/>
    <w:rsid w:val="0063079D"/>
    <w:rsid w:val="00636E6D"/>
    <w:rsid w:val="0065242D"/>
    <w:rsid w:val="00667558"/>
    <w:rsid w:val="00680EAF"/>
    <w:rsid w:val="006847C0"/>
    <w:rsid w:val="00692273"/>
    <w:rsid w:val="00694996"/>
    <w:rsid w:val="006970CB"/>
    <w:rsid w:val="006A553F"/>
    <w:rsid w:val="006A7579"/>
    <w:rsid w:val="006A7F43"/>
    <w:rsid w:val="006B5F81"/>
    <w:rsid w:val="006C1AE4"/>
    <w:rsid w:val="006C6882"/>
    <w:rsid w:val="006D10D1"/>
    <w:rsid w:val="006D6228"/>
    <w:rsid w:val="006E4FF5"/>
    <w:rsid w:val="006F0012"/>
    <w:rsid w:val="006F02AB"/>
    <w:rsid w:val="006F15B9"/>
    <w:rsid w:val="006F30F4"/>
    <w:rsid w:val="006F3310"/>
    <w:rsid w:val="00702EF3"/>
    <w:rsid w:val="00712616"/>
    <w:rsid w:val="007171E3"/>
    <w:rsid w:val="0072027E"/>
    <w:rsid w:val="0072614B"/>
    <w:rsid w:val="00742EE7"/>
    <w:rsid w:val="007442E9"/>
    <w:rsid w:val="007517B9"/>
    <w:rsid w:val="00752965"/>
    <w:rsid w:val="007530B8"/>
    <w:rsid w:val="00753E18"/>
    <w:rsid w:val="00753FFF"/>
    <w:rsid w:val="0076207A"/>
    <w:rsid w:val="00764A72"/>
    <w:rsid w:val="00764C04"/>
    <w:rsid w:val="007846A1"/>
    <w:rsid w:val="00790FBF"/>
    <w:rsid w:val="00795BC9"/>
    <w:rsid w:val="007A286B"/>
    <w:rsid w:val="007A2C4C"/>
    <w:rsid w:val="007B1AEA"/>
    <w:rsid w:val="007B3EC4"/>
    <w:rsid w:val="007C0217"/>
    <w:rsid w:val="007D39DF"/>
    <w:rsid w:val="007D3B7D"/>
    <w:rsid w:val="007D68A5"/>
    <w:rsid w:val="007E3293"/>
    <w:rsid w:val="007E5860"/>
    <w:rsid w:val="007E6845"/>
    <w:rsid w:val="007F7DF4"/>
    <w:rsid w:val="00802695"/>
    <w:rsid w:val="00804D52"/>
    <w:rsid w:val="00821DBA"/>
    <w:rsid w:val="008223F1"/>
    <w:rsid w:val="008225FA"/>
    <w:rsid w:val="00850276"/>
    <w:rsid w:val="008575C3"/>
    <w:rsid w:val="00864D18"/>
    <w:rsid w:val="00866812"/>
    <w:rsid w:val="008770C6"/>
    <w:rsid w:val="0088541C"/>
    <w:rsid w:val="0089419A"/>
    <w:rsid w:val="0089792D"/>
    <w:rsid w:val="008A1258"/>
    <w:rsid w:val="008B424E"/>
    <w:rsid w:val="008C1F77"/>
    <w:rsid w:val="008E04D5"/>
    <w:rsid w:val="008F1C3F"/>
    <w:rsid w:val="008F40AF"/>
    <w:rsid w:val="008F5499"/>
    <w:rsid w:val="008F7B03"/>
    <w:rsid w:val="00900F4D"/>
    <w:rsid w:val="00904567"/>
    <w:rsid w:val="00907434"/>
    <w:rsid w:val="00907625"/>
    <w:rsid w:val="009238AD"/>
    <w:rsid w:val="009326D3"/>
    <w:rsid w:val="009357B9"/>
    <w:rsid w:val="00941686"/>
    <w:rsid w:val="0095090C"/>
    <w:rsid w:val="0095188B"/>
    <w:rsid w:val="009523BE"/>
    <w:rsid w:val="009622F9"/>
    <w:rsid w:val="009812CB"/>
    <w:rsid w:val="00982167"/>
    <w:rsid w:val="009901CA"/>
    <w:rsid w:val="00993F95"/>
    <w:rsid w:val="009A109A"/>
    <w:rsid w:val="009A12DC"/>
    <w:rsid w:val="009A3F45"/>
    <w:rsid w:val="009B00B9"/>
    <w:rsid w:val="009B4C4E"/>
    <w:rsid w:val="009B65AD"/>
    <w:rsid w:val="009C0F7A"/>
    <w:rsid w:val="009C3A90"/>
    <w:rsid w:val="009D0E37"/>
    <w:rsid w:val="009D5938"/>
    <w:rsid w:val="009E0C45"/>
    <w:rsid w:val="009E37FB"/>
    <w:rsid w:val="009E7F31"/>
    <w:rsid w:val="009F04E6"/>
    <w:rsid w:val="009F229F"/>
    <w:rsid w:val="009F3368"/>
    <w:rsid w:val="009F439A"/>
    <w:rsid w:val="009F7779"/>
    <w:rsid w:val="00A011DA"/>
    <w:rsid w:val="00A047BD"/>
    <w:rsid w:val="00A07AB0"/>
    <w:rsid w:val="00A22E94"/>
    <w:rsid w:val="00A2504B"/>
    <w:rsid w:val="00A26C07"/>
    <w:rsid w:val="00A3714B"/>
    <w:rsid w:val="00A41014"/>
    <w:rsid w:val="00A418F1"/>
    <w:rsid w:val="00A47E2B"/>
    <w:rsid w:val="00A51310"/>
    <w:rsid w:val="00A52687"/>
    <w:rsid w:val="00A61734"/>
    <w:rsid w:val="00A70D4D"/>
    <w:rsid w:val="00A70EFE"/>
    <w:rsid w:val="00A73B58"/>
    <w:rsid w:val="00A75F70"/>
    <w:rsid w:val="00A85262"/>
    <w:rsid w:val="00A92E90"/>
    <w:rsid w:val="00A942FC"/>
    <w:rsid w:val="00AA3B78"/>
    <w:rsid w:val="00AA784F"/>
    <w:rsid w:val="00AB6935"/>
    <w:rsid w:val="00AC087C"/>
    <w:rsid w:val="00AC711E"/>
    <w:rsid w:val="00AD18F0"/>
    <w:rsid w:val="00AD4563"/>
    <w:rsid w:val="00AE7895"/>
    <w:rsid w:val="00AF3C5C"/>
    <w:rsid w:val="00AF66A3"/>
    <w:rsid w:val="00B00ABC"/>
    <w:rsid w:val="00B076F2"/>
    <w:rsid w:val="00B12656"/>
    <w:rsid w:val="00B21DCB"/>
    <w:rsid w:val="00B248E8"/>
    <w:rsid w:val="00B3164E"/>
    <w:rsid w:val="00B35B35"/>
    <w:rsid w:val="00B37999"/>
    <w:rsid w:val="00B52178"/>
    <w:rsid w:val="00B52F6B"/>
    <w:rsid w:val="00B564B1"/>
    <w:rsid w:val="00B57FFC"/>
    <w:rsid w:val="00B60C88"/>
    <w:rsid w:val="00B60E58"/>
    <w:rsid w:val="00B665C1"/>
    <w:rsid w:val="00B711C0"/>
    <w:rsid w:val="00B76CC8"/>
    <w:rsid w:val="00B76CDF"/>
    <w:rsid w:val="00B8689B"/>
    <w:rsid w:val="00B91252"/>
    <w:rsid w:val="00BA5447"/>
    <w:rsid w:val="00BA7294"/>
    <w:rsid w:val="00BB333D"/>
    <w:rsid w:val="00BB4F41"/>
    <w:rsid w:val="00BC5529"/>
    <w:rsid w:val="00BC5602"/>
    <w:rsid w:val="00BC58FE"/>
    <w:rsid w:val="00BD6FCC"/>
    <w:rsid w:val="00BD7BA3"/>
    <w:rsid w:val="00BE0CB6"/>
    <w:rsid w:val="00BE16E3"/>
    <w:rsid w:val="00BE68DE"/>
    <w:rsid w:val="00BF21B4"/>
    <w:rsid w:val="00BF22DA"/>
    <w:rsid w:val="00BF2735"/>
    <w:rsid w:val="00C00C0E"/>
    <w:rsid w:val="00C03C6B"/>
    <w:rsid w:val="00C04105"/>
    <w:rsid w:val="00C053DD"/>
    <w:rsid w:val="00C1159F"/>
    <w:rsid w:val="00C16506"/>
    <w:rsid w:val="00C25789"/>
    <w:rsid w:val="00C27133"/>
    <w:rsid w:val="00C34BBA"/>
    <w:rsid w:val="00C36347"/>
    <w:rsid w:val="00C412E3"/>
    <w:rsid w:val="00C5017E"/>
    <w:rsid w:val="00C516AD"/>
    <w:rsid w:val="00C544AC"/>
    <w:rsid w:val="00C62243"/>
    <w:rsid w:val="00C6348C"/>
    <w:rsid w:val="00C659A0"/>
    <w:rsid w:val="00C70115"/>
    <w:rsid w:val="00C71EB7"/>
    <w:rsid w:val="00C82ACC"/>
    <w:rsid w:val="00C86E84"/>
    <w:rsid w:val="00C97989"/>
    <w:rsid w:val="00CA019D"/>
    <w:rsid w:val="00CA1C66"/>
    <w:rsid w:val="00CA4183"/>
    <w:rsid w:val="00CA7EE0"/>
    <w:rsid w:val="00CB0371"/>
    <w:rsid w:val="00CB4C77"/>
    <w:rsid w:val="00CC0C81"/>
    <w:rsid w:val="00CC104A"/>
    <w:rsid w:val="00CC6823"/>
    <w:rsid w:val="00CF0003"/>
    <w:rsid w:val="00CF689F"/>
    <w:rsid w:val="00CF6AEA"/>
    <w:rsid w:val="00D02044"/>
    <w:rsid w:val="00D03FE7"/>
    <w:rsid w:val="00D07393"/>
    <w:rsid w:val="00D07EC3"/>
    <w:rsid w:val="00D127CC"/>
    <w:rsid w:val="00D12A54"/>
    <w:rsid w:val="00D17FE2"/>
    <w:rsid w:val="00D26A55"/>
    <w:rsid w:val="00D324B9"/>
    <w:rsid w:val="00D370BA"/>
    <w:rsid w:val="00D4306A"/>
    <w:rsid w:val="00D4533D"/>
    <w:rsid w:val="00D4668E"/>
    <w:rsid w:val="00D54806"/>
    <w:rsid w:val="00D554AE"/>
    <w:rsid w:val="00D74907"/>
    <w:rsid w:val="00D90397"/>
    <w:rsid w:val="00D9551C"/>
    <w:rsid w:val="00DA20CF"/>
    <w:rsid w:val="00DA2162"/>
    <w:rsid w:val="00DA2503"/>
    <w:rsid w:val="00DA4E74"/>
    <w:rsid w:val="00DA75A3"/>
    <w:rsid w:val="00DB6223"/>
    <w:rsid w:val="00DC5D20"/>
    <w:rsid w:val="00DD045D"/>
    <w:rsid w:val="00DE273F"/>
    <w:rsid w:val="00DE359E"/>
    <w:rsid w:val="00DE52A4"/>
    <w:rsid w:val="00DE7039"/>
    <w:rsid w:val="00DF0CAA"/>
    <w:rsid w:val="00DF16F5"/>
    <w:rsid w:val="00DF4998"/>
    <w:rsid w:val="00DF60AA"/>
    <w:rsid w:val="00E01687"/>
    <w:rsid w:val="00E1367A"/>
    <w:rsid w:val="00E153CB"/>
    <w:rsid w:val="00E2380B"/>
    <w:rsid w:val="00E2437B"/>
    <w:rsid w:val="00E25429"/>
    <w:rsid w:val="00E27933"/>
    <w:rsid w:val="00E33DAA"/>
    <w:rsid w:val="00E43936"/>
    <w:rsid w:val="00E45692"/>
    <w:rsid w:val="00E56924"/>
    <w:rsid w:val="00E71142"/>
    <w:rsid w:val="00E85469"/>
    <w:rsid w:val="00E8599E"/>
    <w:rsid w:val="00E967A4"/>
    <w:rsid w:val="00E96D92"/>
    <w:rsid w:val="00EA4033"/>
    <w:rsid w:val="00EB15EA"/>
    <w:rsid w:val="00EB39BD"/>
    <w:rsid w:val="00EB4338"/>
    <w:rsid w:val="00EC0DFB"/>
    <w:rsid w:val="00EC2B5F"/>
    <w:rsid w:val="00ED0A0B"/>
    <w:rsid w:val="00ED1B71"/>
    <w:rsid w:val="00ED7CD6"/>
    <w:rsid w:val="00ED7E08"/>
    <w:rsid w:val="00EF076F"/>
    <w:rsid w:val="00EF6147"/>
    <w:rsid w:val="00F0143B"/>
    <w:rsid w:val="00F0159F"/>
    <w:rsid w:val="00F023BD"/>
    <w:rsid w:val="00F060F5"/>
    <w:rsid w:val="00F06E70"/>
    <w:rsid w:val="00F1038E"/>
    <w:rsid w:val="00F10D69"/>
    <w:rsid w:val="00F11676"/>
    <w:rsid w:val="00F16067"/>
    <w:rsid w:val="00F16933"/>
    <w:rsid w:val="00F72CD5"/>
    <w:rsid w:val="00F73563"/>
    <w:rsid w:val="00F73FED"/>
    <w:rsid w:val="00F821DE"/>
    <w:rsid w:val="00F83DAB"/>
    <w:rsid w:val="00FA0E1F"/>
    <w:rsid w:val="00FA56F5"/>
    <w:rsid w:val="00FA5C65"/>
    <w:rsid w:val="00FA780C"/>
    <w:rsid w:val="00FA799F"/>
    <w:rsid w:val="00FB2D68"/>
    <w:rsid w:val="00FB44D6"/>
    <w:rsid w:val="00FB4876"/>
    <w:rsid w:val="00FB4B7E"/>
    <w:rsid w:val="00FD19DD"/>
    <w:rsid w:val="00FD2A65"/>
    <w:rsid w:val="00FD79C7"/>
    <w:rsid w:val="00FE1FC1"/>
    <w:rsid w:val="00FF6A7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BF48C76"/>
  <w15:chartTrackingRefBased/>
  <w15:docId w15:val="{BDA0308F-D4C5-480B-B6B5-203A08ED67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A0AA3"/>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2D4480"/>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2D4480"/>
  </w:style>
  <w:style w:type="paragraph" w:styleId="AltBilgi">
    <w:name w:val="footer"/>
    <w:basedOn w:val="Normal"/>
    <w:link w:val="AltBilgiChar"/>
    <w:uiPriority w:val="99"/>
    <w:unhideWhenUsed/>
    <w:rsid w:val="002D4480"/>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2D4480"/>
  </w:style>
  <w:style w:type="paragraph" w:styleId="ListeParagraf">
    <w:name w:val="List Paragraph"/>
    <w:basedOn w:val="Normal"/>
    <w:uiPriority w:val="34"/>
    <w:qFormat/>
    <w:rsid w:val="00753FFF"/>
    <w:pPr>
      <w:ind w:left="720"/>
      <w:contextualSpacing/>
    </w:pPr>
  </w:style>
  <w:style w:type="character" w:styleId="AklamaBavurusu">
    <w:name w:val="annotation reference"/>
    <w:basedOn w:val="VarsaylanParagrafYazTipi"/>
    <w:uiPriority w:val="99"/>
    <w:semiHidden/>
    <w:unhideWhenUsed/>
    <w:rsid w:val="00E967A4"/>
    <w:rPr>
      <w:sz w:val="16"/>
      <w:szCs w:val="16"/>
    </w:rPr>
  </w:style>
  <w:style w:type="paragraph" w:styleId="AklamaMetni">
    <w:name w:val="annotation text"/>
    <w:basedOn w:val="Normal"/>
    <w:link w:val="AklamaMetniChar"/>
    <w:uiPriority w:val="99"/>
    <w:semiHidden/>
    <w:unhideWhenUsed/>
    <w:rsid w:val="00E967A4"/>
    <w:pPr>
      <w:spacing w:line="240" w:lineRule="auto"/>
    </w:pPr>
    <w:rPr>
      <w:sz w:val="20"/>
      <w:szCs w:val="20"/>
    </w:rPr>
  </w:style>
  <w:style w:type="character" w:customStyle="1" w:styleId="AklamaMetniChar">
    <w:name w:val="Açıklama Metni Char"/>
    <w:basedOn w:val="VarsaylanParagrafYazTipi"/>
    <w:link w:val="AklamaMetni"/>
    <w:uiPriority w:val="99"/>
    <w:semiHidden/>
    <w:rsid w:val="00E967A4"/>
    <w:rPr>
      <w:sz w:val="20"/>
      <w:szCs w:val="20"/>
    </w:rPr>
  </w:style>
  <w:style w:type="paragraph" w:styleId="AklamaKonusu">
    <w:name w:val="annotation subject"/>
    <w:basedOn w:val="AklamaMetni"/>
    <w:next w:val="AklamaMetni"/>
    <w:link w:val="AklamaKonusuChar"/>
    <w:uiPriority w:val="99"/>
    <w:semiHidden/>
    <w:unhideWhenUsed/>
    <w:rsid w:val="00E967A4"/>
    <w:rPr>
      <w:b/>
      <w:bCs/>
    </w:rPr>
  </w:style>
  <w:style w:type="character" w:customStyle="1" w:styleId="AklamaKonusuChar">
    <w:name w:val="Açıklama Konusu Char"/>
    <w:basedOn w:val="AklamaMetniChar"/>
    <w:link w:val="AklamaKonusu"/>
    <w:uiPriority w:val="99"/>
    <w:semiHidden/>
    <w:rsid w:val="00E967A4"/>
    <w:rPr>
      <w:b/>
      <w:bCs/>
      <w:sz w:val="20"/>
      <w:szCs w:val="20"/>
    </w:rPr>
  </w:style>
  <w:style w:type="paragraph" w:styleId="BalonMetni">
    <w:name w:val="Balloon Text"/>
    <w:basedOn w:val="Normal"/>
    <w:link w:val="BalonMetniChar"/>
    <w:uiPriority w:val="99"/>
    <w:semiHidden/>
    <w:unhideWhenUsed/>
    <w:rsid w:val="00E967A4"/>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E967A4"/>
    <w:rPr>
      <w:rFonts w:ascii="Segoe UI" w:hAnsi="Segoe UI" w:cs="Segoe UI"/>
      <w:sz w:val="18"/>
      <w:szCs w:val="18"/>
    </w:rPr>
  </w:style>
  <w:style w:type="table" w:styleId="TabloKlavuzu">
    <w:name w:val="Table Grid"/>
    <w:basedOn w:val="NormalTablo"/>
    <w:uiPriority w:val="39"/>
    <w:rsid w:val="007D68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KlavuzuTablo4-Vurgu1">
    <w:name w:val="Grid Table 4 Accent 1"/>
    <w:basedOn w:val="NormalTablo"/>
    <w:uiPriority w:val="49"/>
    <w:rsid w:val="0060642D"/>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AralkYok">
    <w:name w:val="No Spacing"/>
    <w:link w:val="AralkYokChar"/>
    <w:uiPriority w:val="1"/>
    <w:qFormat/>
    <w:rsid w:val="00516C5D"/>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516C5D"/>
    <w:rPr>
      <w:rFonts w:eastAsiaTheme="minorEastAsia"/>
      <w:lang w:eastAsia="tr-TR"/>
    </w:rPr>
  </w:style>
  <w:style w:type="table" w:customStyle="1" w:styleId="TabloKlavuzu1">
    <w:name w:val="Tablo Kılavuzu1"/>
    <w:basedOn w:val="NormalTablo"/>
    <w:next w:val="TabloKlavuzu"/>
    <w:uiPriority w:val="39"/>
    <w:rsid w:val="00312F0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753E18"/>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customStyle="1" w:styleId="text-justify">
    <w:name w:val="text-justify"/>
    <w:basedOn w:val="Normal"/>
    <w:rsid w:val="00753E18"/>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Kpr">
    <w:name w:val="Hyperlink"/>
    <w:basedOn w:val="VarsaylanParagrafYazTipi"/>
    <w:uiPriority w:val="99"/>
    <w:unhideWhenUsed/>
    <w:rsid w:val="00A85262"/>
    <w:rPr>
      <w:color w:val="0563C1" w:themeColor="hyperlink"/>
      <w:u w:val="single"/>
    </w:rPr>
  </w:style>
  <w:style w:type="character" w:styleId="zlenenKpr">
    <w:name w:val="FollowedHyperlink"/>
    <w:basedOn w:val="VarsaylanParagrafYazTipi"/>
    <w:uiPriority w:val="99"/>
    <w:semiHidden/>
    <w:unhideWhenUsed/>
    <w:rsid w:val="00C82ACC"/>
    <w:rPr>
      <w:color w:val="954F72" w:themeColor="followedHyperlink"/>
      <w:u w:val="single"/>
    </w:rPr>
  </w:style>
  <w:style w:type="character" w:customStyle="1" w:styleId="zmlenmeyenBahsetme1">
    <w:name w:val="Çözümlenmeyen Bahsetme1"/>
    <w:basedOn w:val="VarsaylanParagrafYazTipi"/>
    <w:uiPriority w:val="99"/>
    <w:semiHidden/>
    <w:unhideWhenUsed/>
    <w:rsid w:val="00D370B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59550113">
      <w:bodyDiv w:val="1"/>
      <w:marLeft w:val="0"/>
      <w:marRight w:val="0"/>
      <w:marTop w:val="0"/>
      <w:marBottom w:val="0"/>
      <w:divBdr>
        <w:top w:val="none" w:sz="0" w:space="0" w:color="auto"/>
        <w:left w:val="none" w:sz="0" w:space="0" w:color="auto"/>
        <w:bottom w:val="none" w:sz="0" w:space="0" w:color="auto"/>
        <w:right w:val="none" w:sz="0" w:space="0" w:color="auto"/>
      </w:divBdr>
    </w:div>
    <w:div w:id="20632852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rive.google.com/file/d/1mpQI8ljDspAGDtVW9xSkiwFu_iu88XVO/view?usp=sharing" TargetMode="External"/><Relationship Id="rId18" Type="http://schemas.openxmlformats.org/officeDocument/2006/relationships/hyperlink" Target="https://drive.google.com/file/d/1eJdONQXIMS2Wi0cmiSMgRdYP3XRQ_zN2/view?usp=sharing" TargetMode="External"/><Relationship Id="rId26" Type="http://schemas.openxmlformats.org/officeDocument/2006/relationships/hyperlink" Target="https://sporbf.ardahan.edu.tr/tr/page/genel-bilgiler/17280" TargetMode="External"/><Relationship Id="rId39" Type="http://schemas.openxmlformats.org/officeDocument/2006/relationships/hyperlink" Target="https://ubys.ardahan.edu.tr" TargetMode="External"/><Relationship Id="rId21" Type="http://schemas.openxmlformats.org/officeDocument/2006/relationships/hyperlink" Target="https://sporbf.ardahan.edu.tr/tr/page/beden-egitimi-ve-spor-ogretmenligi/17171" TargetMode="External"/><Relationship Id="rId34" Type="http://schemas.openxmlformats.org/officeDocument/2006/relationships/hyperlink" Target="https://drive.google.com/file/d/1O74O8EqNQwIHDkdcxfST-5um_-pxB2Sb/view?usp=sharing" TargetMode="External"/><Relationship Id="rId42" Type="http://schemas.openxmlformats.org/officeDocument/2006/relationships/hyperlink" Target="https://drive.google.com/file/d/1-MXVlke31hSKqSPiTYBabhU5abzqII_-/view?usp=sharing" TargetMode="External"/><Relationship Id="rId47" Type="http://schemas.openxmlformats.org/officeDocument/2006/relationships/hyperlink" Target="https://www.ardahan.edu.tr/duyuru-haber.aspx?type=0&amp;id=4790" TargetMode="External"/><Relationship Id="rId50" Type="http://schemas.openxmlformats.org/officeDocument/2006/relationships/hyperlink" Target="https://drive.google.com/file/d/1hSz7Ou-knwjw3QvvlqKEdZH5jcZDZ5ne/view?usp=sharing" TargetMode="External"/><Relationship Id="rId55" Type="http://schemas.openxmlformats.org/officeDocument/2006/relationships/hyperlink" Target="https://www.ardahan.edu.tr/duyuru-haber.aspx?type=1&amp;id=2294" TargetMode="External"/><Relationship Id="rId63"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https://drive.google.com/file/d/1eJdONQXIMS2Wi0cmiSMgRdYP3XRQ_zN2/view?usp=sharing" TargetMode="External"/><Relationship Id="rId29" Type="http://schemas.openxmlformats.org/officeDocument/2006/relationships/hyperlink" Target="https://www.ardahan.edu.tr/mezun" TargetMode="External"/><Relationship Id="rId11" Type="http://schemas.openxmlformats.org/officeDocument/2006/relationships/hyperlink" Target="https://drive.google.com/file/d/1BR8UIlWY-Sy6aOAONNGPbCk8jrk1k-tE/view?usp=sharing" TargetMode="External"/><Relationship Id="rId24" Type="http://schemas.openxmlformats.org/officeDocument/2006/relationships/hyperlink" Target="https://drive.google.com/file/d/1Pf5RPRBnN3nDHhrDHY5HocvOJP78wOmo/view?usp=sharing" TargetMode="External"/><Relationship Id="rId32" Type="http://schemas.openxmlformats.org/officeDocument/2006/relationships/hyperlink" Target="https://drive.google.com/file/d/1Hs04nmcJcIWJ51P0zTUk_9T5blaCRJ-d/view?usp=sharing" TargetMode="External"/><Relationship Id="rId37" Type="http://schemas.openxmlformats.org/officeDocument/2006/relationships/hyperlink" Target="https://www.ardahan.edu.tr/bologna/" TargetMode="External"/><Relationship Id="rId40" Type="http://schemas.openxmlformats.org/officeDocument/2006/relationships/hyperlink" Target="https://drive.google.com/file/d/1-MXVlke31hSKqSPiTYBabhU5abzqII_-/view?usp=sharing" TargetMode="External"/><Relationship Id="rId45" Type="http://schemas.openxmlformats.org/officeDocument/2006/relationships/hyperlink" Target="https://drive.google.com/file/d/14tQ6000HfJAefSl1yvN1WSSx9_FcRkZk/view?usp=sharing" TargetMode="External"/><Relationship Id="rId53" Type="http://schemas.openxmlformats.org/officeDocument/2006/relationships/hyperlink" Target="https://drive.google.com/file/d/1mWJjNzxlGChz-DxZ1XFdJDOYUZgJypHP/view?usp=sharing" TargetMode="External"/><Relationship Id="rId58" Type="http://schemas.openxmlformats.org/officeDocument/2006/relationships/header" Target="header2.xml"/><Relationship Id="rId5" Type="http://schemas.openxmlformats.org/officeDocument/2006/relationships/settings" Target="settings.xml"/><Relationship Id="rId61" Type="http://schemas.openxmlformats.org/officeDocument/2006/relationships/fontTable" Target="fontTable.xml"/><Relationship Id="rId19" Type="http://schemas.openxmlformats.org/officeDocument/2006/relationships/hyperlink" Target="https://sporbf.ardahan.edu.tr" TargetMode="External"/><Relationship Id="rId14" Type="http://schemas.openxmlformats.org/officeDocument/2006/relationships/hyperlink" Target="https://drive.google.com/file/d/1gGP7MsDAdfBxI71bJrklSG6YEIlRR2Kp/view?usp=sharing" TargetMode="External"/><Relationship Id="rId22" Type="http://schemas.openxmlformats.org/officeDocument/2006/relationships/hyperlink" Target="https://drive.google.com/file/d/1jlJAC8yDi5nFZzPqySyzF7rceG1PM6VS/view?usp=sharing" TargetMode="External"/><Relationship Id="rId27" Type="http://schemas.openxmlformats.org/officeDocument/2006/relationships/hyperlink" Target="https://besyo.ardahan.edu.tr/tr/page/arastirma-gelistirme/15403" TargetMode="External"/><Relationship Id="rId30" Type="http://schemas.openxmlformats.org/officeDocument/2006/relationships/hyperlink" Target="https://kpmi.ardahan.edu.tr" TargetMode="External"/><Relationship Id="rId35" Type="http://schemas.openxmlformats.org/officeDocument/2006/relationships/hyperlink" Target="https://www.ardahan.edu.tr/bologna/" TargetMode="External"/><Relationship Id="rId43" Type="http://schemas.openxmlformats.org/officeDocument/2006/relationships/hyperlink" Target="https://www.ardahan.edu.tr/default.asp?id=6&amp;baslik=yonetmelik_yonergeler" TargetMode="External"/><Relationship Id="rId48" Type="http://schemas.openxmlformats.org/officeDocument/2006/relationships/hyperlink" Target="https://drive.google.com/file/d/1ep3QGjfDy6Lt33IWRGZSSHslku5BPNrO/view?usp=sharing" TargetMode="External"/><Relationship Id="rId56" Type="http://schemas.openxmlformats.org/officeDocument/2006/relationships/hyperlink" Target="https://www.ardahan.edu.tr/duyuru-haber.aspx?type=1&amp;id=2312" TargetMode="External"/><Relationship Id="rId8" Type="http://schemas.openxmlformats.org/officeDocument/2006/relationships/endnotes" Target="endnotes.xml"/><Relationship Id="rId51" Type="http://schemas.openxmlformats.org/officeDocument/2006/relationships/hyperlink" Target="https://drive.google.com/file/d/1OS_R9hBZ07OeTBHSR6RDSSCl6fOfrTuT/view?usp=sharing" TargetMode="External"/><Relationship Id="rId3" Type="http://schemas.openxmlformats.org/officeDocument/2006/relationships/numbering" Target="numbering.xml"/><Relationship Id="rId12" Type="http://schemas.openxmlformats.org/officeDocument/2006/relationships/hyperlink" Target="https://docs.google.com/document/d/16uj7WtvQGA8J8aDZU1-PEQ0Ie0TjrUU2/edit?usp=sharing&amp;ouid=100092745444047770732&amp;rtpof=true&amp;sd=true" TargetMode="External"/><Relationship Id="rId17" Type="http://schemas.openxmlformats.org/officeDocument/2006/relationships/hyperlink" Target="https://drive.google.com/file/d/1IwL6xd1Y3kqsaoi30HdKMvgOZTtFeUcG/view?usp=sharing" TargetMode="External"/><Relationship Id="rId25" Type="http://schemas.openxmlformats.org/officeDocument/2006/relationships/hyperlink" Target="https://besyo.ardahan.edu.tr/tr/page/egitim-ogretim/15402" TargetMode="External"/><Relationship Id="rId33" Type="http://schemas.openxmlformats.org/officeDocument/2006/relationships/hyperlink" Target="https://dik.ardahan.edu.tr" TargetMode="External"/><Relationship Id="rId38" Type="http://schemas.openxmlformats.org/officeDocument/2006/relationships/hyperlink" Target="https://drive.google.com/file/d/1305IV4u684VCPdgCng8aW3jv5NzFwApU/view?usp=sharing" TargetMode="External"/><Relationship Id="rId46" Type="http://schemas.openxmlformats.org/officeDocument/2006/relationships/hyperlink" Target="https://www.ardahan.edu.tr/dosyalar/Duyuru_Etkinlik/2024/0312/ardahankriter.pdf" TargetMode="External"/><Relationship Id="rId59" Type="http://schemas.openxmlformats.org/officeDocument/2006/relationships/footer" Target="footer1.xml"/><Relationship Id="rId20" Type="http://schemas.openxmlformats.org/officeDocument/2006/relationships/hyperlink" Target="https://besyo.ardahan.edu.tr/tr/page/beden-egitimi-ve-spor-ogretmenligi/15183" TargetMode="External"/><Relationship Id="rId41" Type="http://schemas.openxmlformats.org/officeDocument/2006/relationships/hyperlink" Target="https://drive.google.com/file/d/1mWPUtOZicgqt01QE-mgNpZekOICunBTi/view?usp=sharing" TargetMode="External"/><Relationship Id="rId54" Type="http://schemas.openxmlformats.org/officeDocument/2006/relationships/hyperlink" Target="https://www.ardahan.edu.tr/duyuru-haber.aspx?type=1&amp;id=2278" TargetMode="External"/><Relationship Id="rId62"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drive.google.com/file/d/1IwL6xd1Y3kqsaoi30HdKMvgOZTtFeUcG/view?usp=sharing" TargetMode="External"/><Relationship Id="rId23" Type="http://schemas.openxmlformats.org/officeDocument/2006/relationships/hyperlink" Target="https://sporbf.ardahan.edu.tr/tr/page/misyonumuz-vizyonumuz/17281" TargetMode="External"/><Relationship Id="rId28" Type="http://schemas.openxmlformats.org/officeDocument/2006/relationships/hyperlink" Target="https://ubys.ardahan.edu.tr" TargetMode="External"/><Relationship Id="rId36" Type="http://schemas.openxmlformats.org/officeDocument/2006/relationships/hyperlink" Target="https://docs.google.com/document/d/1T8SGW0PeOfLgc5gWhsm4ODSLWRkAdc5O/edit?usp=sharing&amp;ouid=100092745444047770732&amp;rtpof=true&amp;sd=true" TargetMode="External"/><Relationship Id="rId49" Type="http://schemas.openxmlformats.org/officeDocument/2006/relationships/hyperlink" Target="https://drive.google.com/file/d/1ouxf7T1VZp5YpJBNclhqKpdT5kUmjuW-/view?usp=sharing" TargetMode="External"/><Relationship Id="rId57" Type="http://schemas.openxmlformats.org/officeDocument/2006/relationships/header" Target="header1.xml"/><Relationship Id="rId10" Type="http://schemas.openxmlformats.org/officeDocument/2006/relationships/image" Target="media/image3.png"/><Relationship Id="rId31" Type="http://schemas.openxmlformats.org/officeDocument/2006/relationships/hyperlink" Target="https://dik.ardahan.edu.tr" TargetMode="External"/><Relationship Id="rId44" Type="http://schemas.openxmlformats.org/officeDocument/2006/relationships/hyperlink" Target="https://sporbf.ardahan.edu.tr/tr/page/genel-bilgiler/17280" TargetMode="External"/><Relationship Id="rId52" Type="http://schemas.openxmlformats.org/officeDocument/2006/relationships/hyperlink" Target="https://drive.google.com/file/d/1_Hvz1GNAE8AW6Kub9trsI1Hhibk10zi8/view?usp=sharing" TargetMode="External"/><Relationship Id="rId60" Type="http://schemas.openxmlformats.org/officeDocument/2006/relationships/footer" Target="footer2.xml"/><Relationship Id="rId4" Type="http://schemas.openxmlformats.org/officeDocument/2006/relationships/styles" Target="styles.xml"/><Relationship Id="rId9" Type="http://schemas.openxmlformats.org/officeDocument/2006/relationships/image" Target="media/image2.png"/></Relationships>
</file>

<file path=word/_rels/footer1.xml.rels><?xml version="1.0" encoding="UTF-8" standalone="yes"?>
<Relationships xmlns="http://schemas.openxmlformats.org/package/2006/relationships"><Relationship Id="rId1" Type="http://schemas.openxmlformats.org/officeDocument/2006/relationships/image" Target="media/image6.jpg"/></Relationships>
</file>

<file path=word/_rels/footer2.xml.rels><?xml version="1.0" encoding="UTF-8" standalone="yes"?>
<Relationships xmlns="http://schemas.openxmlformats.org/package/2006/relationships"><Relationship Id="rId1" Type="http://schemas.openxmlformats.org/officeDocument/2006/relationships/image" Target="media/image7.jp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374CD7D59F24BAC960837AEE6E4D85F"/>
        <w:category>
          <w:name w:val="Genel"/>
          <w:gallery w:val="placeholder"/>
        </w:category>
        <w:types>
          <w:type w:val="bbPlcHdr"/>
        </w:types>
        <w:behaviors>
          <w:behavior w:val="content"/>
        </w:behaviors>
        <w:guid w:val="{30266F19-70BF-4BD0-91BF-5CB95809DC35}"/>
      </w:docPartPr>
      <w:docPartBody>
        <w:p w:rsidR="0017428A" w:rsidRDefault="0021555F" w:rsidP="0021555F">
          <w:pPr>
            <w:pStyle w:val="9374CD7D59F24BAC960837AEE6E4D85F"/>
          </w:pPr>
          <w:r>
            <w:rPr>
              <w:caps/>
              <w:color w:val="FFFFFF" w:themeColor="background1"/>
              <w:sz w:val="18"/>
              <w:szCs w:val="18"/>
            </w:rPr>
            <w:t>[Yazar adı]</w:t>
          </w:r>
        </w:p>
      </w:docPartBody>
    </w:docPart>
    <w:docPart>
      <w:docPartPr>
        <w:name w:val="9C2DD1E99E5C4566B30F4DBC7F3C08B7"/>
        <w:category>
          <w:name w:val="Genel"/>
          <w:gallery w:val="placeholder"/>
        </w:category>
        <w:types>
          <w:type w:val="bbPlcHdr"/>
        </w:types>
        <w:behaviors>
          <w:behavior w:val="content"/>
        </w:behaviors>
        <w:guid w:val="{0E36B4A1-8A3B-4116-9826-B6A21BC09B22}"/>
      </w:docPartPr>
      <w:docPartBody>
        <w:p w:rsidR="0017428A" w:rsidRDefault="0021555F" w:rsidP="0021555F">
          <w:pPr>
            <w:pStyle w:val="9C2DD1E99E5C4566B30F4DBC7F3C08B7"/>
          </w:pPr>
          <w:r>
            <w:rPr>
              <w:caps/>
              <w:color w:val="FFFFFF" w:themeColor="background1"/>
              <w:sz w:val="18"/>
              <w:szCs w:val="18"/>
            </w:rPr>
            <w:t>[Yazar adı]</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Cambria">
    <w:panose1 w:val="02040503050406030204"/>
    <w:charset w:val="A2"/>
    <w:family w:val="roman"/>
    <w:pitch w:val="variable"/>
    <w:sig w:usb0="E00006FF" w:usb1="420024FF" w:usb2="02000000" w:usb3="00000000" w:csb0="0000019F" w:csb1="00000000"/>
  </w:font>
  <w:font w:name="Calibri Light">
    <w:panose1 w:val="020F0302020204030204"/>
    <w:charset w:val="A2"/>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markup="0" w:comments="0" w:insDel="0" w:formatting="0"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67A8"/>
    <w:rsid w:val="0004257E"/>
    <w:rsid w:val="001452FB"/>
    <w:rsid w:val="0017428A"/>
    <w:rsid w:val="0021555F"/>
    <w:rsid w:val="002312B3"/>
    <w:rsid w:val="0023310D"/>
    <w:rsid w:val="00341B64"/>
    <w:rsid w:val="003C1A67"/>
    <w:rsid w:val="004667A8"/>
    <w:rsid w:val="00484870"/>
    <w:rsid w:val="004F6575"/>
    <w:rsid w:val="00567292"/>
    <w:rsid w:val="005B7136"/>
    <w:rsid w:val="005C4511"/>
    <w:rsid w:val="005D601A"/>
    <w:rsid w:val="006235BC"/>
    <w:rsid w:val="00675B03"/>
    <w:rsid w:val="00715079"/>
    <w:rsid w:val="00882A8B"/>
    <w:rsid w:val="008A33A4"/>
    <w:rsid w:val="008A5844"/>
    <w:rsid w:val="008A670D"/>
    <w:rsid w:val="00915BFC"/>
    <w:rsid w:val="009266F9"/>
    <w:rsid w:val="009405A2"/>
    <w:rsid w:val="0094648F"/>
    <w:rsid w:val="009B1531"/>
    <w:rsid w:val="009B2517"/>
    <w:rsid w:val="009C1AA7"/>
    <w:rsid w:val="009F7FED"/>
    <w:rsid w:val="00A50433"/>
    <w:rsid w:val="00A800E3"/>
    <w:rsid w:val="00B5383C"/>
    <w:rsid w:val="00BB599C"/>
    <w:rsid w:val="00BC499E"/>
    <w:rsid w:val="00C26863"/>
    <w:rsid w:val="00C4477E"/>
    <w:rsid w:val="00C96826"/>
    <w:rsid w:val="00CA4A06"/>
    <w:rsid w:val="00CB0371"/>
    <w:rsid w:val="00CF5D31"/>
    <w:rsid w:val="00D14C15"/>
    <w:rsid w:val="00D45888"/>
    <w:rsid w:val="00D531B9"/>
    <w:rsid w:val="00DB4516"/>
    <w:rsid w:val="00DC1B4D"/>
    <w:rsid w:val="00DF4DBC"/>
    <w:rsid w:val="00E358BB"/>
    <w:rsid w:val="00EA791B"/>
    <w:rsid w:val="00EF567A"/>
    <w:rsid w:val="00F36834"/>
    <w:rsid w:val="00F763F8"/>
    <w:rsid w:val="00FA017B"/>
    <w:rsid w:val="00FF61A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tr-TR" w:eastAsia="tr-T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YerTutucuMetni">
    <w:name w:val="Placeholder Text"/>
    <w:basedOn w:val="VarsaylanParagrafYazTipi"/>
    <w:uiPriority w:val="99"/>
    <w:semiHidden/>
    <w:rsid w:val="004667A8"/>
    <w:rPr>
      <w:color w:val="808080"/>
    </w:rPr>
  </w:style>
  <w:style w:type="paragraph" w:customStyle="1" w:styleId="9374CD7D59F24BAC960837AEE6E4D85F">
    <w:name w:val="9374CD7D59F24BAC960837AEE6E4D85F"/>
    <w:rsid w:val="0021555F"/>
  </w:style>
  <w:style w:type="paragraph" w:customStyle="1" w:styleId="9C2DD1E99E5C4566B30F4DBC7F3C08B7">
    <w:name w:val="9C2DD1E99E5C4566B30F4DBC7F3C08B7"/>
    <w:rsid w:val="0021555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2022</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2DFC508-A72B-47AA-B9B3-7C8CCDAD7C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33</Pages>
  <Words>10439</Words>
  <Characters>59508</Characters>
  <Application>Microsoft Office Word</Application>
  <DocSecurity>0</DocSecurity>
  <Lines>495</Lines>
  <Paragraphs>139</Paragraphs>
  <ScaleCrop>false</ScaleCrop>
  <HeadingPairs>
    <vt:vector size="2" baseType="variant">
      <vt:variant>
        <vt:lpstr>Konu Başlığı</vt:lpstr>
      </vt:variant>
      <vt:variant>
        <vt:i4>1</vt:i4>
      </vt:variant>
    </vt:vector>
  </HeadingPairs>
  <TitlesOfParts>
    <vt:vector size="1" baseType="lpstr">
      <vt:lpstr>BRİM İÇ DEĞERLENDİRME RAPORU/ 2023</vt:lpstr>
    </vt:vector>
  </TitlesOfParts>
  <Company>NouS/TncTR</Company>
  <LinksUpToDate>false</LinksUpToDate>
  <CharactersWithSpaces>69808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BRİM İÇ DEĞERLENDİRME RAPORU/ 2023</dc:title>
  <dc:subject/>
  <dc:creator>BİRİM İÇ DEĞERLENDİRME RAPORU (2023)                                           ArDAHAN ÜNİVERSİTESİ</dc:creator>
  <cp:keywords/>
  <dc:description/>
  <cp:lastModifiedBy>Windows 10</cp:lastModifiedBy>
  <cp:revision>2</cp:revision>
  <cp:lastPrinted>2023-01-04T11:19:00Z</cp:lastPrinted>
  <dcterms:created xsi:type="dcterms:W3CDTF">2025-05-13T08:00:00Z</dcterms:created>
  <dcterms:modified xsi:type="dcterms:W3CDTF">2025-05-13T08:00:00Z</dcterms:modified>
</cp:coreProperties>
</file>